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1"/>
      </w:tblGrid>
      <w:tr w:rsidR="007F39AD" w:rsidRPr="00760ACB" w14:paraId="4B8805CE" w14:textId="77777777" w:rsidTr="00481FA6">
        <w:trPr>
          <w:trHeight w:val="1344"/>
        </w:trPr>
        <w:tc>
          <w:tcPr>
            <w:tcW w:w="10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B7B59BF" w14:textId="77777777" w:rsidR="007F39AD" w:rsidRPr="00760ACB" w:rsidRDefault="007F39AD" w:rsidP="00481FA6">
            <w:pPr>
              <w:spacing w:before="24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60ACB">
              <w:rPr>
                <w:rFonts w:ascii="Arial Narrow" w:hAnsi="Arial Narrow"/>
                <w:b/>
                <w:bCs/>
                <w:sz w:val="20"/>
                <w:szCs w:val="20"/>
              </w:rPr>
              <w:t>OPIS PRZEDMIOTU ZAMÓWIENIA:</w:t>
            </w:r>
          </w:p>
          <w:p w14:paraId="062EC6A9" w14:textId="2439191B" w:rsidR="007F39AD" w:rsidRPr="00760ACB" w:rsidRDefault="003811C4" w:rsidP="00481FA6">
            <w:pPr>
              <w:spacing w:after="120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USŁUGA </w:t>
            </w:r>
            <w:r w:rsidR="00556626">
              <w:rPr>
                <w:rFonts w:ascii="Arial Narrow" w:hAnsi="Arial Narrow"/>
                <w:b/>
                <w:bCs/>
                <w:sz w:val="20"/>
                <w:szCs w:val="20"/>
              </w:rPr>
              <w:t>KONTROLI BILETÓW W POCIĄGACH WARSZAWSKIEJ KOLEI DOJAZDOWEJ SP. Z O.O. WRAZ Z WINDYKACJĄ NALEŻNOŚCI ZA PRZEJAZD I NAŁOŻONYCH OPŁAT DODATKOWYCH</w:t>
            </w:r>
          </w:p>
        </w:tc>
      </w:tr>
    </w:tbl>
    <w:p w14:paraId="181F76C0" w14:textId="77777777" w:rsidR="00F05D42" w:rsidRPr="0079151E" w:rsidRDefault="00F05D42" w:rsidP="00F05D42">
      <w:pPr>
        <w:widowControl w:val="0"/>
        <w:autoSpaceDE w:val="0"/>
        <w:autoSpaceDN w:val="0"/>
        <w:adjustRightInd w:val="0"/>
        <w:ind w:right="100"/>
        <w:jc w:val="both"/>
        <w:rPr>
          <w:rFonts w:ascii="Arial Narrow" w:hAnsi="Arial Narrow" w:cs="Arial"/>
          <w:b/>
          <w:sz w:val="20"/>
          <w:szCs w:val="20"/>
        </w:rPr>
      </w:pPr>
    </w:p>
    <w:p w14:paraId="4CC87BE0" w14:textId="035541D8" w:rsidR="00961810" w:rsidRDefault="00961810" w:rsidP="00961810">
      <w:pPr>
        <w:ind w:left="116"/>
        <w:jc w:val="both"/>
        <w:rPr>
          <w:rFonts w:ascii="Arial Narrow" w:hAnsi="Arial Narrow"/>
          <w:b/>
          <w:sz w:val="20"/>
          <w:szCs w:val="20"/>
        </w:rPr>
      </w:pPr>
      <w:r w:rsidRPr="00961810">
        <w:rPr>
          <w:rFonts w:ascii="Arial Narrow" w:hAnsi="Arial Narrow"/>
          <w:b/>
          <w:sz w:val="20"/>
          <w:szCs w:val="20"/>
        </w:rPr>
        <w:t>Przedmiotem zamówienia jest:</w:t>
      </w:r>
    </w:p>
    <w:p w14:paraId="78CBB35D" w14:textId="77777777" w:rsidR="00756B5A" w:rsidRPr="00961810" w:rsidRDefault="00756B5A" w:rsidP="00961810">
      <w:pPr>
        <w:ind w:left="116"/>
        <w:jc w:val="both"/>
        <w:rPr>
          <w:rFonts w:ascii="Arial Narrow" w:hAnsi="Arial Narrow"/>
          <w:b/>
          <w:sz w:val="20"/>
          <w:szCs w:val="20"/>
        </w:rPr>
      </w:pPr>
    </w:p>
    <w:p w14:paraId="424515A5" w14:textId="6D036D20" w:rsidR="00961810" w:rsidRPr="00756B5A" w:rsidRDefault="00961810" w:rsidP="00D73A1B">
      <w:pPr>
        <w:pStyle w:val="Akapitzlist"/>
        <w:widowControl w:val="0"/>
        <w:numPr>
          <w:ilvl w:val="0"/>
          <w:numId w:val="11"/>
        </w:numPr>
        <w:autoSpaceDE w:val="0"/>
        <w:autoSpaceDN w:val="0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756B5A">
        <w:rPr>
          <w:rFonts w:ascii="Arial Narrow" w:hAnsi="Arial Narrow"/>
          <w:bCs/>
          <w:sz w:val="20"/>
          <w:szCs w:val="20"/>
        </w:rPr>
        <w:t>Świadczenie</w:t>
      </w:r>
      <w:r w:rsidR="00756B5A" w:rsidRPr="00756B5A">
        <w:rPr>
          <w:rFonts w:ascii="Arial Narrow" w:hAnsi="Arial Narrow"/>
          <w:bCs/>
          <w:sz w:val="20"/>
          <w:szCs w:val="20"/>
        </w:rPr>
        <w:t xml:space="preserve"> w terminie od zawarcia umowy o zamówienie publiczne, ale nie wcześniej niż </w:t>
      </w:r>
      <w:r w:rsidRPr="006E4719">
        <w:rPr>
          <w:rFonts w:ascii="Arial Narrow" w:hAnsi="Arial Narrow"/>
          <w:bCs/>
          <w:sz w:val="20"/>
          <w:szCs w:val="20"/>
          <w:u w:val="single"/>
        </w:rPr>
        <w:t>od</w:t>
      </w:r>
      <w:r w:rsidR="00756B5A" w:rsidRPr="006E4719">
        <w:rPr>
          <w:rFonts w:ascii="Arial Narrow" w:hAnsi="Arial Narrow"/>
          <w:bCs/>
          <w:sz w:val="20"/>
          <w:szCs w:val="20"/>
          <w:u w:val="single"/>
        </w:rPr>
        <w:t xml:space="preserve"> dnia</w:t>
      </w:r>
      <w:r w:rsidRPr="006E4719">
        <w:rPr>
          <w:rFonts w:ascii="Arial Narrow" w:hAnsi="Arial Narrow"/>
          <w:bCs/>
          <w:sz w:val="20"/>
          <w:szCs w:val="20"/>
          <w:u w:val="single"/>
        </w:rPr>
        <w:t xml:space="preserve"> 01.06.2020 r.</w:t>
      </w:r>
      <w:r w:rsidRPr="00756B5A">
        <w:rPr>
          <w:rFonts w:ascii="Arial Narrow" w:hAnsi="Arial Narrow"/>
          <w:bCs/>
          <w:sz w:val="20"/>
          <w:szCs w:val="20"/>
        </w:rPr>
        <w:t xml:space="preserve"> przez okres 12 kolejnych miesięcy </w:t>
      </w:r>
      <w:r w:rsidRPr="00756B5A">
        <w:rPr>
          <w:rFonts w:ascii="Arial Narrow" w:hAnsi="Arial Narrow"/>
          <w:bCs/>
          <w:sz w:val="20"/>
          <w:szCs w:val="20"/>
          <w:u w:val="single"/>
        </w:rPr>
        <w:t>usługi kontroli dokumentów przewozu w</w:t>
      </w:r>
      <w:r w:rsidRPr="00756B5A">
        <w:rPr>
          <w:rFonts w:ascii="Arial Narrow" w:hAnsi="Arial Narrow"/>
          <w:sz w:val="20"/>
          <w:szCs w:val="20"/>
          <w:u w:val="single"/>
        </w:rPr>
        <w:t xml:space="preserve"> pociągach WKD,</w:t>
      </w:r>
      <w:r w:rsidRPr="00961810">
        <w:rPr>
          <w:rFonts w:ascii="Arial Narrow" w:hAnsi="Arial Narrow"/>
          <w:sz w:val="20"/>
          <w:szCs w:val="20"/>
        </w:rPr>
        <w:t xml:space="preserve"> na zasadach określonych poniżej, zgodnie z warunkami określonymi w</w:t>
      </w:r>
      <w:r w:rsidR="005D7D55">
        <w:rPr>
          <w:rFonts w:ascii="Arial Narrow" w:hAnsi="Arial Narrow"/>
          <w:sz w:val="20"/>
          <w:szCs w:val="20"/>
        </w:rPr>
        <w:t xml:space="preserve">e wzorze </w:t>
      </w:r>
      <w:r w:rsidRPr="00961810">
        <w:rPr>
          <w:rFonts w:ascii="Arial Narrow" w:hAnsi="Arial Narrow"/>
          <w:sz w:val="20"/>
          <w:szCs w:val="20"/>
        </w:rPr>
        <w:t>umow</w:t>
      </w:r>
      <w:r w:rsidR="005D7D55">
        <w:rPr>
          <w:rFonts w:ascii="Arial Narrow" w:hAnsi="Arial Narrow"/>
          <w:sz w:val="20"/>
          <w:szCs w:val="20"/>
        </w:rPr>
        <w:t>y</w:t>
      </w:r>
      <w:r w:rsidRPr="00961810">
        <w:rPr>
          <w:rFonts w:ascii="Arial Narrow" w:hAnsi="Arial Narrow"/>
          <w:sz w:val="20"/>
          <w:szCs w:val="20"/>
        </w:rPr>
        <w:t xml:space="preserve"> i załącznikach stanowiących</w:t>
      </w:r>
      <w:r w:rsidR="005D7D55">
        <w:rPr>
          <w:rFonts w:ascii="Arial Narrow" w:hAnsi="Arial Narrow"/>
          <w:sz w:val="20"/>
          <w:szCs w:val="20"/>
        </w:rPr>
        <w:t xml:space="preserve"> jej</w:t>
      </w:r>
      <w:r w:rsidRPr="00961810">
        <w:rPr>
          <w:rFonts w:ascii="Arial Narrow" w:hAnsi="Arial Narrow"/>
          <w:sz w:val="20"/>
          <w:szCs w:val="20"/>
        </w:rPr>
        <w:t xml:space="preserve"> integralną</w:t>
      </w:r>
      <w:r w:rsidR="005D7D55">
        <w:rPr>
          <w:rFonts w:ascii="Arial Narrow" w:hAnsi="Arial Narrow"/>
          <w:sz w:val="20"/>
          <w:szCs w:val="20"/>
        </w:rPr>
        <w:t xml:space="preserve"> </w:t>
      </w:r>
      <w:r w:rsidRPr="00961810">
        <w:rPr>
          <w:rFonts w:ascii="Arial Narrow" w:hAnsi="Arial Narrow"/>
          <w:sz w:val="20"/>
          <w:szCs w:val="20"/>
        </w:rPr>
        <w:t>część.</w:t>
      </w:r>
    </w:p>
    <w:p w14:paraId="6F5F289B" w14:textId="77777777" w:rsidR="00756B5A" w:rsidRPr="00961810" w:rsidRDefault="00756B5A" w:rsidP="00756B5A">
      <w:pPr>
        <w:pStyle w:val="Akapitzlist"/>
        <w:widowControl w:val="0"/>
        <w:autoSpaceDE w:val="0"/>
        <w:autoSpaceDN w:val="0"/>
        <w:ind w:left="284"/>
        <w:jc w:val="both"/>
        <w:rPr>
          <w:rFonts w:ascii="Arial Narrow" w:hAnsi="Arial Narrow"/>
          <w:b/>
          <w:sz w:val="20"/>
          <w:szCs w:val="20"/>
        </w:rPr>
      </w:pPr>
    </w:p>
    <w:p w14:paraId="6F5C37ED" w14:textId="7BEE9936" w:rsidR="00961810" w:rsidRPr="00233C38" w:rsidRDefault="00961810" w:rsidP="00D73A1B">
      <w:pPr>
        <w:pStyle w:val="Akapitzlist"/>
        <w:widowControl w:val="0"/>
        <w:numPr>
          <w:ilvl w:val="0"/>
          <w:numId w:val="13"/>
        </w:num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961810">
        <w:rPr>
          <w:rFonts w:ascii="Arial Narrow" w:hAnsi="Arial Narrow"/>
          <w:sz w:val="20"/>
          <w:szCs w:val="20"/>
        </w:rPr>
        <w:t xml:space="preserve">Do </w:t>
      </w:r>
      <w:r w:rsidR="00233C38">
        <w:rPr>
          <w:rFonts w:ascii="Arial Narrow" w:hAnsi="Arial Narrow"/>
          <w:sz w:val="20"/>
          <w:szCs w:val="20"/>
        </w:rPr>
        <w:t>obowiązków</w:t>
      </w:r>
      <w:r w:rsidRPr="00961810">
        <w:rPr>
          <w:rFonts w:ascii="Arial Narrow" w:hAnsi="Arial Narrow"/>
          <w:sz w:val="20"/>
          <w:szCs w:val="20"/>
        </w:rPr>
        <w:t xml:space="preserve"> </w:t>
      </w:r>
      <w:r w:rsidRPr="00233C38">
        <w:rPr>
          <w:rFonts w:ascii="Arial Narrow" w:hAnsi="Arial Narrow"/>
          <w:sz w:val="20"/>
          <w:szCs w:val="20"/>
        </w:rPr>
        <w:t xml:space="preserve">Wykonawcy w </w:t>
      </w:r>
      <w:r w:rsidR="00233C38" w:rsidRPr="00233C38">
        <w:rPr>
          <w:rFonts w:ascii="Arial Narrow" w:hAnsi="Arial Narrow"/>
          <w:sz w:val="20"/>
          <w:szCs w:val="20"/>
        </w:rPr>
        <w:t>zakresie realizacji niniejszego zamówienia publicznego</w:t>
      </w:r>
      <w:r w:rsidRPr="00233C38">
        <w:rPr>
          <w:rFonts w:ascii="Arial Narrow" w:hAnsi="Arial Narrow"/>
          <w:sz w:val="20"/>
          <w:szCs w:val="20"/>
        </w:rPr>
        <w:t xml:space="preserve"> należy w szczególności:</w:t>
      </w:r>
    </w:p>
    <w:p w14:paraId="3FDA68E6" w14:textId="7008578B" w:rsidR="00961810" w:rsidRPr="00233C38" w:rsidRDefault="00961810" w:rsidP="0096572A">
      <w:pPr>
        <w:pStyle w:val="Akapitzlist"/>
        <w:widowControl w:val="0"/>
        <w:numPr>
          <w:ilvl w:val="0"/>
          <w:numId w:val="16"/>
        </w:numPr>
        <w:autoSpaceDE w:val="0"/>
        <w:autoSpaceDN w:val="0"/>
        <w:ind w:left="993" w:hanging="284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 xml:space="preserve">prowadzenie </w:t>
      </w:r>
      <w:r w:rsidRPr="00233C38">
        <w:rPr>
          <w:rFonts w:ascii="Arial Narrow" w:hAnsi="Arial Narrow" w:cs="Arial"/>
          <w:sz w:val="20"/>
          <w:szCs w:val="20"/>
        </w:rPr>
        <w:t>kontroli biletów na przejazd osób, przewóz bagażu i zwierząt w pociągach WKD kursujących zgodnie</w:t>
      </w:r>
      <w:r w:rsidR="0096572A">
        <w:rPr>
          <w:rFonts w:ascii="Arial Narrow" w:hAnsi="Arial Narrow" w:cs="Arial"/>
          <w:sz w:val="20"/>
          <w:szCs w:val="20"/>
        </w:rPr>
        <w:br/>
      </w:r>
      <w:r w:rsidRPr="00233C38">
        <w:rPr>
          <w:rFonts w:ascii="Arial Narrow" w:hAnsi="Arial Narrow" w:cs="Arial"/>
          <w:sz w:val="20"/>
          <w:szCs w:val="20"/>
        </w:rPr>
        <w:t>z obowiązującym rozkładem jazdy,</w:t>
      </w:r>
    </w:p>
    <w:p w14:paraId="38F70550" w14:textId="77777777" w:rsidR="00961810" w:rsidRPr="00233C38" w:rsidRDefault="00961810" w:rsidP="0096572A">
      <w:pPr>
        <w:pStyle w:val="Akapitzlist"/>
        <w:widowControl w:val="0"/>
        <w:numPr>
          <w:ilvl w:val="0"/>
          <w:numId w:val="16"/>
        </w:numPr>
        <w:autoSpaceDE w:val="0"/>
        <w:autoSpaceDN w:val="0"/>
        <w:ind w:left="993" w:hanging="284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color w:val="000000"/>
          <w:sz w:val="20"/>
          <w:szCs w:val="20"/>
        </w:rPr>
        <w:t xml:space="preserve">prowadzenie kontroli dokumentów poświadczających uprawnienia do ulgowych, bezpłatnych przejazdów, zgodnie </w:t>
      </w:r>
      <w:r w:rsidRPr="00233C38">
        <w:rPr>
          <w:rFonts w:ascii="Arial Narrow" w:hAnsi="Arial Narrow" w:cs="Arial"/>
          <w:color w:val="000000"/>
          <w:sz w:val="20"/>
          <w:szCs w:val="20"/>
        </w:rPr>
        <w:t xml:space="preserve">z przepisami powszechnie obowiązującymi oraz aktami i regulaminami wewnętrznymi Zamawiającego </w:t>
      </w:r>
      <w:r w:rsidRPr="00233C38">
        <w:rPr>
          <w:rFonts w:ascii="Arial Narrow" w:hAnsi="Arial Narrow" w:cs="Arial"/>
          <w:sz w:val="20"/>
          <w:szCs w:val="20"/>
        </w:rPr>
        <w:t>w pociągach WKD</w:t>
      </w:r>
      <w:r w:rsidRPr="00233C38">
        <w:rPr>
          <w:rFonts w:ascii="Arial Narrow" w:hAnsi="Arial Narrow" w:cs="Arial"/>
          <w:color w:val="000000"/>
          <w:sz w:val="20"/>
          <w:szCs w:val="20"/>
        </w:rPr>
        <w:t>,</w:t>
      </w:r>
    </w:p>
    <w:p w14:paraId="7793AC05" w14:textId="2817EE06" w:rsidR="00961810" w:rsidRPr="00233C38" w:rsidRDefault="006E4719" w:rsidP="0096572A">
      <w:pPr>
        <w:pStyle w:val="Akapitzlist"/>
        <w:widowControl w:val="0"/>
        <w:numPr>
          <w:ilvl w:val="0"/>
          <w:numId w:val="16"/>
        </w:numPr>
        <w:autoSpaceDE w:val="0"/>
        <w:autoSpaceDN w:val="0"/>
        <w:ind w:left="993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przeprowadzenie kontroli przez Wykonawcę</w:t>
      </w:r>
      <w:r w:rsidR="00961810" w:rsidRPr="00233C38">
        <w:rPr>
          <w:rFonts w:ascii="Arial Narrow" w:hAnsi="Arial Narrow" w:cs="Arial"/>
          <w:sz w:val="20"/>
          <w:szCs w:val="20"/>
        </w:rPr>
        <w:t xml:space="preserve"> na podstawie </w:t>
      </w:r>
      <w:r>
        <w:rPr>
          <w:rFonts w:ascii="Arial Narrow" w:hAnsi="Arial Narrow" w:cs="Arial"/>
          <w:sz w:val="20"/>
          <w:szCs w:val="20"/>
        </w:rPr>
        <w:t>sporządzonego harmonogramu, a</w:t>
      </w:r>
      <w:r w:rsidR="00961810" w:rsidRPr="00233C38">
        <w:rPr>
          <w:rFonts w:ascii="Arial Narrow" w:hAnsi="Arial Narrow" w:cs="Arial"/>
          <w:sz w:val="20"/>
          <w:szCs w:val="20"/>
        </w:rPr>
        <w:t>le uzgodnionego i zatwierdzonego przez Zamaw</w:t>
      </w:r>
      <w:r w:rsidR="00694E5D">
        <w:rPr>
          <w:rFonts w:ascii="Arial Narrow" w:hAnsi="Arial Narrow" w:cs="Arial"/>
          <w:sz w:val="20"/>
          <w:szCs w:val="20"/>
        </w:rPr>
        <w:t>iającego</w:t>
      </w:r>
      <w:r w:rsidR="00961810" w:rsidRPr="00233C38">
        <w:rPr>
          <w:rFonts w:ascii="Arial Narrow" w:hAnsi="Arial Narrow" w:cs="Arial"/>
          <w:sz w:val="20"/>
          <w:szCs w:val="20"/>
        </w:rPr>
        <w:t>,</w:t>
      </w:r>
      <w:r w:rsidR="00694E5D">
        <w:rPr>
          <w:rFonts w:ascii="Arial Narrow" w:hAnsi="Arial Narrow" w:cs="Arial"/>
          <w:sz w:val="20"/>
          <w:szCs w:val="20"/>
        </w:rPr>
        <w:t xml:space="preserve"> stosownie do postanowień Umowy.</w:t>
      </w:r>
    </w:p>
    <w:p w14:paraId="773B3379" w14:textId="1551571D" w:rsidR="00961810" w:rsidRPr="00694E5D" w:rsidRDefault="006E4719" w:rsidP="00D73A1B">
      <w:pPr>
        <w:pStyle w:val="Akapitzlist"/>
        <w:widowControl w:val="0"/>
        <w:numPr>
          <w:ilvl w:val="0"/>
          <w:numId w:val="13"/>
        </w:num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694E5D">
        <w:rPr>
          <w:rFonts w:ascii="Arial Narrow" w:hAnsi="Arial Narrow"/>
          <w:sz w:val="20"/>
          <w:szCs w:val="20"/>
        </w:rPr>
        <w:t xml:space="preserve">Zamawiający </w:t>
      </w:r>
      <w:r w:rsidR="00694E5D">
        <w:rPr>
          <w:rFonts w:ascii="Arial Narrow" w:hAnsi="Arial Narrow"/>
          <w:sz w:val="20"/>
          <w:szCs w:val="20"/>
        </w:rPr>
        <w:t>zastrzega</w:t>
      </w:r>
      <w:r w:rsidR="00694E5D" w:rsidRPr="00694E5D">
        <w:rPr>
          <w:rFonts w:ascii="Arial Narrow" w:hAnsi="Arial Narrow"/>
          <w:sz w:val="20"/>
          <w:szCs w:val="20"/>
        </w:rPr>
        <w:t xml:space="preserve">, że </w:t>
      </w:r>
      <w:r w:rsidR="00694E5D">
        <w:rPr>
          <w:rFonts w:ascii="Arial Narrow" w:hAnsi="Arial Narrow"/>
          <w:sz w:val="20"/>
          <w:szCs w:val="20"/>
        </w:rPr>
        <w:t>w</w:t>
      </w:r>
      <w:r w:rsidRPr="00694E5D">
        <w:rPr>
          <w:rFonts w:ascii="Arial Narrow" w:hAnsi="Arial Narrow"/>
          <w:sz w:val="20"/>
          <w:szCs w:val="20"/>
        </w:rPr>
        <w:t xml:space="preserve"> </w:t>
      </w:r>
      <w:r w:rsidR="00961810" w:rsidRPr="00694E5D">
        <w:rPr>
          <w:rFonts w:ascii="Arial Narrow" w:hAnsi="Arial Narrow"/>
          <w:sz w:val="20"/>
          <w:szCs w:val="20"/>
        </w:rPr>
        <w:t xml:space="preserve">przypadku uruchomienia autobusowej komunikacji zastępczej kontrola biletów może odbywać się </w:t>
      </w:r>
      <w:r w:rsidR="00694E5D">
        <w:rPr>
          <w:rFonts w:ascii="Arial Narrow" w:hAnsi="Arial Narrow"/>
          <w:sz w:val="20"/>
          <w:szCs w:val="20"/>
        </w:rPr>
        <w:br/>
      </w:r>
      <w:r w:rsidR="00961810" w:rsidRPr="00694E5D">
        <w:rPr>
          <w:rFonts w:ascii="Arial Narrow" w:hAnsi="Arial Narrow"/>
          <w:sz w:val="20"/>
          <w:szCs w:val="20"/>
        </w:rPr>
        <w:t>w autobusach uruchomionych zamiast pociągów, w ramach ustalonego harmonogramu miesięcznego</w:t>
      </w:r>
      <w:r w:rsidRPr="00694E5D">
        <w:rPr>
          <w:rFonts w:ascii="Arial Narrow" w:hAnsi="Arial Narrow"/>
          <w:sz w:val="20"/>
          <w:szCs w:val="20"/>
        </w:rPr>
        <w:t>,</w:t>
      </w:r>
      <w:r w:rsidR="00694E5D">
        <w:rPr>
          <w:rFonts w:ascii="Arial Narrow" w:hAnsi="Arial Narrow"/>
          <w:sz w:val="20"/>
          <w:szCs w:val="20"/>
        </w:rPr>
        <w:t xml:space="preserve"> ale na podstawie wynagrodzenia</w:t>
      </w:r>
      <w:r w:rsidR="00C86AF6">
        <w:rPr>
          <w:rFonts w:ascii="Arial Narrow" w:hAnsi="Arial Narrow"/>
          <w:sz w:val="20"/>
          <w:szCs w:val="20"/>
        </w:rPr>
        <w:t xml:space="preserve"> </w:t>
      </w:r>
      <w:r w:rsidR="00C66FF3">
        <w:rPr>
          <w:rFonts w:ascii="Arial Narrow" w:hAnsi="Arial Narrow"/>
          <w:sz w:val="20"/>
          <w:szCs w:val="20"/>
        </w:rPr>
        <w:t xml:space="preserve">przysługującego Wykonawcy </w:t>
      </w:r>
      <w:r w:rsidR="00694E5D">
        <w:rPr>
          <w:rFonts w:ascii="Arial Narrow" w:hAnsi="Arial Narrow"/>
          <w:sz w:val="20"/>
          <w:szCs w:val="20"/>
        </w:rPr>
        <w:t xml:space="preserve">z tytułu </w:t>
      </w:r>
      <w:r w:rsidR="00C66FF3">
        <w:rPr>
          <w:rFonts w:ascii="Arial Narrow" w:hAnsi="Arial Narrow"/>
          <w:sz w:val="20"/>
          <w:szCs w:val="20"/>
        </w:rPr>
        <w:t xml:space="preserve">realizacji </w:t>
      </w:r>
      <w:r w:rsidR="00C32E1A">
        <w:rPr>
          <w:rFonts w:ascii="Arial Narrow" w:hAnsi="Arial Narrow"/>
          <w:sz w:val="20"/>
          <w:szCs w:val="20"/>
        </w:rPr>
        <w:t>niniejszego zamówienia publicznego</w:t>
      </w:r>
      <w:r w:rsidR="00694E5D">
        <w:rPr>
          <w:rFonts w:ascii="Arial Narrow" w:hAnsi="Arial Narrow"/>
          <w:sz w:val="20"/>
          <w:szCs w:val="20"/>
        </w:rPr>
        <w:t xml:space="preserve">. </w:t>
      </w:r>
    </w:p>
    <w:p w14:paraId="1BA5E259" w14:textId="60697DF3" w:rsidR="00961810" w:rsidRPr="00233C38" w:rsidRDefault="00961810" w:rsidP="00D73A1B">
      <w:pPr>
        <w:pStyle w:val="Akapitzlist"/>
        <w:widowControl w:val="0"/>
        <w:numPr>
          <w:ilvl w:val="0"/>
          <w:numId w:val="13"/>
        </w:num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 xml:space="preserve">Zasady prowadzenia </w:t>
      </w:r>
      <w:r w:rsidR="00B3485B">
        <w:rPr>
          <w:rFonts w:ascii="Arial Narrow" w:hAnsi="Arial Narrow"/>
          <w:sz w:val="20"/>
          <w:szCs w:val="20"/>
        </w:rPr>
        <w:t xml:space="preserve">usługi </w:t>
      </w:r>
      <w:r w:rsidRPr="00233C38">
        <w:rPr>
          <w:rFonts w:ascii="Arial Narrow" w:hAnsi="Arial Narrow"/>
          <w:sz w:val="20"/>
          <w:szCs w:val="20"/>
        </w:rPr>
        <w:t xml:space="preserve">kontroli </w:t>
      </w:r>
      <w:r w:rsidR="00B3485B">
        <w:rPr>
          <w:rFonts w:ascii="Arial Narrow" w:hAnsi="Arial Narrow"/>
          <w:sz w:val="20"/>
          <w:szCs w:val="20"/>
        </w:rPr>
        <w:t>dokumentów przewozu będą odbywały się w następujący sposób</w:t>
      </w:r>
      <w:r w:rsidRPr="00233C38">
        <w:rPr>
          <w:rFonts w:ascii="Arial Narrow" w:hAnsi="Arial Narrow"/>
          <w:sz w:val="20"/>
          <w:szCs w:val="20"/>
        </w:rPr>
        <w:t xml:space="preserve">:  </w:t>
      </w:r>
    </w:p>
    <w:p w14:paraId="45E923CF" w14:textId="183AEA2D" w:rsidR="00961810" w:rsidRPr="00233C38" w:rsidRDefault="00961810" w:rsidP="00607910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 xml:space="preserve">Kontrole mają być prowadzone w sposób ciągły i systematyczny, </w:t>
      </w:r>
      <w:r w:rsidR="00C66FF3">
        <w:rPr>
          <w:rFonts w:ascii="Arial Narrow" w:hAnsi="Arial Narrow"/>
          <w:sz w:val="20"/>
          <w:szCs w:val="20"/>
        </w:rPr>
        <w:t xml:space="preserve">zgodnie z zatwierdzonym przez Zamawiającego harmonogramem, </w:t>
      </w:r>
      <w:r w:rsidRPr="00233C38">
        <w:rPr>
          <w:rFonts w:ascii="Arial Narrow" w:hAnsi="Arial Narrow" w:cs="Arial"/>
          <w:sz w:val="20"/>
          <w:szCs w:val="20"/>
        </w:rPr>
        <w:t>na następujących zasadach:</w:t>
      </w:r>
    </w:p>
    <w:p w14:paraId="07B9ED78" w14:textId="41197070" w:rsidR="00C66FF3" w:rsidRPr="00233C38" w:rsidRDefault="00C66FF3" w:rsidP="005B2C1B">
      <w:pPr>
        <w:pStyle w:val="Akapitzlist"/>
        <w:widowControl w:val="0"/>
        <w:numPr>
          <w:ilvl w:val="0"/>
          <w:numId w:val="18"/>
        </w:numPr>
        <w:autoSpaceDE w:val="0"/>
        <w:autoSpaceDN w:val="0"/>
        <w:ind w:left="1276" w:hanging="283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>w czasie kontroli przejazdu pasażera</w:t>
      </w:r>
      <w:r>
        <w:rPr>
          <w:rFonts w:ascii="Arial Narrow" w:hAnsi="Arial Narrow"/>
          <w:sz w:val="20"/>
          <w:szCs w:val="20"/>
        </w:rPr>
        <w:t xml:space="preserve">, stwierdzającej brak </w:t>
      </w:r>
      <w:r w:rsidRPr="00233C38">
        <w:rPr>
          <w:rFonts w:ascii="Arial Narrow" w:hAnsi="Arial Narrow"/>
          <w:sz w:val="20"/>
          <w:szCs w:val="20"/>
        </w:rPr>
        <w:t>ważnego biletu lub brak dokumentu uprawniającego do przejazdu ulgowego lub bezpłatnego</w:t>
      </w:r>
      <w:r>
        <w:rPr>
          <w:rFonts w:ascii="Arial Narrow" w:hAnsi="Arial Narrow"/>
          <w:sz w:val="20"/>
          <w:szCs w:val="20"/>
        </w:rPr>
        <w:t xml:space="preserve"> lub</w:t>
      </w:r>
      <w:r w:rsidRPr="00233C38">
        <w:rPr>
          <w:rFonts w:ascii="Arial Narrow" w:hAnsi="Arial Narrow"/>
          <w:sz w:val="20"/>
          <w:szCs w:val="20"/>
        </w:rPr>
        <w:t xml:space="preserve"> naruszenia przepisów o zabieraniu ze sobą do pojazdu zwierząt i rzeczy oraz w przypadkach zatrzymania pojazdu przez pasażera lub spowodowania zmiany trasy pojazdu, kontroler </w:t>
      </w:r>
      <w:r>
        <w:rPr>
          <w:rFonts w:ascii="Arial Narrow" w:hAnsi="Arial Narrow"/>
          <w:sz w:val="20"/>
          <w:szCs w:val="20"/>
        </w:rPr>
        <w:t xml:space="preserve">zobowiązany jest </w:t>
      </w:r>
      <w:r w:rsidRPr="00233C38">
        <w:rPr>
          <w:rFonts w:ascii="Arial Narrow" w:hAnsi="Arial Narrow"/>
          <w:sz w:val="20"/>
          <w:szCs w:val="20"/>
        </w:rPr>
        <w:t>wystawi</w:t>
      </w:r>
      <w:r>
        <w:rPr>
          <w:rFonts w:ascii="Arial Narrow" w:hAnsi="Arial Narrow"/>
          <w:sz w:val="20"/>
          <w:szCs w:val="20"/>
        </w:rPr>
        <w:t>ć</w:t>
      </w:r>
      <w:r w:rsidRPr="00233C38">
        <w:rPr>
          <w:rFonts w:ascii="Arial Narrow" w:hAnsi="Arial Narrow"/>
          <w:sz w:val="20"/>
          <w:szCs w:val="20"/>
        </w:rPr>
        <w:t xml:space="preserve"> podróżnemu </w:t>
      </w:r>
      <w:r>
        <w:rPr>
          <w:rFonts w:ascii="Arial Narrow" w:hAnsi="Arial Narrow"/>
          <w:sz w:val="20"/>
          <w:szCs w:val="20"/>
        </w:rPr>
        <w:t>„</w:t>
      </w:r>
      <w:r w:rsidRPr="00233C38">
        <w:rPr>
          <w:rFonts w:ascii="Arial Narrow" w:hAnsi="Arial Narrow"/>
          <w:sz w:val="20"/>
          <w:szCs w:val="20"/>
        </w:rPr>
        <w:t>Wezwanie do zapłaty</w:t>
      </w:r>
      <w:r>
        <w:rPr>
          <w:rFonts w:ascii="Arial Narrow" w:hAnsi="Arial Narrow"/>
          <w:sz w:val="20"/>
          <w:szCs w:val="20"/>
        </w:rPr>
        <w:t>”,</w:t>
      </w:r>
    </w:p>
    <w:p w14:paraId="1F81F7E3" w14:textId="19A9532B" w:rsidR="00C66FF3" w:rsidRPr="003B4E9D" w:rsidRDefault="00C66FF3" w:rsidP="005B2C1B">
      <w:pPr>
        <w:pStyle w:val="Akapitzlist"/>
        <w:widowControl w:val="0"/>
        <w:numPr>
          <w:ilvl w:val="0"/>
          <w:numId w:val="18"/>
        </w:numPr>
        <w:autoSpaceDE w:val="0"/>
        <w:autoSpaceDN w:val="0"/>
        <w:ind w:left="1276" w:hanging="283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 xml:space="preserve">w przypadku nie odebrania przez podróżnego </w:t>
      </w:r>
      <w:r>
        <w:rPr>
          <w:rFonts w:ascii="Arial Narrow" w:hAnsi="Arial Narrow" w:cs="Arial"/>
          <w:sz w:val="20"/>
          <w:szCs w:val="20"/>
        </w:rPr>
        <w:t>„W</w:t>
      </w:r>
      <w:r w:rsidRPr="00233C38">
        <w:rPr>
          <w:rFonts w:ascii="Arial Narrow" w:hAnsi="Arial Narrow" w:cs="Arial"/>
          <w:sz w:val="20"/>
          <w:szCs w:val="20"/>
        </w:rPr>
        <w:t>ezwania do zapłaty</w:t>
      </w:r>
      <w:r>
        <w:rPr>
          <w:rFonts w:ascii="Arial Narrow" w:hAnsi="Arial Narrow" w:cs="Arial"/>
          <w:sz w:val="20"/>
          <w:szCs w:val="20"/>
        </w:rPr>
        <w:t>”</w:t>
      </w:r>
      <w:r w:rsidRPr="00233C38">
        <w:rPr>
          <w:rFonts w:ascii="Arial Narrow" w:hAnsi="Arial Narrow" w:cs="Arial"/>
          <w:sz w:val="20"/>
          <w:szCs w:val="20"/>
        </w:rPr>
        <w:t xml:space="preserve"> wystawionego w pociągu, Wykonawca zobowiązany jest w ciągu 7 dni</w:t>
      </w:r>
      <w:r>
        <w:rPr>
          <w:rFonts w:ascii="Arial Narrow" w:hAnsi="Arial Narrow" w:cs="Arial"/>
          <w:sz w:val="20"/>
          <w:szCs w:val="20"/>
        </w:rPr>
        <w:t xml:space="preserve"> kalendarzowych</w:t>
      </w:r>
      <w:r w:rsidRPr="00233C38">
        <w:rPr>
          <w:rFonts w:ascii="Arial Narrow" w:hAnsi="Arial Narrow" w:cs="Arial"/>
          <w:sz w:val="20"/>
          <w:szCs w:val="20"/>
        </w:rPr>
        <w:t xml:space="preserve"> wysłać podróżnemu </w:t>
      </w:r>
      <w:r>
        <w:rPr>
          <w:rFonts w:ascii="Arial Narrow" w:hAnsi="Arial Narrow" w:cs="Arial"/>
          <w:sz w:val="20"/>
          <w:szCs w:val="20"/>
        </w:rPr>
        <w:t>„W</w:t>
      </w:r>
      <w:r w:rsidRPr="00233C38">
        <w:rPr>
          <w:rFonts w:ascii="Arial Narrow" w:hAnsi="Arial Narrow" w:cs="Arial"/>
          <w:sz w:val="20"/>
          <w:szCs w:val="20"/>
        </w:rPr>
        <w:t>ezwanie</w:t>
      </w:r>
      <w:r>
        <w:rPr>
          <w:rFonts w:ascii="Arial Narrow" w:hAnsi="Arial Narrow" w:cs="Arial"/>
          <w:sz w:val="20"/>
          <w:szCs w:val="20"/>
        </w:rPr>
        <w:t xml:space="preserve"> do zapłaty”</w:t>
      </w:r>
      <w:r w:rsidRPr="00233C38">
        <w:rPr>
          <w:rFonts w:ascii="Arial Narrow" w:hAnsi="Arial Narrow" w:cs="Arial"/>
          <w:sz w:val="20"/>
          <w:szCs w:val="20"/>
        </w:rPr>
        <w:t xml:space="preserve"> za pośrednictwem </w:t>
      </w:r>
      <w:r>
        <w:rPr>
          <w:rFonts w:ascii="Arial Narrow" w:hAnsi="Arial Narrow" w:cs="Arial"/>
          <w:sz w:val="20"/>
          <w:szCs w:val="20"/>
        </w:rPr>
        <w:t>P</w:t>
      </w:r>
      <w:r w:rsidRPr="00233C38">
        <w:rPr>
          <w:rFonts w:ascii="Arial Narrow" w:hAnsi="Arial Narrow" w:cs="Arial"/>
          <w:sz w:val="20"/>
          <w:szCs w:val="20"/>
        </w:rPr>
        <w:t>oczty polskiej</w:t>
      </w:r>
      <w:r>
        <w:rPr>
          <w:rFonts w:ascii="Arial Narrow" w:hAnsi="Arial Narrow" w:cs="Arial"/>
          <w:sz w:val="20"/>
          <w:szCs w:val="20"/>
        </w:rPr>
        <w:t>,</w:t>
      </w:r>
      <w:r w:rsidRPr="00233C38">
        <w:rPr>
          <w:rFonts w:ascii="Arial Narrow" w:hAnsi="Arial Narrow" w:cs="Arial"/>
          <w:sz w:val="20"/>
          <w:szCs w:val="20"/>
        </w:rPr>
        <w:t xml:space="preserve"> list</w:t>
      </w:r>
      <w:r>
        <w:rPr>
          <w:rFonts w:ascii="Arial Narrow" w:hAnsi="Arial Narrow" w:cs="Arial"/>
          <w:sz w:val="20"/>
          <w:szCs w:val="20"/>
        </w:rPr>
        <w:t>em</w:t>
      </w:r>
      <w:r w:rsidRPr="00233C38">
        <w:rPr>
          <w:rFonts w:ascii="Arial Narrow" w:hAnsi="Arial Narrow" w:cs="Arial"/>
          <w:sz w:val="20"/>
          <w:szCs w:val="20"/>
        </w:rPr>
        <w:t xml:space="preserve"> rejestrowany</w:t>
      </w:r>
      <w:r>
        <w:rPr>
          <w:rFonts w:ascii="Arial Narrow" w:hAnsi="Arial Narrow" w:cs="Arial"/>
          <w:sz w:val="20"/>
          <w:szCs w:val="20"/>
        </w:rPr>
        <w:t>m,</w:t>
      </w:r>
    </w:p>
    <w:p w14:paraId="1C0F8DE0" w14:textId="79999063" w:rsidR="00961810" w:rsidRPr="00233C38" w:rsidRDefault="00961810" w:rsidP="005B2C1B">
      <w:pPr>
        <w:pStyle w:val="Akapitzlist"/>
        <w:widowControl w:val="0"/>
        <w:numPr>
          <w:ilvl w:val="0"/>
          <w:numId w:val="18"/>
        </w:numPr>
        <w:autoSpaceDE w:val="0"/>
        <w:autoSpaceDN w:val="0"/>
        <w:ind w:left="1276" w:hanging="283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 xml:space="preserve">kontrole będą się odbywały codziennie (również w soboty, niedziele i dni </w:t>
      </w:r>
      <w:r w:rsidR="001004C4">
        <w:rPr>
          <w:rFonts w:ascii="Arial Narrow" w:hAnsi="Arial Narrow" w:cs="Arial"/>
          <w:sz w:val="20"/>
          <w:szCs w:val="20"/>
        </w:rPr>
        <w:t>ustawowo wolne od pracy</w:t>
      </w:r>
      <w:r w:rsidRPr="00233C38">
        <w:rPr>
          <w:rFonts w:ascii="Arial Narrow" w:hAnsi="Arial Narrow" w:cs="Arial"/>
          <w:sz w:val="20"/>
          <w:szCs w:val="20"/>
        </w:rPr>
        <w:t>) w godz. 6:00-22:00</w:t>
      </w:r>
      <w:r w:rsidR="001004C4">
        <w:rPr>
          <w:rFonts w:ascii="Arial Narrow" w:hAnsi="Arial Narrow" w:cs="Arial"/>
          <w:sz w:val="20"/>
          <w:szCs w:val="20"/>
        </w:rPr>
        <w:br/>
      </w:r>
      <w:r w:rsidRPr="00233C38">
        <w:rPr>
          <w:rFonts w:ascii="Arial Narrow" w:hAnsi="Arial Narrow" w:cs="Arial"/>
          <w:sz w:val="20"/>
          <w:szCs w:val="20"/>
        </w:rPr>
        <w:t>w systemie dwuzmianowym tj. w godz. od 6:00 do 14:00 oraz w godz. od 14:00 do godz. 22:00,</w:t>
      </w:r>
    </w:p>
    <w:p w14:paraId="1BC27D67" w14:textId="6D5D9077" w:rsidR="00961810" w:rsidRPr="00233C38" w:rsidRDefault="00961810" w:rsidP="005B2C1B">
      <w:pPr>
        <w:pStyle w:val="Akapitzlist"/>
        <w:widowControl w:val="0"/>
        <w:numPr>
          <w:ilvl w:val="0"/>
          <w:numId w:val="18"/>
        </w:numPr>
        <w:autoSpaceDE w:val="0"/>
        <w:autoSpaceDN w:val="0"/>
        <w:ind w:left="1276" w:hanging="283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>w godzinach 22:00 - 6:00 kontrole będą się odbywały zgodnie z rozkładem jazdy pociągów WKD</w:t>
      </w:r>
      <w:r w:rsidR="001004C4">
        <w:rPr>
          <w:rFonts w:ascii="Arial Narrow" w:hAnsi="Arial Narrow" w:cs="Arial"/>
          <w:sz w:val="20"/>
          <w:szCs w:val="20"/>
        </w:rPr>
        <w:t xml:space="preserve"> </w:t>
      </w:r>
      <w:r w:rsidRPr="00233C38">
        <w:rPr>
          <w:rFonts w:ascii="Arial Narrow" w:hAnsi="Arial Narrow" w:cs="Arial"/>
          <w:sz w:val="20"/>
          <w:szCs w:val="20"/>
        </w:rPr>
        <w:t xml:space="preserve">w ilości 8 dni miesięcznie, ze szczególnym naciskiem na godziny nocne z piątku na sobotę oraz z soboty na niedzielę, z uwzględnieniem imprez </w:t>
      </w:r>
      <w:r w:rsidR="00B3485B">
        <w:rPr>
          <w:rFonts w:ascii="Arial Narrow" w:hAnsi="Arial Narrow" w:cs="Arial"/>
          <w:sz w:val="20"/>
          <w:szCs w:val="20"/>
        </w:rPr>
        <w:br/>
      </w:r>
      <w:r w:rsidRPr="00233C38">
        <w:rPr>
          <w:rFonts w:ascii="Arial Narrow" w:hAnsi="Arial Narrow" w:cs="Arial"/>
          <w:sz w:val="20"/>
          <w:szCs w:val="20"/>
        </w:rPr>
        <w:t xml:space="preserve">o charakterze masowym, </w:t>
      </w:r>
    </w:p>
    <w:p w14:paraId="0F51A6A5" w14:textId="0FCEA8C2" w:rsidR="00961810" w:rsidRPr="00233C38" w:rsidRDefault="0039726C" w:rsidP="005B2C1B">
      <w:pPr>
        <w:pStyle w:val="Akapitzlist"/>
        <w:widowControl w:val="0"/>
        <w:numPr>
          <w:ilvl w:val="0"/>
          <w:numId w:val="18"/>
        </w:numPr>
        <w:autoSpaceDE w:val="0"/>
        <w:autoSpaceDN w:val="0"/>
        <w:ind w:left="1276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Wykonawca zobowiązany jest zapewnić </w:t>
      </w:r>
      <w:r w:rsidR="00961810" w:rsidRPr="00233C38">
        <w:rPr>
          <w:rFonts w:ascii="Arial Narrow" w:hAnsi="Arial Narrow" w:cs="Arial"/>
          <w:sz w:val="20"/>
          <w:szCs w:val="20"/>
        </w:rPr>
        <w:t xml:space="preserve">na każdej zmianie </w:t>
      </w:r>
      <w:r>
        <w:rPr>
          <w:rFonts w:ascii="Arial Narrow" w:hAnsi="Arial Narrow" w:cs="Arial"/>
          <w:sz w:val="20"/>
          <w:szCs w:val="20"/>
        </w:rPr>
        <w:t xml:space="preserve">stosowną </w:t>
      </w:r>
      <w:r w:rsidR="00961810" w:rsidRPr="00233C38">
        <w:rPr>
          <w:rFonts w:ascii="Arial Narrow" w:hAnsi="Arial Narrow" w:cs="Arial"/>
          <w:sz w:val="20"/>
          <w:szCs w:val="20"/>
        </w:rPr>
        <w:t>grup</w:t>
      </w:r>
      <w:r>
        <w:rPr>
          <w:rFonts w:ascii="Arial Narrow" w:hAnsi="Arial Narrow" w:cs="Arial"/>
          <w:sz w:val="20"/>
          <w:szCs w:val="20"/>
        </w:rPr>
        <w:t>ę</w:t>
      </w:r>
      <w:r w:rsidR="00961810" w:rsidRPr="00233C38">
        <w:rPr>
          <w:rFonts w:ascii="Arial Narrow" w:hAnsi="Arial Narrow" w:cs="Arial"/>
          <w:sz w:val="20"/>
          <w:szCs w:val="20"/>
        </w:rPr>
        <w:t xml:space="preserve"> kontrolerów składających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961810" w:rsidRPr="00233C38">
        <w:rPr>
          <w:rFonts w:ascii="Arial Narrow" w:hAnsi="Arial Narrow" w:cs="Arial"/>
          <w:sz w:val="20"/>
          <w:szCs w:val="20"/>
        </w:rPr>
        <w:t>się z minimum 2 osób,</w:t>
      </w:r>
    </w:p>
    <w:p w14:paraId="4A72D3B2" w14:textId="51E59986" w:rsidR="00961810" w:rsidRPr="00233C38" w:rsidRDefault="0039726C" w:rsidP="005B2C1B">
      <w:pPr>
        <w:pStyle w:val="Akapitzlist"/>
        <w:widowControl w:val="0"/>
        <w:numPr>
          <w:ilvl w:val="0"/>
          <w:numId w:val="18"/>
        </w:numPr>
        <w:autoSpaceDE w:val="0"/>
        <w:autoSpaceDN w:val="0"/>
        <w:ind w:left="1276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Zamawiający </w:t>
      </w:r>
      <w:r w:rsidR="00961810" w:rsidRPr="00233C38">
        <w:rPr>
          <w:rFonts w:ascii="Arial Narrow" w:hAnsi="Arial Narrow" w:cs="Arial"/>
          <w:sz w:val="20"/>
          <w:szCs w:val="20"/>
        </w:rPr>
        <w:t xml:space="preserve">dopuszcza </w:t>
      </w:r>
      <w:r w:rsidR="00961810" w:rsidRPr="00233C38">
        <w:rPr>
          <w:rFonts w:ascii="Arial Narrow" w:hAnsi="Arial Narrow" w:cs="Arial"/>
          <w:color w:val="000000"/>
          <w:sz w:val="20"/>
          <w:szCs w:val="20"/>
        </w:rPr>
        <w:t>2</w:t>
      </w:r>
      <w:r w:rsidR="00961810" w:rsidRPr="00233C38">
        <w:rPr>
          <w:rFonts w:ascii="Arial Narrow" w:hAnsi="Arial Narrow" w:cs="Arial"/>
          <w:sz w:val="20"/>
          <w:szCs w:val="20"/>
        </w:rPr>
        <w:t xml:space="preserve"> dni w miesiącu</w:t>
      </w:r>
      <w:r>
        <w:rPr>
          <w:rFonts w:ascii="Arial Narrow" w:hAnsi="Arial Narrow" w:cs="Arial"/>
          <w:sz w:val="20"/>
          <w:szCs w:val="20"/>
        </w:rPr>
        <w:t xml:space="preserve"> wolne od świadczenia usługi kontroli dokumentów przewozu</w:t>
      </w:r>
      <w:r w:rsidR="00961810" w:rsidRPr="00233C38">
        <w:rPr>
          <w:rFonts w:ascii="Arial Narrow" w:hAnsi="Arial Narrow" w:cs="Arial"/>
          <w:sz w:val="20"/>
          <w:szCs w:val="20"/>
        </w:rPr>
        <w:t xml:space="preserve"> – po szczegółowym uzgodnieniu </w:t>
      </w:r>
      <w:r>
        <w:rPr>
          <w:rFonts w:ascii="Arial Narrow" w:hAnsi="Arial Narrow" w:cs="Arial"/>
          <w:sz w:val="20"/>
          <w:szCs w:val="20"/>
        </w:rPr>
        <w:t xml:space="preserve">ich </w:t>
      </w:r>
      <w:r w:rsidR="00961810" w:rsidRPr="00233C38">
        <w:rPr>
          <w:rFonts w:ascii="Arial Narrow" w:hAnsi="Arial Narrow" w:cs="Arial"/>
          <w:sz w:val="20"/>
          <w:szCs w:val="20"/>
        </w:rPr>
        <w:t>terminów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961810" w:rsidRPr="00233C38">
        <w:rPr>
          <w:rFonts w:ascii="Arial Narrow" w:hAnsi="Arial Narrow" w:cs="Arial"/>
          <w:sz w:val="20"/>
          <w:szCs w:val="20"/>
        </w:rPr>
        <w:t xml:space="preserve">z Zamawiającym, </w:t>
      </w:r>
    </w:p>
    <w:p w14:paraId="32301FA4" w14:textId="42A4E708" w:rsidR="00961810" w:rsidRPr="00233C38" w:rsidRDefault="0039726C" w:rsidP="005B2C1B">
      <w:pPr>
        <w:pStyle w:val="Akapitzlist"/>
        <w:widowControl w:val="0"/>
        <w:numPr>
          <w:ilvl w:val="0"/>
          <w:numId w:val="18"/>
        </w:numPr>
        <w:autoSpaceDE w:val="0"/>
        <w:autoSpaceDN w:val="0"/>
        <w:ind w:left="1276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wymaga się, aby przez </w:t>
      </w:r>
      <w:r w:rsidR="00961810" w:rsidRPr="00233C38">
        <w:rPr>
          <w:rFonts w:ascii="Arial Narrow" w:hAnsi="Arial Narrow" w:cs="Arial"/>
          <w:color w:val="000000"/>
          <w:sz w:val="20"/>
          <w:szCs w:val="20"/>
        </w:rPr>
        <w:t>15 dni</w:t>
      </w:r>
      <w:r w:rsidR="00961810" w:rsidRPr="00233C38">
        <w:rPr>
          <w:rFonts w:ascii="Arial Narrow" w:hAnsi="Arial Narrow" w:cs="Arial"/>
          <w:sz w:val="20"/>
          <w:szCs w:val="20"/>
        </w:rPr>
        <w:t xml:space="preserve"> w miesiącu kontrole </w:t>
      </w:r>
      <w:r>
        <w:rPr>
          <w:rFonts w:ascii="Arial Narrow" w:hAnsi="Arial Narrow" w:cs="Arial"/>
          <w:sz w:val="20"/>
          <w:szCs w:val="20"/>
        </w:rPr>
        <w:t>odbywały się przez</w:t>
      </w:r>
      <w:r w:rsidR="00961810" w:rsidRPr="00233C38">
        <w:rPr>
          <w:rFonts w:ascii="Arial Narrow" w:hAnsi="Arial Narrow" w:cs="Arial"/>
          <w:sz w:val="20"/>
          <w:szCs w:val="20"/>
        </w:rPr>
        <w:t xml:space="preserve"> 16 godzin dziennie,</w:t>
      </w:r>
    </w:p>
    <w:p w14:paraId="7B3AB775" w14:textId="318265D0" w:rsidR="00961810" w:rsidRPr="00233C38" w:rsidRDefault="0039726C" w:rsidP="005B2C1B">
      <w:pPr>
        <w:pStyle w:val="Akapitzlist"/>
        <w:widowControl w:val="0"/>
        <w:numPr>
          <w:ilvl w:val="0"/>
          <w:numId w:val="18"/>
        </w:numPr>
        <w:autoSpaceDE w:val="0"/>
        <w:autoSpaceDN w:val="0"/>
        <w:ind w:left="1276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wymaga się, aby </w:t>
      </w:r>
      <w:r w:rsidR="00961810" w:rsidRPr="00233C38">
        <w:rPr>
          <w:rFonts w:ascii="Arial Narrow" w:hAnsi="Arial Narrow" w:cs="Arial"/>
          <w:sz w:val="20"/>
          <w:szCs w:val="20"/>
        </w:rPr>
        <w:t xml:space="preserve">pozostałe dni miesiąca kontrole </w:t>
      </w:r>
      <w:r>
        <w:rPr>
          <w:rFonts w:ascii="Arial Narrow" w:hAnsi="Arial Narrow" w:cs="Arial"/>
          <w:sz w:val="20"/>
          <w:szCs w:val="20"/>
        </w:rPr>
        <w:t>odbywały się w</w:t>
      </w:r>
      <w:r w:rsidR="00961810" w:rsidRPr="00233C38">
        <w:rPr>
          <w:rFonts w:ascii="Arial Narrow" w:hAnsi="Arial Narrow" w:cs="Arial"/>
          <w:sz w:val="20"/>
          <w:szCs w:val="20"/>
        </w:rPr>
        <w:t xml:space="preserve"> czasie 8 godzin dziennie – po uzgodnieniu harmonogramu z Zamawiającym,</w:t>
      </w:r>
    </w:p>
    <w:p w14:paraId="169CFE64" w14:textId="4D142122" w:rsidR="00961810" w:rsidRPr="00607910" w:rsidRDefault="00961810" w:rsidP="00607910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607910">
        <w:rPr>
          <w:rFonts w:ascii="Arial Narrow" w:hAnsi="Arial Narrow"/>
          <w:sz w:val="20"/>
          <w:szCs w:val="20"/>
        </w:rPr>
        <w:t xml:space="preserve">Kontrole powinny odbywać się na wszystkich liniach </w:t>
      </w:r>
      <w:r w:rsidRPr="00607910">
        <w:rPr>
          <w:rFonts w:ascii="Arial Narrow" w:hAnsi="Arial Narrow" w:cs="Arial"/>
          <w:sz w:val="20"/>
          <w:szCs w:val="20"/>
        </w:rPr>
        <w:t>kolejowych WKD, obejmując</w:t>
      </w:r>
      <w:r w:rsidR="00BC5547" w:rsidRPr="00607910">
        <w:rPr>
          <w:rFonts w:ascii="Arial Narrow" w:hAnsi="Arial Narrow" w:cs="Arial"/>
          <w:sz w:val="20"/>
          <w:szCs w:val="20"/>
        </w:rPr>
        <w:t>y</w:t>
      </w:r>
      <w:r w:rsidR="00027217" w:rsidRPr="00607910">
        <w:rPr>
          <w:rFonts w:ascii="Arial Narrow" w:hAnsi="Arial Narrow" w:cs="Arial"/>
          <w:sz w:val="20"/>
          <w:szCs w:val="20"/>
        </w:rPr>
        <w:t>ch</w:t>
      </w:r>
      <w:r w:rsidRPr="00607910">
        <w:rPr>
          <w:rFonts w:ascii="Arial Narrow" w:hAnsi="Arial Narrow" w:cs="Arial"/>
          <w:sz w:val="20"/>
          <w:szCs w:val="20"/>
        </w:rPr>
        <w:t xml:space="preserve"> cały odcinek, tj.  Warszawa Śródmieście WKD – Grodzisk Mazowiecki Radońska oraz Warszawa Śródmieście WKD – Milanówek Grudów, </w:t>
      </w:r>
      <w:r w:rsidRPr="00607910">
        <w:rPr>
          <w:rFonts w:ascii="Arial Narrow" w:hAnsi="Arial Narrow"/>
          <w:sz w:val="20"/>
          <w:szCs w:val="20"/>
        </w:rPr>
        <w:t xml:space="preserve">z zachowaniem miesięcznego harmonogramu kontroli, </w:t>
      </w:r>
      <w:r w:rsidRPr="00607910">
        <w:rPr>
          <w:rFonts w:ascii="Arial Narrow" w:hAnsi="Arial Narrow" w:cs="Arial"/>
          <w:sz w:val="20"/>
          <w:szCs w:val="20"/>
        </w:rPr>
        <w:t xml:space="preserve">sporządzanego do 25 dnia każdego miesiąca. </w:t>
      </w:r>
      <w:r w:rsidRPr="00607910">
        <w:rPr>
          <w:rFonts w:ascii="Arial Narrow" w:hAnsi="Arial Narrow"/>
          <w:sz w:val="20"/>
          <w:szCs w:val="20"/>
        </w:rPr>
        <w:t>Harmonogram kontroli przygotowany przez Wykonawcę zostaje każdorazowo przedstawiony Zamawiającemu do akceptacji. W</w:t>
      </w:r>
      <w:r w:rsidRPr="00607910">
        <w:rPr>
          <w:rFonts w:ascii="Arial Narrow" w:hAnsi="Arial Narrow" w:cs="Arial"/>
          <w:sz w:val="20"/>
          <w:szCs w:val="20"/>
        </w:rPr>
        <w:t xml:space="preserve"> przypadku specjalnych potrzeb Zamawiającego, Wykonawca zobowiązany jest</w:t>
      </w:r>
      <w:r w:rsidR="00027217" w:rsidRPr="00607910">
        <w:rPr>
          <w:rFonts w:ascii="Arial Narrow" w:hAnsi="Arial Narrow" w:cs="Arial"/>
          <w:sz w:val="20"/>
          <w:szCs w:val="20"/>
        </w:rPr>
        <w:t xml:space="preserve"> każdorazowo na wniosek Zamawiającego,</w:t>
      </w:r>
      <w:r w:rsidRPr="00607910">
        <w:rPr>
          <w:rFonts w:ascii="Arial Narrow" w:hAnsi="Arial Narrow" w:cs="Arial"/>
          <w:sz w:val="20"/>
          <w:szCs w:val="20"/>
        </w:rPr>
        <w:t xml:space="preserve"> do wykonania dodatkowych kontroli lub ujęcia ich</w:t>
      </w:r>
      <w:r w:rsidR="00027217" w:rsidRPr="00607910">
        <w:rPr>
          <w:rFonts w:ascii="Arial Narrow" w:hAnsi="Arial Narrow" w:cs="Arial"/>
          <w:sz w:val="20"/>
          <w:szCs w:val="20"/>
        </w:rPr>
        <w:br/>
      </w:r>
      <w:r w:rsidRPr="00607910">
        <w:rPr>
          <w:rFonts w:ascii="Arial Narrow" w:hAnsi="Arial Narrow" w:cs="Arial"/>
          <w:sz w:val="20"/>
          <w:szCs w:val="20"/>
        </w:rPr>
        <w:t xml:space="preserve">w harmonogramie </w:t>
      </w:r>
      <w:r w:rsidR="00027217" w:rsidRPr="00607910">
        <w:rPr>
          <w:rFonts w:ascii="Arial Narrow" w:hAnsi="Arial Narrow" w:cs="Arial"/>
          <w:sz w:val="20"/>
          <w:szCs w:val="20"/>
        </w:rPr>
        <w:t>kontroli.</w:t>
      </w:r>
    </w:p>
    <w:p w14:paraId="1FD7F19C" w14:textId="6D9BFC89" w:rsidR="00961810" w:rsidRPr="00607910" w:rsidRDefault="00961810" w:rsidP="00607910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607910">
        <w:rPr>
          <w:rFonts w:ascii="Arial Narrow" w:hAnsi="Arial Narrow" w:cs="Arial"/>
          <w:sz w:val="20"/>
          <w:szCs w:val="20"/>
        </w:rPr>
        <w:t>Kontrola w pociąg</w:t>
      </w:r>
      <w:r w:rsidR="0028696A" w:rsidRPr="00607910">
        <w:rPr>
          <w:rFonts w:ascii="Arial Narrow" w:hAnsi="Arial Narrow" w:cs="Arial"/>
          <w:sz w:val="20"/>
          <w:szCs w:val="20"/>
        </w:rPr>
        <w:t>ach</w:t>
      </w:r>
      <w:r w:rsidRPr="00607910">
        <w:rPr>
          <w:rFonts w:ascii="Arial Narrow" w:hAnsi="Arial Narrow" w:cs="Arial"/>
          <w:sz w:val="20"/>
          <w:szCs w:val="20"/>
        </w:rPr>
        <w:t xml:space="preserve"> </w:t>
      </w:r>
      <w:r w:rsidR="0028696A" w:rsidRPr="00607910">
        <w:rPr>
          <w:rFonts w:ascii="Arial Narrow" w:hAnsi="Arial Narrow" w:cs="Arial"/>
          <w:sz w:val="20"/>
          <w:szCs w:val="20"/>
        </w:rPr>
        <w:t xml:space="preserve">Zamawiającego </w:t>
      </w:r>
      <w:r w:rsidRPr="00607910">
        <w:rPr>
          <w:rFonts w:ascii="Arial Narrow" w:hAnsi="Arial Narrow" w:cs="Arial"/>
          <w:sz w:val="20"/>
          <w:szCs w:val="20"/>
        </w:rPr>
        <w:t xml:space="preserve">może być wykonywana wyłącznie </w:t>
      </w:r>
      <w:r w:rsidR="0028696A" w:rsidRPr="00607910">
        <w:rPr>
          <w:rFonts w:ascii="Arial Narrow" w:hAnsi="Arial Narrow" w:cs="Arial"/>
          <w:sz w:val="20"/>
          <w:szCs w:val="20"/>
        </w:rPr>
        <w:t>przez kontrolera posiadającego umieszczony</w:t>
      </w:r>
      <w:r w:rsidR="0028696A" w:rsidRPr="00607910">
        <w:rPr>
          <w:rFonts w:ascii="Arial Narrow" w:hAnsi="Arial Narrow" w:cs="Arial"/>
          <w:sz w:val="20"/>
          <w:szCs w:val="20"/>
        </w:rPr>
        <w:br/>
        <w:t>w widocznym miejscu identyfikator ze zdjęciem</w:t>
      </w:r>
      <w:r w:rsidR="00607910">
        <w:rPr>
          <w:rFonts w:ascii="Arial Narrow" w:hAnsi="Arial Narrow" w:cs="Arial"/>
          <w:sz w:val="20"/>
          <w:szCs w:val="20"/>
        </w:rPr>
        <w:t>.</w:t>
      </w:r>
    </w:p>
    <w:p w14:paraId="3A5CB8C0" w14:textId="7B4E8ACC" w:rsidR="00961810" w:rsidRPr="004B6A50" w:rsidRDefault="00961810" w:rsidP="00607910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4B6A50">
        <w:rPr>
          <w:rFonts w:ascii="Arial Narrow" w:hAnsi="Arial Narrow" w:cs="Arial"/>
          <w:sz w:val="20"/>
          <w:szCs w:val="20"/>
        </w:rPr>
        <w:t xml:space="preserve">Wykonawca </w:t>
      </w:r>
      <w:r w:rsidR="006C196C" w:rsidRPr="004B6A50">
        <w:rPr>
          <w:rFonts w:ascii="Arial Narrow" w:hAnsi="Arial Narrow" w:cs="Arial"/>
          <w:sz w:val="20"/>
          <w:szCs w:val="20"/>
        </w:rPr>
        <w:t xml:space="preserve">zobowiązany jest </w:t>
      </w:r>
      <w:r w:rsidRPr="004B6A50">
        <w:rPr>
          <w:rFonts w:ascii="Arial Narrow" w:hAnsi="Arial Narrow" w:cs="Arial"/>
          <w:sz w:val="20"/>
          <w:szCs w:val="20"/>
        </w:rPr>
        <w:t>przedstawi</w:t>
      </w:r>
      <w:r w:rsidR="006C196C" w:rsidRPr="004B6A50">
        <w:rPr>
          <w:rFonts w:ascii="Arial Narrow" w:hAnsi="Arial Narrow" w:cs="Arial"/>
          <w:sz w:val="20"/>
          <w:szCs w:val="20"/>
        </w:rPr>
        <w:t>ć</w:t>
      </w:r>
      <w:r w:rsidRPr="004B6A50">
        <w:rPr>
          <w:rFonts w:ascii="Arial Narrow" w:hAnsi="Arial Narrow" w:cs="Arial"/>
          <w:sz w:val="20"/>
          <w:szCs w:val="20"/>
        </w:rPr>
        <w:t xml:space="preserve"> Zamawiającemu do </w:t>
      </w:r>
      <w:r w:rsidR="006C196C" w:rsidRPr="004B6A50">
        <w:rPr>
          <w:rFonts w:ascii="Arial Narrow" w:hAnsi="Arial Narrow" w:cs="Arial"/>
          <w:sz w:val="20"/>
          <w:szCs w:val="20"/>
        </w:rPr>
        <w:t>uzgodnienia i akceptacji</w:t>
      </w:r>
      <w:r w:rsidRPr="004B6A50">
        <w:rPr>
          <w:rFonts w:ascii="Arial Narrow" w:hAnsi="Arial Narrow" w:cs="Arial"/>
          <w:sz w:val="20"/>
          <w:szCs w:val="20"/>
        </w:rPr>
        <w:t xml:space="preserve"> wzór identyfikatora, opracowany zgodnie </w:t>
      </w:r>
      <w:r w:rsidR="00B6790E">
        <w:rPr>
          <w:rFonts w:ascii="Arial Narrow" w:hAnsi="Arial Narrow" w:cs="Arial"/>
          <w:sz w:val="20"/>
          <w:szCs w:val="20"/>
        </w:rPr>
        <w:t xml:space="preserve">z art. 33a </w:t>
      </w:r>
      <w:r w:rsidR="00B6790E">
        <w:rPr>
          <w:rFonts w:ascii="Arial Narrow" w:hAnsi="Arial Narrow" w:cs="Arial"/>
          <w:color w:val="000000"/>
          <w:sz w:val="20"/>
          <w:szCs w:val="20"/>
        </w:rPr>
        <w:t xml:space="preserve">ustawy z dnia 15 listopada 1984r. Prawo przewozowe (Dz. U. z 2020 r., poz. 8) </w:t>
      </w:r>
      <w:r w:rsidRPr="004B6A50">
        <w:rPr>
          <w:rFonts w:ascii="Arial Narrow" w:hAnsi="Arial Narrow" w:cs="Arial"/>
          <w:color w:val="000000"/>
          <w:sz w:val="20"/>
          <w:szCs w:val="20"/>
        </w:rPr>
        <w:t>oraz</w:t>
      </w:r>
      <w:r w:rsidR="006C196C" w:rsidRPr="004B6A50">
        <w:rPr>
          <w:rFonts w:ascii="Arial Narrow" w:hAnsi="Arial Narrow" w:cs="Arial"/>
          <w:color w:val="000000"/>
          <w:sz w:val="20"/>
          <w:szCs w:val="20"/>
        </w:rPr>
        <w:t xml:space="preserve"> zgodnie z</w:t>
      </w:r>
      <w:r w:rsidRPr="004B6A50">
        <w:rPr>
          <w:rFonts w:ascii="Arial Narrow" w:hAnsi="Arial Narrow" w:cs="Arial"/>
          <w:color w:val="000000"/>
          <w:sz w:val="20"/>
          <w:szCs w:val="20"/>
        </w:rPr>
        <w:t xml:space="preserve"> §16 ust. 2 Regulaminu Przewozu Osób, Rzeczy</w:t>
      </w:r>
      <w:r w:rsidR="00607910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4B6A50">
        <w:rPr>
          <w:rFonts w:ascii="Arial Narrow" w:hAnsi="Arial Narrow" w:cs="Arial"/>
          <w:color w:val="000000"/>
          <w:sz w:val="20"/>
          <w:szCs w:val="20"/>
        </w:rPr>
        <w:t>i Zwierząt Warszawskiej Kolei Dojazdowej.</w:t>
      </w:r>
    </w:p>
    <w:p w14:paraId="122877BE" w14:textId="0A35B2C8" w:rsidR="00961810" w:rsidRPr="00607910" w:rsidRDefault="00607910" w:rsidP="00607910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</w:t>
      </w:r>
      <w:r w:rsidR="00961810" w:rsidRPr="00607910">
        <w:rPr>
          <w:rFonts w:ascii="Arial Narrow" w:hAnsi="Arial Narrow" w:cs="Arial"/>
          <w:sz w:val="20"/>
          <w:szCs w:val="20"/>
        </w:rPr>
        <w:t xml:space="preserve">dentyfikator powinien zawierać nazwę i dane adresowe Zamawiającego </w:t>
      </w:r>
      <w:r w:rsidR="006C196C" w:rsidRPr="00607910">
        <w:rPr>
          <w:rFonts w:ascii="Arial Narrow" w:hAnsi="Arial Narrow" w:cs="Arial"/>
          <w:sz w:val="20"/>
          <w:szCs w:val="20"/>
        </w:rPr>
        <w:t>oraz</w:t>
      </w:r>
      <w:r w:rsidR="00961810" w:rsidRPr="00607910">
        <w:rPr>
          <w:rFonts w:ascii="Arial Narrow" w:hAnsi="Arial Narrow" w:cs="Arial"/>
          <w:sz w:val="20"/>
          <w:szCs w:val="20"/>
        </w:rPr>
        <w:t xml:space="preserve"> jego znak firmowy </w:t>
      </w:r>
      <w:r w:rsidR="006C196C" w:rsidRPr="00607910">
        <w:rPr>
          <w:rFonts w:ascii="Arial Narrow" w:hAnsi="Arial Narrow" w:cs="Arial"/>
          <w:sz w:val="20"/>
          <w:szCs w:val="20"/>
        </w:rPr>
        <w:t>wraz z</w:t>
      </w:r>
      <w:r w:rsidR="00961810" w:rsidRPr="00607910">
        <w:rPr>
          <w:rFonts w:ascii="Arial Narrow" w:hAnsi="Arial Narrow" w:cs="Arial"/>
          <w:sz w:val="20"/>
          <w:szCs w:val="20"/>
        </w:rPr>
        <w:t xml:space="preserve"> zabezpieczenie</w:t>
      </w:r>
      <w:r w:rsidR="006C196C" w:rsidRPr="00607910">
        <w:rPr>
          <w:rFonts w:ascii="Arial Narrow" w:hAnsi="Arial Narrow" w:cs="Arial"/>
          <w:sz w:val="20"/>
          <w:szCs w:val="20"/>
        </w:rPr>
        <w:t>m</w:t>
      </w:r>
      <w:r w:rsidR="00961810" w:rsidRPr="00607910">
        <w:rPr>
          <w:rFonts w:ascii="Arial Narrow" w:hAnsi="Arial Narrow" w:cs="Arial"/>
          <w:sz w:val="20"/>
          <w:szCs w:val="20"/>
        </w:rPr>
        <w:t xml:space="preserve"> hologramem. </w:t>
      </w:r>
    </w:p>
    <w:p w14:paraId="35866D45" w14:textId="0F12470A" w:rsidR="00961810" w:rsidRPr="00607910" w:rsidRDefault="00607910" w:rsidP="00607910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961810" w:rsidRPr="00607910">
        <w:rPr>
          <w:rFonts w:ascii="Arial Narrow" w:hAnsi="Arial Narrow" w:cs="Arial"/>
          <w:sz w:val="20"/>
          <w:szCs w:val="20"/>
        </w:rPr>
        <w:t xml:space="preserve">o zatwierdzeniu wzoru przez Zamawiającego, </w:t>
      </w:r>
      <w:r w:rsidR="006C196C" w:rsidRPr="00607910">
        <w:rPr>
          <w:rFonts w:ascii="Arial Narrow" w:hAnsi="Arial Narrow" w:cs="Arial"/>
          <w:sz w:val="20"/>
          <w:szCs w:val="20"/>
        </w:rPr>
        <w:t xml:space="preserve">Wykonawca </w:t>
      </w:r>
      <w:r w:rsidR="00961810" w:rsidRPr="00607910">
        <w:rPr>
          <w:rFonts w:ascii="Arial Narrow" w:hAnsi="Arial Narrow" w:cs="Arial"/>
          <w:sz w:val="20"/>
          <w:szCs w:val="20"/>
        </w:rPr>
        <w:t xml:space="preserve">na </w:t>
      </w:r>
      <w:r w:rsidR="006C196C" w:rsidRPr="00607910">
        <w:rPr>
          <w:rFonts w:ascii="Arial Narrow" w:hAnsi="Arial Narrow" w:cs="Arial"/>
          <w:sz w:val="20"/>
          <w:szCs w:val="20"/>
        </w:rPr>
        <w:t>własny koszt</w:t>
      </w:r>
      <w:r w:rsidR="00961810" w:rsidRPr="00607910">
        <w:rPr>
          <w:rFonts w:ascii="Arial Narrow" w:hAnsi="Arial Narrow" w:cs="Arial"/>
          <w:sz w:val="20"/>
          <w:szCs w:val="20"/>
        </w:rPr>
        <w:t xml:space="preserve"> przygotowuje i wystawia imienne identyfikatory ze zdjęciem</w:t>
      </w:r>
      <w:r w:rsidR="006C196C" w:rsidRPr="00607910">
        <w:rPr>
          <w:rFonts w:ascii="Arial Narrow" w:hAnsi="Arial Narrow" w:cs="Arial"/>
          <w:sz w:val="20"/>
          <w:szCs w:val="20"/>
        </w:rPr>
        <w:t xml:space="preserve"> dla kontrolerów</w:t>
      </w:r>
      <w:r w:rsidR="00961810" w:rsidRPr="00607910">
        <w:rPr>
          <w:rFonts w:ascii="Arial Narrow" w:hAnsi="Arial Narrow" w:cs="Arial"/>
          <w:sz w:val="20"/>
          <w:szCs w:val="20"/>
        </w:rPr>
        <w:t xml:space="preserve">, które następnie przedkłada w celu potwierdzenia pełnomocnictwa przez </w:t>
      </w:r>
      <w:r w:rsidR="006C196C" w:rsidRPr="00607910">
        <w:rPr>
          <w:rFonts w:ascii="Arial Narrow" w:hAnsi="Arial Narrow" w:cs="Arial"/>
          <w:sz w:val="20"/>
          <w:szCs w:val="20"/>
        </w:rPr>
        <w:t>Kierownika</w:t>
      </w:r>
      <w:r w:rsidR="0085733F" w:rsidRPr="00607910">
        <w:rPr>
          <w:rFonts w:ascii="Arial Narrow" w:hAnsi="Arial Narrow" w:cs="Arial"/>
          <w:sz w:val="20"/>
          <w:szCs w:val="20"/>
        </w:rPr>
        <w:t xml:space="preserve"> </w:t>
      </w:r>
      <w:r w:rsidR="00961810" w:rsidRPr="00607910">
        <w:rPr>
          <w:rFonts w:ascii="Arial Narrow" w:hAnsi="Arial Narrow" w:cs="Arial"/>
          <w:sz w:val="20"/>
          <w:szCs w:val="20"/>
        </w:rPr>
        <w:t xml:space="preserve">Zamawiającego lub osobę przez niego upoważnioną (w formie opieczętowanego podpisu złożonego na identyfikatorze). </w:t>
      </w:r>
    </w:p>
    <w:p w14:paraId="730B5B61" w14:textId="117F1E5C" w:rsidR="00E43BBB" w:rsidRPr="00182455" w:rsidRDefault="00961810" w:rsidP="00E43BBB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426" w:hanging="284"/>
        <w:jc w:val="both"/>
        <w:rPr>
          <w:rFonts w:ascii="Arial Narrow" w:hAnsi="Arial Narrow"/>
          <w:sz w:val="20"/>
          <w:szCs w:val="20"/>
        </w:rPr>
      </w:pPr>
      <w:r w:rsidRPr="006D3F82">
        <w:rPr>
          <w:rFonts w:ascii="Arial Narrow" w:hAnsi="Arial Narrow" w:cs="Arial"/>
          <w:sz w:val="20"/>
          <w:szCs w:val="20"/>
        </w:rPr>
        <w:lastRenderedPageBreak/>
        <w:t xml:space="preserve">Wykonawca zobowiązany jest skontrolować minimum 1 450 pojazdów w miesiącu. Zamawiający zastrzega, że Wykonawca </w:t>
      </w:r>
      <w:r w:rsidR="00E43BBB" w:rsidRPr="006D3F82">
        <w:rPr>
          <w:rFonts w:ascii="Arial Narrow" w:hAnsi="Arial Narrow" w:cs="Arial"/>
          <w:sz w:val="20"/>
          <w:szCs w:val="20"/>
        </w:rPr>
        <w:t xml:space="preserve">wykona </w:t>
      </w:r>
      <w:r w:rsidRPr="006D3F82">
        <w:rPr>
          <w:rFonts w:ascii="Arial Narrow" w:hAnsi="Arial Narrow" w:cs="Arial"/>
          <w:sz w:val="20"/>
          <w:szCs w:val="20"/>
        </w:rPr>
        <w:t>nie więcej niż 2 300 kontroli miesięcznie</w:t>
      </w:r>
      <w:r w:rsidR="002C4878" w:rsidRPr="006D3F82">
        <w:rPr>
          <w:rFonts w:ascii="Arial Narrow" w:hAnsi="Arial Narrow" w:cs="Arial"/>
          <w:sz w:val="20"/>
          <w:szCs w:val="20"/>
        </w:rPr>
        <w:t xml:space="preserve">, liczonych jako </w:t>
      </w:r>
      <w:r w:rsidRPr="006D3F82">
        <w:rPr>
          <w:rFonts w:ascii="Arial Narrow" w:hAnsi="Arial Narrow" w:cs="Arial"/>
          <w:sz w:val="20"/>
          <w:szCs w:val="20"/>
        </w:rPr>
        <w:t xml:space="preserve">ilość wejść do pojazdów grupy kontrolerów. Za wykonanie miesięcznie ilości kontroli </w:t>
      </w:r>
      <w:r w:rsidR="002C4878" w:rsidRPr="006D3F82">
        <w:rPr>
          <w:rFonts w:ascii="Arial Narrow" w:hAnsi="Arial Narrow" w:cs="Arial"/>
          <w:sz w:val="20"/>
          <w:szCs w:val="20"/>
        </w:rPr>
        <w:t xml:space="preserve">większej </w:t>
      </w:r>
      <w:r w:rsidRPr="006D3F82">
        <w:rPr>
          <w:rFonts w:ascii="Arial Narrow" w:hAnsi="Arial Narrow" w:cs="Arial"/>
          <w:sz w:val="20"/>
          <w:szCs w:val="20"/>
        </w:rPr>
        <w:t xml:space="preserve">niż 2 300 </w:t>
      </w:r>
      <w:r w:rsidR="002C4878" w:rsidRPr="006D3F82">
        <w:rPr>
          <w:rFonts w:ascii="Arial Narrow" w:hAnsi="Arial Narrow" w:cs="Arial"/>
          <w:sz w:val="20"/>
          <w:szCs w:val="20"/>
        </w:rPr>
        <w:t xml:space="preserve">nie przysługuje </w:t>
      </w:r>
      <w:r w:rsidRPr="006D3F82">
        <w:rPr>
          <w:rFonts w:ascii="Arial Narrow" w:hAnsi="Arial Narrow" w:cs="Arial"/>
          <w:sz w:val="20"/>
          <w:szCs w:val="20"/>
        </w:rPr>
        <w:t xml:space="preserve">Wykonawcy </w:t>
      </w:r>
      <w:r w:rsidR="002C4878" w:rsidRPr="006D3F82">
        <w:rPr>
          <w:rFonts w:ascii="Arial Narrow" w:hAnsi="Arial Narrow" w:cs="Arial"/>
          <w:sz w:val="20"/>
          <w:szCs w:val="20"/>
        </w:rPr>
        <w:t>dodatkowe wynagrodzenie</w:t>
      </w:r>
      <w:r w:rsidRPr="006D3F82">
        <w:rPr>
          <w:rFonts w:ascii="Arial Narrow" w:hAnsi="Arial Narrow" w:cs="Arial"/>
          <w:sz w:val="20"/>
          <w:szCs w:val="20"/>
        </w:rPr>
        <w:t>. Jeżeli po zakończeniu kontroli biletów Wykonawca</w:t>
      </w:r>
      <w:r w:rsidR="002C4878" w:rsidRPr="006D3F82">
        <w:rPr>
          <w:rFonts w:ascii="Arial Narrow" w:hAnsi="Arial Narrow" w:cs="Arial"/>
          <w:sz w:val="20"/>
          <w:szCs w:val="20"/>
        </w:rPr>
        <w:t xml:space="preserve"> (grupa kontrolerów)</w:t>
      </w:r>
      <w:r w:rsidRPr="006D3F82">
        <w:rPr>
          <w:rFonts w:ascii="Arial Narrow" w:hAnsi="Arial Narrow" w:cs="Arial"/>
          <w:sz w:val="20"/>
          <w:szCs w:val="20"/>
        </w:rPr>
        <w:t xml:space="preserve"> w tym samym </w:t>
      </w:r>
      <w:r w:rsidR="002C4878" w:rsidRPr="006D3F82">
        <w:rPr>
          <w:rFonts w:ascii="Arial Narrow" w:hAnsi="Arial Narrow" w:cs="Arial"/>
          <w:sz w:val="20"/>
          <w:szCs w:val="20"/>
        </w:rPr>
        <w:t xml:space="preserve">pociągu </w:t>
      </w:r>
      <w:r w:rsidR="00E43BBB" w:rsidRPr="006D3F82">
        <w:rPr>
          <w:rFonts w:ascii="Arial Narrow" w:hAnsi="Arial Narrow" w:cs="Arial"/>
          <w:sz w:val="20"/>
          <w:szCs w:val="20"/>
        </w:rPr>
        <w:t xml:space="preserve">ponownie przeprowadzi </w:t>
      </w:r>
      <w:r w:rsidRPr="006D3F82">
        <w:rPr>
          <w:rFonts w:ascii="Arial Narrow" w:hAnsi="Arial Narrow" w:cs="Arial"/>
          <w:sz w:val="20"/>
          <w:szCs w:val="20"/>
        </w:rPr>
        <w:t xml:space="preserve">kontrolę biletów, </w:t>
      </w:r>
      <w:r w:rsidR="00E43BBB" w:rsidRPr="006D3F82">
        <w:rPr>
          <w:rFonts w:ascii="Arial Narrow" w:hAnsi="Arial Narrow" w:cs="Arial"/>
          <w:sz w:val="20"/>
          <w:szCs w:val="20"/>
        </w:rPr>
        <w:t xml:space="preserve">wówczas </w:t>
      </w:r>
      <w:r w:rsidRPr="006D3F82">
        <w:rPr>
          <w:rFonts w:ascii="Arial Narrow" w:hAnsi="Arial Narrow" w:cs="Arial"/>
          <w:sz w:val="20"/>
          <w:szCs w:val="20"/>
        </w:rPr>
        <w:t>kontrola ta nie będzie zaliczona do ilości kontroli, od których przysługuje Wykonawcy</w:t>
      </w:r>
      <w:r w:rsidR="00E43BBB" w:rsidRPr="006D3F82">
        <w:rPr>
          <w:rFonts w:ascii="Arial Narrow" w:hAnsi="Arial Narrow" w:cs="Arial"/>
          <w:sz w:val="20"/>
          <w:szCs w:val="20"/>
        </w:rPr>
        <w:t xml:space="preserve"> należne</w:t>
      </w:r>
      <w:r w:rsidRPr="006D3F82">
        <w:rPr>
          <w:rFonts w:ascii="Arial Narrow" w:hAnsi="Arial Narrow" w:cs="Arial"/>
          <w:sz w:val="20"/>
          <w:szCs w:val="20"/>
        </w:rPr>
        <w:t xml:space="preserve"> wynagrodzenie. </w:t>
      </w:r>
      <w:r w:rsidR="00A15ACA" w:rsidRPr="00182455">
        <w:rPr>
          <w:rFonts w:ascii="Arial Narrow" w:hAnsi="Arial Narrow" w:cs="Arial"/>
          <w:sz w:val="20"/>
          <w:szCs w:val="20"/>
        </w:rPr>
        <w:t>W ramach wykonanej usługi kontroli Wykonawca zobowiązany jest prawidłowo wystawić nie mniej niż 1000 sztuk  „Wezwań do zapłaty”, zaewidencjonowanych w danym miesiącu kalendarzowym.</w:t>
      </w:r>
    </w:p>
    <w:p w14:paraId="7A7329F4" w14:textId="334F317F" w:rsidR="00961810" w:rsidRPr="005C2146" w:rsidRDefault="00961810" w:rsidP="00E43BBB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 w:rsidRPr="005C2146">
        <w:rPr>
          <w:rFonts w:ascii="Arial Narrow" w:hAnsi="Arial Narrow" w:cs="Arial"/>
          <w:sz w:val="20"/>
          <w:szCs w:val="20"/>
        </w:rPr>
        <w:t xml:space="preserve">Wykonawca ma obowiązek w ciągu 7 dni </w:t>
      </w:r>
      <w:r w:rsidR="002C4878" w:rsidRPr="005C2146">
        <w:rPr>
          <w:rFonts w:ascii="Arial Narrow" w:hAnsi="Arial Narrow" w:cs="Arial"/>
          <w:sz w:val="20"/>
          <w:szCs w:val="20"/>
        </w:rPr>
        <w:t xml:space="preserve">kalendarzowych </w:t>
      </w:r>
      <w:r w:rsidRPr="005C2146">
        <w:rPr>
          <w:rFonts w:ascii="Arial Narrow" w:hAnsi="Arial Narrow" w:cs="Arial"/>
          <w:sz w:val="20"/>
          <w:szCs w:val="20"/>
        </w:rPr>
        <w:t xml:space="preserve">przekazać Zamawiającemu miesięczny wykaz prawidłowo przeprowadzonych kontroli w pociągach </w:t>
      </w:r>
      <w:r w:rsidR="002C4878" w:rsidRPr="005C2146">
        <w:rPr>
          <w:rFonts w:ascii="Arial Narrow" w:hAnsi="Arial Narrow" w:cs="Arial"/>
          <w:sz w:val="20"/>
          <w:szCs w:val="20"/>
        </w:rPr>
        <w:t xml:space="preserve">Zamawiającego, celem </w:t>
      </w:r>
      <w:r w:rsidR="005C2146" w:rsidRPr="005C2146">
        <w:rPr>
          <w:rFonts w:ascii="Arial Narrow" w:hAnsi="Arial Narrow" w:cs="Arial"/>
          <w:sz w:val="20"/>
          <w:szCs w:val="20"/>
        </w:rPr>
        <w:t>ich</w:t>
      </w:r>
      <w:r w:rsidR="002C4878" w:rsidRPr="005C2146">
        <w:rPr>
          <w:rFonts w:ascii="Arial Narrow" w:hAnsi="Arial Narrow" w:cs="Arial"/>
          <w:sz w:val="20"/>
          <w:szCs w:val="20"/>
        </w:rPr>
        <w:t xml:space="preserve"> zatwierdzenia przez Zamawiającego.</w:t>
      </w:r>
      <w:r w:rsidR="006C157E" w:rsidRPr="005C2146">
        <w:rPr>
          <w:rFonts w:ascii="Arial Narrow" w:hAnsi="Arial Narrow" w:cs="Arial"/>
          <w:sz w:val="20"/>
          <w:szCs w:val="20"/>
        </w:rPr>
        <w:t xml:space="preserve">  </w:t>
      </w:r>
    </w:p>
    <w:p w14:paraId="2F1D60B7" w14:textId="1A8B1AB7" w:rsidR="00961810" w:rsidRPr="00233C38" w:rsidRDefault="00961810" w:rsidP="00E43BBB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>Kontrola w pociąg</w:t>
      </w:r>
      <w:r w:rsidR="00D1229C">
        <w:rPr>
          <w:rFonts w:ascii="Arial Narrow" w:hAnsi="Arial Narrow" w:cs="Arial"/>
          <w:sz w:val="20"/>
          <w:szCs w:val="20"/>
        </w:rPr>
        <w:t>ach</w:t>
      </w:r>
      <w:r w:rsidRPr="00233C38">
        <w:rPr>
          <w:rFonts w:ascii="Arial Narrow" w:hAnsi="Arial Narrow" w:cs="Arial"/>
          <w:sz w:val="20"/>
          <w:szCs w:val="20"/>
        </w:rPr>
        <w:t xml:space="preserve"> </w:t>
      </w:r>
      <w:r w:rsidR="00D1229C">
        <w:rPr>
          <w:rFonts w:ascii="Arial Narrow" w:hAnsi="Arial Narrow" w:cs="Arial"/>
          <w:sz w:val="20"/>
          <w:szCs w:val="20"/>
        </w:rPr>
        <w:t xml:space="preserve">Zamawiającego </w:t>
      </w:r>
      <w:r w:rsidRPr="00233C38">
        <w:rPr>
          <w:rFonts w:ascii="Arial Narrow" w:hAnsi="Arial Narrow" w:cs="Arial"/>
          <w:sz w:val="20"/>
          <w:szCs w:val="20"/>
        </w:rPr>
        <w:t xml:space="preserve">będzie </w:t>
      </w:r>
      <w:r w:rsidR="00D1229C">
        <w:rPr>
          <w:rFonts w:ascii="Arial Narrow" w:hAnsi="Arial Narrow" w:cs="Arial"/>
          <w:sz w:val="20"/>
          <w:szCs w:val="20"/>
        </w:rPr>
        <w:t>k</w:t>
      </w:r>
      <w:r w:rsidRPr="00233C38">
        <w:rPr>
          <w:rFonts w:ascii="Arial Narrow" w:hAnsi="Arial Narrow" w:cs="Arial"/>
          <w:sz w:val="20"/>
          <w:szCs w:val="20"/>
        </w:rPr>
        <w:t xml:space="preserve">ażdorazowo </w:t>
      </w:r>
      <w:r w:rsidR="00D1229C">
        <w:rPr>
          <w:rFonts w:ascii="Arial Narrow" w:hAnsi="Arial Narrow" w:cs="Arial"/>
          <w:sz w:val="20"/>
          <w:szCs w:val="20"/>
        </w:rPr>
        <w:t>pot</w:t>
      </w:r>
      <w:r w:rsidR="00607910">
        <w:rPr>
          <w:rFonts w:ascii="Arial Narrow" w:hAnsi="Arial Narrow" w:cs="Arial"/>
          <w:sz w:val="20"/>
          <w:szCs w:val="20"/>
        </w:rPr>
        <w:t>wi</w:t>
      </w:r>
      <w:r w:rsidR="00D1229C">
        <w:rPr>
          <w:rFonts w:ascii="Arial Narrow" w:hAnsi="Arial Narrow" w:cs="Arial"/>
          <w:sz w:val="20"/>
          <w:szCs w:val="20"/>
        </w:rPr>
        <w:t xml:space="preserve">erdzona </w:t>
      </w:r>
      <w:r w:rsidR="00997436">
        <w:rPr>
          <w:rFonts w:ascii="Arial Narrow" w:hAnsi="Arial Narrow" w:cs="Arial"/>
          <w:sz w:val="20"/>
          <w:szCs w:val="20"/>
        </w:rPr>
        <w:t xml:space="preserve">drukiem </w:t>
      </w:r>
      <w:r w:rsidRPr="00233C38">
        <w:rPr>
          <w:rFonts w:ascii="Arial Narrow" w:hAnsi="Arial Narrow" w:cs="Arial"/>
          <w:sz w:val="20"/>
          <w:szCs w:val="20"/>
        </w:rPr>
        <w:t>„</w:t>
      </w:r>
      <w:r w:rsidR="00997436">
        <w:rPr>
          <w:rFonts w:ascii="Arial Narrow" w:hAnsi="Arial Narrow" w:cs="Arial"/>
          <w:sz w:val="20"/>
          <w:szCs w:val="20"/>
        </w:rPr>
        <w:t>Potwierdzenie przeprowadzenia</w:t>
      </w:r>
      <w:r w:rsidRPr="00233C38">
        <w:rPr>
          <w:rFonts w:ascii="Arial Narrow" w:hAnsi="Arial Narrow" w:cs="Arial"/>
          <w:sz w:val="20"/>
          <w:szCs w:val="20"/>
        </w:rPr>
        <w:t xml:space="preserve"> kontroli”, które kontroler</w:t>
      </w:r>
      <w:r w:rsidR="00997436">
        <w:rPr>
          <w:rFonts w:ascii="Arial Narrow" w:hAnsi="Arial Narrow" w:cs="Arial"/>
          <w:sz w:val="20"/>
          <w:szCs w:val="20"/>
        </w:rPr>
        <w:t xml:space="preserve"> </w:t>
      </w:r>
      <w:r w:rsidRPr="00233C38">
        <w:rPr>
          <w:rFonts w:ascii="Arial Narrow" w:hAnsi="Arial Narrow" w:cs="Arial"/>
          <w:sz w:val="20"/>
          <w:szCs w:val="20"/>
        </w:rPr>
        <w:t>w momencie wejścia do pociągu będzie kasował w kasowniku umieszczonym w pociągu oraz kasował w wyznaczonym miejscu,</w:t>
      </w:r>
      <w:r w:rsidR="00997436">
        <w:rPr>
          <w:rFonts w:ascii="Arial Narrow" w:hAnsi="Arial Narrow" w:cs="Arial"/>
          <w:sz w:val="20"/>
          <w:szCs w:val="20"/>
        </w:rPr>
        <w:t xml:space="preserve"> </w:t>
      </w:r>
      <w:r w:rsidRPr="00233C38">
        <w:rPr>
          <w:rFonts w:ascii="Arial Narrow" w:hAnsi="Arial Narrow" w:cs="Arial"/>
          <w:sz w:val="20"/>
          <w:szCs w:val="20"/>
        </w:rPr>
        <w:t>w momencie zakończenia kontroli i  opuszczenia pociągu.</w:t>
      </w:r>
      <w:r w:rsidR="00D1229C">
        <w:rPr>
          <w:rFonts w:ascii="Arial Narrow" w:hAnsi="Arial Narrow" w:cs="Arial"/>
          <w:sz w:val="20"/>
          <w:szCs w:val="20"/>
        </w:rPr>
        <w:t xml:space="preserve"> Druki </w:t>
      </w:r>
      <w:r w:rsidRPr="00233C38">
        <w:rPr>
          <w:rFonts w:ascii="Arial Narrow" w:hAnsi="Arial Narrow" w:cs="Arial"/>
          <w:sz w:val="20"/>
          <w:szCs w:val="20"/>
        </w:rPr>
        <w:t>„</w:t>
      </w:r>
      <w:r w:rsidR="00DC4E6C">
        <w:rPr>
          <w:rFonts w:ascii="Arial Narrow" w:hAnsi="Arial Narrow" w:cs="Arial"/>
          <w:sz w:val="20"/>
          <w:szCs w:val="20"/>
        </w:rPr>
        <w:t>Potwierdzenie przeprowadzenia</w:t>
      </w:r>
      <w:r w:rsidRPr="00233C38">
        <w:rPr>
          <w:rFonts w:ascii="Arial Narrow" w:hAnsi="Arial Narrow" w:cs="Arial"/>
          <w:sz w:val="20"/>
          <w:szCs w:val="20"/>
        </w:rPr>
        <w:t xml:space="preserve"> kontroli” </w:t>
      </w:r>
      <w:r w:rsidR="00D1229C">
        <w:rPr>
          <w:rFonts w:ascii="Arial Narrow" w:hAnsi="Arial Narrow" w:cs="Arial"/>
          <w:sz w:val="20"/>
          <w:szCs w:val="20"/>
        </w:rPr>
        <w:t>zostaną dostarczone Wykonawcy przez Zamawiającego.</w:t>
      </w:r>
    </w:p>
    <w:p w14:paraId="1514213A" w14:textId="0590AFE8" w:rsidR="00961810" w:rsidRPr="00233C38" w:rsidRDefault="00961810" w:rsidP="00E43BBB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 xml:space="preserve">Wykonawca </w:t>
      </w:r>
      <w:r w:rsidR="00DF451F">
        <w:rPr>
          <w:rFonts w:ascii="Arial Narrow" w:hAnsi="Arial Narrow" w:cs="Arial"/>
          <w:sz w:val="20"/>
          <w:szCs w:val="20"/>
        </w:rPr>
        <w:t xml:space="preserve">zobowiązany jest </w:t>
      </w:r>
      <w:r w:rsidRPr="00233C38">
        <w:rPr>
          <w:rFonts w:ascii="Arial Narrow" w:hAnsi="Arial Narrow" w:cs="Arial"/>
          <w:sz w:val="20"/>
          <w:szCs w:val="20"/>
        </w:rPr>
        <w:t>zapewni</w:t>
      </w:r>
      <w:r w:rsidR="00DF451F">
        <w:rPr>
          <w:rFonts w:ascii="Arial Narrow" w:hAnsi="Arial Narrow" w:cs="Arial"/>
          <w:sz w:val="20"/>
          <w:szCs w:val="20"/>
        </w:rPr>
        <w:t>ć</w:t>
      </w:r>
      <w:r w:rsidRPr="00233C38">
        <w:rPr>
          <w:rFonts w:ascii="Arial Narrow" w:hAnsi="Arial Narrow" w:cs="Arial"/>
          <w:sz w:val="20"/>
          <w:szCs w:val="20"/>
        </w:rPr>
        <w:t xml:space="preserve"> kontrolerom szkolenie teoretyczne i praktyczne z zakresu znajomości przepisów </w:t>
      </w:r>
      <w:r w:rsidR="00DF451F">
        <w:rPr>
          <w:rFonts w:ascii="Arial Narrow" w:hAnsi="Arial Narrow" w:cs="Arial"/>
          <w:sz w:val="20"/>
          <w:szCs w:val="20"/>
        </w:rPr>
        <w:t xml:space="preserve">prawa </w:t>
      </w:r>
      <w:r w:rsidRPr="00233C38">
        <w:rPr>
          <w:rFonts w:ascii="Arial Narrow" w:hAnsi="Arial Narrow" w:cs="Arial"/>
          <w:sz w:val="20"/>
          <w:szCs w:val="20"/>
        </w:rPr>
        <w:br/>
        <w:t>i wym</w:t>
      </w:r>
      <w:r w:rsidR="00DF451F">
        <w:rPr>
          <w:rFonts w:ascii="Arial Narrow" w:hAnsi="Arial Narrow" w:cs="Arial"/>
          <w:sz w:val="20"/>
          <w:szCs w:val="20"/>
        </w:rPr>
        <w:t>a</w:t>
      </w:r>
      <w:r w:rsidRPr="00233C38">
        <w:rPr>
          <w:rFonts w:ascii="Arial Narrow" w:hAnsi="Arial Narrow" w:cs="Arial"/>
          <w:sz w:val="20"/>
          <w:szCs w:val="20"/>
        </w:rPr>
        <w:t>g</w:t>
      </w:r>
      <w:r w:rsidR="00DF451F">
        <w:rPr>
          <w:rFonts w:ascii="Arial Narrow" w:hAnsi="Arial Narrow" w:cs="Arial"/>
          <w:sz w:val="20"/>
          <w:szCs w:val="20"/>
        </w:rPr>
        <w:t>ań</w:t>
      </w:r>
      <w:r w:rsidRPr="00233C38">
        <w:rPr>
          <w:rFonts w:ascii="Arial Narrow" w:hAnsi="Arial Narrow" w:cs="Arial"/>
          <w:sz w:val="20"/>
          <w:szCs w:val="20"/>
        </w:rPr>
        <w:t>, określonych przez Zamawiającego w dokumentacji przetargowej oraz niezbędnych dla prawidłowej realizacji zamówienia</w:t>
      </w:r>
      <w:r w:rsidR="00B02D4D">
        <w:rPr>
          <w:rFonts w:ascii="Arial Narrow" w:hAnsi="Arial Narrow" w:cs="Arial"/>
          <w:sz w:val="20"/>
          <w:szCs w:val="20"/>
        </w:rPr>
        <w:t>.</w:t>
      </w:r>
    </w:p>
    <w:p w14:paraId="404B7241" w14:textId="50A557AD" w:rsidR="00961810" w:rsidRPr="00233C38" w:rsidRDefault="00961810" w:rsidP="00E43BBB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 xml:space="preserve">Wykonawca ma obowiązek zapoznania kontrolerów ze zmianami w zasadach prowadzenia </w:t>
      </w:r>
      <w:r w:rsidR="00DF451F">
        <w:rPr>
          <w:rFonts w:ascii="Arial Narrow" w:hAnsi="Arial Narrow" w:cs="Arial"/>
          <w:sz w:val="20"/>
          <w:szCs w:val="20"/>
        </w:rPr>
        <w:t xml:space="preserve">usługi </w:t>
      </w:r>
      <w:r w:rsidRPr="00233C38">
        <w:rPr>
          <w:rFonts w:ascii="Arial Narrow" w:hAnsi="Arial Narrow" w:cs="Arial"/>
          <w:sz w:val="20"/>
          <w:szCs w:val="20"/>
        </w:rPr>
        <w:t>kontroli oraz sposobem postępowania z danymi osobowymi pozyskanymi od pasażerów w trakcie kontroli</w:t>
      </w:r>
      <w:r w:rsidR="00B02D4D">
        <w:rPr>
          <w:rFonts w:ascii="Arial Narrow" w:hAnsi="Arial Narrow" w:cs="Arial"/>
          <w:sz w:val="20"/>
          <w:szCs w:val="20"/>
        </w:rPr>
        <w:t>.</w:t>
      </w:r>
    </w:p>
    <w:p w14:paraId="296B0CB1" w14:textId="4BD9F6DD" w:rsidR="00961810" w:rsidRPr="00233C38" w:rsidRDefault="00961810" w:rsidP="00E43BBB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 xml:space="preserve">Wykonawca zobowiązany jest zapewnić </w:t>
      </w:r>
      <w:r w:rsidR="00B02D4D">
        <w:rPr>
          <w:rFonts w:ascii="Arial Narrow" w:hAnsi="Arial Narrow" w:cs="Arial"/>
          <w:sz w:val="20"/>
          <w:szCs w:val="20"/>
        </w:rPr>
        <w:t>osoby posiadające odpowiednie kwalifikacje i doświadczenie,</w:t>
      </w:r>
      <w:r w:rsidRPr="00233C38">
        <w:rPr>
          <w:rFonts w:ascii="Arial Narrow" w:hAnsi="Arial Narrow" w:cs="Arial"/>
          <w:sz w:val="20"/>
          <w:szCs w:val="20"/>
        </w:rPr>
        <w:t xml:space="preserve"> materiały, sprzęt i inne urządzenia niezbędne do prawidłowego wykonania </w:t>
      </w:r>
      <w:r w:rsidR="00B02D4D">
        <w:rPr>
          <w:rFonts w:ascii="Arial Narrow" w:hAnsi="Arial Narrow" w:cs="Arial"/>
          <w:sz w:val="20"/>
          <w:szCs w:val="20"/>
        </w:rPr>
        <w:t>zamówienia.</w:t>
      </w:r>
    </w:p>
    <w:p w14:paraId="0AD2BD6B" w14:textId="1E32920C" w:rsidR="00961810" w:rsidRPr="00233C38" w:rsidRDefault="00961810" w:rsidP="00E43BBB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 xml:space="preserve">Organizacja pracy podczas wykonywania </w:t>
      </w:r>
      <w:r w:rsidR="007378AD">
        <w:rPr>
          <w:rFonts w:ascii="Arial Narrow" w:hAnsi="Arial Narrow" w:cs="Arial"/>
          <w:sz w:val="20"/>
          <w:szCs w:val="20"/>
        </w:rPr>
        <w:t>zamówienia publicznego</w:t>
      </w:r>
      <w:r w:rsidRPr="00233C38">
        <w:rPr>
          <w:rFonts w:ascii="Arial Narrow" w:hAnsi="Arial Narrow" w:cs="Arial"/>
          <w:sz w:val="20"/>
          <w:szCs w:val="20"/>
        </w:rPr>
        <w:t xml:space="preserve"> winna odpowiadać wymaganiom określonym w aktualnych przepisach prawa i wytycznych Zamawiającego</w:t>
      </w:r>
      <w:r w:rsidR="007378AD">
        <w:rPr>
          <w:rFonts w:ascii="Arial Narrow" w:hAnsi="Arial Narrow" w:cs="Arial"/>
          <w:sz w:val="20"/>
          <w:szCs w:val="20"/>
        </w:rPr>
        <w:t>.</w:t>
      </w:r>
    </w:p>
    <w:p w14:paraId="51B9608D" w14:textId="1E8BDA34" w:rsidR="00961810" w:rsidRPr="00233C38" w:rsidRDefault="00961810" w:rsidP="00E43BBB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 xml:space="preserve">Kontrolerzy zobowiązani są do wystawiania </w:t>
      </w:r>
      <w:r w:rsidR="007378AD">
        <w:rPr>
          <w:rFonts w:ascii="Arial Narrow" w:hAnsi="Arial Narrow" w:cs="Arial"/>
          <w:sz w:val="20"/>
          <w:szCs w:val="20"/>
        </w:rPr>
        <w:t>„</w:t>
      </w:r>
      <w:r w:rsidRPr="00233C38">
        <w:rPr>
          <w:rFonts w:ascii="Arial Narrow" w:hAnsi="Arial Narrow" w:cs="Arial"/>
          <w:sz w:val="20"/>
          <w:szCs w:val="20"/>
        </w:rPr>
        <w:t>Wezwań do zapłaty</w:t>
      </w:r>
      <w:r w:rsidR="007378AD">
        <w:rPr>
          <w:rFonts w:ascii="Arial Narrow" w:hAnsi="Arial Narrow" w:cs="Arial"/>
          <w:sz w:val="20"/>
          <w:szCs w:val="20"/>
        </w:rPr>
        <w:t>”</w:t>
      </w:r>
      <w:r w:rsidRPr="00233C38">
        <w:rPr>
          <w:rFonts w:ascii="Arial Narrow" w:hAnsi="Arial Narrow" w:cs="Arial"/>
          <w:sz w:val="20"/>
          <w:szCs w:val="20"/>
        </w:rPr>
        <w:t xml:space="preserve"> oraz wpisania adnotacji, zgodnie z przepisami prawa oraz wytycznymi Zamawiającego.</w:t>
      </w:r>
    </w:p>
    <w:p w14:paraId="4FB9E148" w14:textId="08B884C2" w:rsidR="00961810" w:rsidRPr="00233C38" w:rsidRDefault="00135CEE" w:rsidP="00E43BBB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Zamawiający upoważnia Wykonawcę do zatrzymania podróżnego i przekazania go odpowiednim służbom porządkowym w</w:t>
      </w:r>
      <w:r w:rsidR="00961810" w:rsidRPr="00233C38">
        <w:rPr>
          <w:rFonts w:ascii="Arial Narrow" w:hAnsi="Arial Narrow" w:cs="Arial"/>
          <w:sz w:val="20"/>
          <w:szCs w:val="20"/>
        </w:rPr>
        <w:t xml:space="preserve"> razie </w:t>
      </w:r>
      <w:r>
        <w:rPr>
          <w:rFonts w:ascii="Arial Narrow" w:hAnsi="Arial Narrow" w:cs="Arial"/>
          <w:sz w:val="20"/>
          <w:szCs w:val="20"/>
        </w:rPr>
        <w:t xml:space="preserve">zaistnienia </w:t>
      </w:r>
      <w:r w:rsidR="00961810" w:rsidRPr="00233C38">
        <w:rPr>
          <w:rFonts w:ascii="Arial Narrow" w:hAnsi="Arial Narrow" w:cs="Arial"/>
          <w:sz w:val="20"/>
          <w:szCs w:val="20"/>
        </w:rPr>
        <w:t>podejrzenia, że bilet albo dokument</w:t>
      </w:r>
      <w:r>
        <w:rPr>
          <w:rFonts w:ascii="Arial Narrow" w:hAnsi="Arial Narrow" w:cs="Arial"/>
          <w:sz w:val="20"/>
          <w:szCs w:val="20"/>
        </w:rPr>
        <w:t xml:space="preserve"> okazany przez podróżnego podczas kontroli</w:t>
      </w:r>
      <w:r w:rsidR="00961810" w:rsidRPr="00233C38">
        <w:rPr>
          <w:rFonts w:ascii="Arial Narrow" w:hAnsi="Arial Narrow" w:cs="Arial"/>
          <w:sz w:val="20"/>
          <w:szCs w:val="20"/>
        </w:rPr>
        <w:t xml:space="preserve"> jest podrobiony lub przerobiony.</w:t>
      </w:r>
      <w:r w:rsidR="007B19DE">
        <w:rPr>
          <w:rFonts w:ascii="Arial Narrow" w:hAnsi="Arial Narrow" w:cs="Arial"/>
          <w:sz w:val="20"/>
          <w:szCs w:val="20"/>
        </w:rPr>
        <w:br/>
      </w:r>
      <w:r>
        <w:rPr>
          <w:rFonts w:ascii="Arial Narrow" w:hAnsi="Arial Narrow" w:cs="Arial"/>
          <w:sz w:val="20"/>
          <w:szCs w:val="20"/>
        </w:rPr>
        <w:t>O zaistniałej sytuacji Wykonawca zobowiązany jest powiadomić niezwłocznie Zamawiającego. W takiej sytuacji,</w:t>
      </w:r>
      <w:r w:rsidR="00961810" w:rsidRPr="00233C38">
        <w:rPr>
          <w:rFonts w:ascii="Arial Narrow" w:hAnsi="Arial Narrow" w:cs="Arial"/>
          <w:sz w:val="20"/>
          <w:szCs w:val="20"/>
        </w:rPr>
        <w:t xml:space="preserve"> Wykonawca </w:t>
      </w:r>
      <w:r>
        <w:rPr>
          <w:rFonts w:ascii="Arial Narrow" w:hAnsi="Arial Narrow" w:cs="Arial"/>
          <w:sz w:val="20"/>
          <w:szCs w:val="20"/>
        </w:rPr>
        <w:t xml:space="preserve">zobowiązany jest </w:t>
      </w:r>
      <w:r w:rsidR="00961810" w:rsidRPr="00233C38">
        <w:rPr>
          <w:rFonts w:ascii="Arial Narrow" w:hAnsi="Arial Narrow" w:cs="Arial"/>
          <w:sz w:val="20"/>
          <w:szCs w:val="20"/>
        </w:rPr>
        <w:t>wystawi</w:t>
      </w:r>
      <w:r>
        <w:rPr>
          <w:rFonts w:ascii="Arial Narrow" w:hAnsi="Arial Narrow" w:cs="Arial"/>
          <w:sz w:val="20"/>
          <w:szCs w:val="20"/>
        </w:rPr>
        <w:t>ć</w:t>
      </w:r>
      <w:r w:rsidR="00961810" w:rsidRPr="00233C38">
        <w:rPr>
          <w:rFonts w:ascii="Arial Narrow" w:hAnsi="Arial Narrow" w:cs="Arial"/>
          <w:sz w:val="20"/>
          <w:szCs w:val="20"/>
        </w:rPr>
        <w:t xml:space="preserve"> podróżnemu ,,Pokwitowanie zatrzymania dokumentu’’</w:t>
      </w:r>
      <w:r w:rsidR="002E174C">
        <w:rPr>
          <w:rFonts w:ascii="Arial Narrow" w:hAnsi="Arial Narrow" w:cs="Arial"/>
          <w:sz w:val="20"/>
          <w:szCs w:val="20"/>
        </w:rPr>
        <w:t xml:space="preserve">. </w:t>
      </w:r>
      <w:r w:rsidR="00961810" w:rsidRPr="00233C38">
        <w:rPr>
          <w:rFonts w:ascii="Arial Narrow" w:hAnsi="Arial Narrow" w:cs="Arial"/>
          <w:sz w:val="20"/>
          <w:szCs w:val="20"/>
        </w:rPr>
        <w:t xml:space="preserve">Druki ,,Pokwitowania zatrzymania dokumentu’’ Wykonawca otrzyma od Zamawiającego po przekazaniu zamówienia do kasy dopłat znajdującej się </w:t>
      </w:r>
      <w:r w:rsidR="00B0260E">
        <w:rPr>
          <w:rFonts w:ascii="Arial Narrow" w:hAnsi="Arial Narrow" w:cs="Arial"/>
          <w:sz w:val="20"/>
          <w:szCs w:val="20"/>
        </w:rPr>
        <w:t>w</w:t>
      </w:r>
      <w:r w:rsidR="00961810" w:rsidRPr="00233C38">
        <w:rPr>
          <w:rFonts w:ascii="Arial Narrow" w:hAnsi="Arial Narrow" w:cs="Arial"/>
          <w:sz w:val="20"/>
          <w:szCs w:val="20"/>
        </w:rPr>
        <w:t xml:space="preserve"> siedzibie Spółki przy ulicy Stefana Batorego 23 w Grodzisku Mazowieckim,</w:t>
      </w:r>
    </w:p>
    <w:p w14:paraId="29045BC1" w14:textId="4DFCA280" w:rsidR="00961810" w:rsidRDefault="00960497" w:rsidP="00E43BBB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Zamawiający w</w:t>
      </w:r>
      <w:r w:rsidR="00961810" w:rsidRPr="00233C38">
        <w:rPr>
          <w:rFonts w:ascii="Arial Narrow" w:hAnsi="Arial Narrow"/>
          <w:sz w:val="20"/>
          <w:szCs w:val="20"/>
        </w:rPr>
        <w:t>ymaga</w:t>
      </w:r>
      <w:r>
        <w:rPr>
          <w:rFonts w:ascii="Arial Narrow" w:hAnsi="Arial Narrow"/>
          <w:sz w:val="20"/>
          <w:szCs w:val="20"/>
        </w:rPr>
        <w:t>, a</w:t>
      </w:r>
      <w:r w:rsidR="00961810" w:rsidRPr="00233C38">
        <w:rPr>
          <w:rFonts w:ascii="Arial Narrow" w:hAnsi="Arial Narrow"/>
          <w:sz w:val="20"/>
          <w:szCs w:val="20"/>
        </w:rPr>
        <w:t xml:space="preserve">by kontrolerzy </w:t>
      </w:r>
      <w:r>
        <w:rPr>
          <w:rFonts w:ascii="Arial Narrow" w:hAnsi="Arial Narrow"/>
          <w:sz w:val="20"/>
          <w:szCs w:val="20"/>
        </w:rPr>
        <w:t>świadczący usługę</w:t>
      </w:r>
      <w:r w:rsidR="00961810" w:rsidRPr="00233C38">
        <w:rPr>
          <w:rFonts w:ascii="Arial Narrow" w:hAnsi="Arial Narrow"/>
          <w:sz w:val="20"/>
          <w:szCs w:val="20"/>
        </w:rPr>
        <w:t xml:space="preserve"> byli w schludnym i jednolitym stroju. </w:t>
      </w:r>
      <w:r w:rsidR="00BD4DE5">
        <w:rPr>
          <w:rFonts w:ascii="Arial Narrow" w:hAnsi="Arial Narrow"/>
          <w:sz w:val="20"/>
          <w:szCs w:val="20"/>
        </w:rPr>
        <w:t xml:space="preserve">Niedopuszczalny jest przez Zamawiającego </w:t>
      </w:r>
      <w:r w:rsidR="00961810" w:rsidRPr="00233C38">
        <w:rPr>
          <w:rFonts w:ascii="Arial Narrow" w:hAnsi="Arial Narrow"/>
          <w:sz w:val="20"/>
          <w:szCs w:val="20"/>
        </w:rPr>
        <w:t>strój sportowy,</w:t>
      </w:r>
      <w:r w:rsidR="00BD4DE5">
        <w:rPr>
          <w:rFonts w:ascii="Arial Narrow" w:hAnsi="Arial Narrow"/>
          <w:sz w:val="20"/>
          <w:szCs w:val="20"/>
        </w:rPr>
        <w:t xml:space="preserve"> </w:t>
      </w:r>
      <w:r w:rsidR="00961810" w:rsidRPr="00233C38">
        <w:rPr>
          <w:rFonts w:ascii="Arial Narrow" w:hAnsi="Arial Narrow"/>
          <w:sz w:val="20"/>
          <w:szCs w:val="20"/>
        </w:rPr>
        <w:t xml:space="preserve">tj. dres, </w:t>
      </w:r>
      <w:r>
        <w:rPr>
          <w:rFonts w:ascii="Arial Narrow" w:hAnsi="Arial Narrow"/>
          <w:sz w:val="20"/>
          <w:szCs w:val="20"/>
        </w:rPr>
        <w:t xml:space="preserve">szorty, buty sportowe. </w:t>
      </w:r>
    </w:p>
    <w:p w14:paraId="2664267D" w14:textId="77777777" w:rsidR="00E46B27" w:rsidRPr="00233C38" w:rsidRDefault="00E46B27" w:rsidP="00E46B27">
      <w:pPr>
        <w:pStyle w:val="Akapitzlist"/>
        <w:widowControl w:val="0"/>
        <w:autoSpaceDE w:val="0"/>
        <w:autoSpaceDN w:val="0"/>
        <w:ind w:left="792"/>
        <w:jc w:val="both"/>
        <w:rPr>
          <w:rFonts w:ascii="Arial Narrow" w:hAnsi="Arial Narrow"/>
          <w:sz w:val="20"/>
          <w:szCs w:val="20"/>
        </w:rPr>
      </w:pPr>
    </w:p>
    <w:p w14:paraId="2740B15D" w14:textId="39D37657" w:rsidR="00961810" w:rsidRPr="00233C38" w:rsidRDefault="00B63703" w:rsidP="001B5806">
      <w:pPr>
        <w:pStyle w:val="Akapitzlist"/>
        <w:widowControl w:val="0"/>
        <w:numPr>
          <w:ilvl w:val="0"/>
          <w:numId w:val="13"/>
        </w:numPr>
        <w:autoSpaceDE w:val="0"/>
        <w:autoSpaceDN w:val="0"/>
        <w:ind w:hanging="21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Zamawiający wskazuje następujące wymagania dla osób, które będą wykonywać usługę z ramienia Wykonawcy w charakterze</w:t>
      </w:r>
      <w:r w:rsidR="00961810" w:rsidRPr="00233C38">
        <w:rPr>
          <w:rFonts w:ascii="Arial Narrow" w:hAnsi="Arial Narrow"/>
          <w:sz w:val="20"/>
          <w:szCs w:val="20"/>
        </w:rPr>
        <w:t xml:space="preserve"> kontroler</w:t>
      </w:r>
      <w:r>
        <w:rPr>
          <w:rFonts w:ascii="Arial Narrow" w:hAnsi="Arial Narrow"/>
          <w:sz w:val="20"/>
          <w:szCs w:val="20"/>
        </w:rPr>
        <w:t>ów biletowych</w:t>
      </w:r>
      <w:r w:rsidR="00961810" w:rsidRPr="00233C38">
        <w:rPr>
          <w:rFonts w:ascii="Arial Narrow" w:hAnsi="Arial Narrow"/>
          <w:sz w:val="20"/>
          <w:szCs w:val="20"/>
        </w:rPr>
        <w:t xml:space="preserve">: </w:t>
      </w:r>
    </w:p>
    <w:p w14:paraId="77E103BD" w14:textId="77777777" w:rsidR="00961810" w:rsidRPr="00233C38" w:rsidRDefault="00961810" w:rsidP="00BD4DE5">
      <w:pPr>
        <w:pStyle w:val="Akapitzlist"/>
        <w:widowControl w:val="0"/>
        <w:numPr>
          <w:ilvl w:val="0"/>
          <w:numId w:val="20"/>
        </w:numPr>
        <w:autoSpaceDE w:val="0"/>
        <w:autoSpaceDN w:val="0"/>
        <w:ind w:left="1276" w:hanging="283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 w:cs="Arial Narrow"/>
          <w:sz w:val="20"/>
          <w:szCs w:val="20"/>
        </w:rPr>
        <w:t xml:space="preserve">ukończony 21 rok życia, </w:t>
      </w:r>
    </w:p>
    <w:p w14:paraId="0E596A64" w14:textId="77777777" w:rsidR="00961810" w:rsidRPr="00233C38" w:rsidRDefault="00961810" w:rsidP="00BD4DE5">
      <w:pPr>
        <w:pStyle w:val="Akapitzlist"/>
        <w:widowControl w:val="0"/>
        <w:numPr>
          <w:ilvl w:val="0"/>
          <w:numId w:val="20"/>
        </w:numPr>
        <w:autoSpaceDE w:val="0"/>
        <w:autoSpaceDN w:val="0"/>
        <w:ind w:left="1276" w:hanging="283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 w:cs="Arial Narrow"/>
          <w:sz w:val="20"/>
          <w:szCs w:val="20"/>
        </w:rPr>
        <w:t xml:space="preserve">niekaralność potwierdzona formalnym zaświadczeniem, </w:t>
      </w:r>
    </w:p>
    <w:p w14:paraId="17533434" w14:textId="39AC6E13" w:rsidR="00961810" w:rsidRPr="00233C38" w:rsidRDefault="00961810" w:rsidP="00BD4DE5">
      <w:pPr>
        <w:pStyle w:val="Akapitzlist"/>
        <w:widowControl w:val="0"/>
        <w:numPr>
          <w:ilvl w:val="0"/>
          <w:numId w:val="20"/>
        </w:numPr>
        <w:autoSpaceDE w:val="0"/>
        <w:autoSpaceDN w:val="0"/>
        <w:ind w:left="1276" w:hanging="283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 w:cs="Arial Narrow"/>
          <w:sz w:val="20"/>
          <w:szCs w:val="20"/>
        </w:rPr>
        <w:t xml:space="preserve">znajomość języka polskiego w mowie i piśmie w stopniu pozwalającym na swobodną wymianę informacji z </w:t>
      </w:r>
      <w:r w:rsidR="00B63703">
        <w:rPr>
          <w:rFonts w:ascii="Arial Narrow" w:hAnsi="Arial Narrow" w:cs="Arial Narrow"/>
          <w:sz w:val="20"/>
          <w:szCs w:val="20"/>
        </w:rPr>
        <w:t>podróżnym</w:t>
      </w:r>
      <w:r w:rsidRPr="00233C38">
        <w:rPr>
          <w:rFonts w:ascii="Arial Narrow" w:hAnsi="Arial Narrow" w:cs="Arial Narrow"/>
          <w:sz w:val="20"/>
          <w:szCs w:val="20"/>
        </w:rPr>
        <w:t>,</w:t>
      </w:r>
    </w:p>
    <w:p w14:paraId="6E06795E" w14:textId="77777777" w:rsidR="00961810" w:rsidRPr="00233C38" w:rsidRDefault="00961810" w:rsidP="00BD4DE5">
      <w:pPr>
        <w:pStyle w:val="Akapitzlist"/>
        <w:widowControl w:val="0"/>
        <w:numPr>
          <w:ilvl w:val="0"/>
          <w:numId w:val="20"/>
        </w:numPr>
        <w:autoSpaceDE w:val="0"/>
        <w:autoSpaceDN w:val="0"/>
        <w:ind w:left="1276" w:hanging="283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 w:cs="Arial Narrow"/>
          <w:sz w:val="20"/>
          <w:szCs w:val="20"/>
        </w:rPr>
        <w:t xml:space="preserve">odbycie szkolenia w zakresie obsługi klienta zorganizowanego na zlecenie i koszt Wykonawcy, </w:t>
      </w:r>
    </w:p>
    <w:p w14:paraId="096AFA1F" w14:textId="77777777" w:rsidR="00961810" w:rsidRPr="00233C38" w:rsidRDefault="00961810" w:rsidP="00BD4DE5">
      <w:pPr>
        <w:pStyle w:val="Akapitzlist"/>
        <w:widowControl w:val="0"/>
        <w:numPr>
          <w:ilvl w:val="0"/>
          <w:numId w:val="20"/>
        </w:numPr>
        <w:autoSpaceDE w:val="0"/>
        <w:autoSpaceDN w:val="0"/>
        <w:ind w:left="1276" w:hanging="283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>taktowne i spokojne lecz stanowcze zachowanie w stosunku do podróżnych,</w:t>
      </w:r>
    </w:p>
    <w:p w14:paraId="680A2B2F" w14:textId="70415D0A" w:rsidR="00961810" w:rsidRPr="00233C38" w:rsidRDefault="00961810" w:rsidP="00BD4DE5">
      <w:pPr>
        <w:pStyle w:val="Akapitzlist"/>
        <w:widowControl w:val="0"/>
        <w:numPr>
          <w:ilvl w:val="0"/>
          <w:numId w:val="20"/>
        </w:numPr>
        <w:autoSpaceDE w:val="0"/>
        <w:autoSpaceDN w:val="0"/>
        <w:ind w:left="1276" w:hanging="283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 w:cs="Arial Narrow"/>
          <w:sz w:val="20"/>
          <w:szCs w:val="20"/>
        </w:rPr>
        <w:t>pozytywny wynik egzaminu po odbyciu obowiązkowego wewnętrzn</w:t>
      </w:r>
      <w:r w:rsidRPr="00233C38">
        <w:rPr>
          <w:rFonts w:ascii="Arial Narrow" w:hAnsi="Arial Narrow"/>
          <w:sz w:val="20"/>
          <w:szCs w:val="20"/>
        </w:rPr>
        <w:t xml:space="preserve">ego szkolenia zorganizowanego przez Wykonawcę </w:t>
      </w:r>
      <w:r w:rsidR="004207CD">
        <w:rPr>
          <w:rFonts w:ascii="Arial Narrow" w:hAnsi="Arial Narrow"/>
          <w:sz w:val="20"/>
          <w:szCs w:val="20"/>
        </w:rPr>
        <w:br/>
      </w:r>
      <w:r w:rsidRPr="00233C38">
        <w:rPr>
          <w:rFonts w:ascii="Arial Narrow" w:hAnsi="Arial Narrow"/>
          <w:sz w:val="20"/>
          <w:szCs w:val="20"/>
        </w:rPr>
        <w:t>w zakresie znajomości przepisów dotyczących regulaminu kontroli biletów, uprawnień do ulgowych i bezpłatnych przejazdów, obowiązującego cennika opłat i należności taryfowych</w:t>
      </w:r>
      <w:r w:rsidR="00B63703">
        <w:rPr>
          <w:rFonts w:ascii="Arial Narrow" w:hAnsi="Arial Narrow"/>
          <w:sz w:val="20"/>
          <w:szCs w:val="20"/>
        </w:rPr>
        <w:t xml:space="preserve"> – w zakresie dotyczącym Zamawiającego</w:t>
      </w:r>
      <w:r w:rsidRPr="00233C38">
        <w:rPr>
          <w:rFonts w:ascii="Arial Narrow" w:hAnsi="Arial Narrow"/>
          <w:sz w:val="20"/>
          <w:szCs w:val="20"/>
        </w:rPr>
        <w:t>.</w:t>
      </w:r>
    </w:p>
    <w:p w14:paraId="6927A58E" w14:textId="77777777" w:rsidR="00961810" w:rsidRPr="00233C38" w:rsidRDefault="00961810" w:rsidP="00961810">
      <w:pPr>
        <w:rPr>
          <w:rFonts w:ascii="Arial Narrow" w:hAnsi="Arial Narrow" w:cs="Arial"/>
          <w:sz w:val="20"/>
          <w:szCs w:val="20"/>
        </w:rPr>
      </w:pPr>
    </w:p>
    <w:p w14:paraId="31071F9D" w14:textId="6D6E8DA4" w:rsidR="00961810" w:rsidRPr="00233C38" w:rsidRDefault="001B5806" w:rsidP="001B5806">
      <w:pPr>
        <w:pStyle w:val="Akapitzlist"/>
        <w:widowControl w:val="0"/>
        <w:numPr>
          <w:ilvl w:val="0"/>
          <w:numId w:val="13"/>
        </w:numPr>
        <w:autoSpaceDE w:val="0"/>
        <w:autoSpaceDN w:val="0"/>
        <w:ind w:hanging="21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</w:t>
      </w:r>
      <w:r w:rsidR="007E36B6">
        <w:rPr>
          <w:rFonts w:ascii="Arial Narrow" w:hAnsi="Arial Narrow" w:cs="Arial Narrow"/>
          <w:sz w:val="20"/>
          <w:szCs w:val="20"/>
        </w:rPr>
        <w:t>Wykonawca zobowiązany jest do</w:t>
      </w:r>
      <w:r w:rsidR="00961810" w:rsidRPr="00233C38">
        <w:rPr>
          <w:rFonts w:ascii="Arial Narrow" w:hAnsi="Arial Narrow"/>
          <w:sz w:val="20"/>
          <w:szCs w:val="20"/>
        </w:rPr>
        <w:t xml:space="preserve"> wyposażenia kontrolerów w</w:t>
      </w:r>
      <w:r w:rsidR="007E36B6">
        <w:rPr>
          <w:rFonts w:ascii="Arial Narrow" w:hAnsi="Arial Narrow"/>
          <w:sz w:val="20"/>
          <w:szCs w:val="20"/>
        </w:rPr>
        <w:t xml:space="preserve"> następujące materiały i urządzenia</w:t>
      </w:r>
      <w:r w:rsidR="00961810" w:rsidRPr="00233C38">
        <w:rPr>
          <w:rFonts w:ascii="Arial Narrow" w:hAnsi="Arial Narrow"/>
          <w:sz w:val="20"/>
          <w:szCs w:val="20"/>
        </w:rPr>
        <w:t xml:space="preserve">: </w:t>
      </w:r>
    </w:p>
    <w:p w14:paraId="79549A81" w14:textId="382E5F06" w:rsidR="00961810" w:rsidRPr="00233C38" w:rsidRDefault="003A068C" w:rsidP="00157B76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</w:t>
      </w:r>
      <w:r w:rsidR="00961810" w:rsidRPr="00233C38">
        <w:rPr>
          <w:rFonts w:ascii="Arial Narrow" w:hAnsi="Arial Narrow"/>
          <w:sz w:val="20"/>
          <w:szCs w:val="20"/>
        </w:rPr>
        <w:t>erminale mobilne z zainstalowanym oprogramowaniem zintegrowanym ze stacjonarnym systemem windykacyjnym,</w:t>
      </w:r>
      <w:r w:rsidR="00991791">
        <w:rPr>
          <w:rFonts w:ascii="Arial Narrow" w:hAnsi="Arial Narrow"/>
          <w:sz w:val="20"/>
          <w:szCs w:val="20"/>
        </w:rPr>
        <w:t xml:space="preserve"> </w:t>
      </w:r>
      <w:r w:rsidR="00961810" w:rsidRPr="00233C38">
        <w:rPr>
          <w:rFonts w:ascii="Arial Narrow" w:hAnsi="Arial Narrow"/>
          <w:sz w:val="20"/>
          <w:szCs w:val="20"/>
        </w:rPr>
        <w:t xml:space="preserve">wspomagające prowadzenie kontroli różnego rodzaju biletów uprawniających do przejazdu pociągami </w:t>
      </w:r>
      <w:r w:rsidR="00863BD3">
        <w:rPr>
          <w:rFonts w:ascii="Arial Narrow" w:hAnsi="Arial Narrow"/>
          <w:sz w:val="20"/>
          <w:szCs w:val="20"/>
        </w:rPr>
        <w:t>Zamawiającego</w:t>
      </w:r>
      <w:r w:rsidR="00961810" w:rsidRPr="00233C38">
        <w:rPr>
          <w:rFonts w:ascii="Arial Narrow" w:hAnsi="Arial Narrow"/>
          <w:sz w:val="20"/>
          <w:szCs w:val="20"/>
        </w:rPr>
        <w:t>, w tym zakodowanych na kartach elektronicznych (Warszawska Karta Miejska, Mazowiecka Karta, Elektroniczna Legitymacja Studencka, itp. nośnikach), wykupionych w systemach płatności mobilnych, zapisanych na innych nośnikach, np. papierowych z kodem QR, innych biletów oraz umożliwiających wystawianie i drukowanie potwierdzenia zapłaty należności lub wezwania do zapłaty oraz zapewniających automatyzację sporządzania i przekazywania do systemu windykacyjnego danych źródłowych w postaci</w:t>
      </w:r>
      <w:r w:rsidR="00863BD3">
        <w:rPr>
          <w:rFonts w:ascii="Arial Narrow" w:hAnsi="Arial Narrow"/>
          <w:sz w:val="20"/>
          <w:szCs w:val="20"/>
        </w:rPr>
        <w:t xml:space="preserve"> </w:t>
      </w:r>
      <w:r w:rsidR="00961810" w:rsidRPr="00233C38">
        <w:rPr>
          <w:rFonts w:ascii="Arial Narrow" w:hAnsi="Arial Narrow"/>
          <w:sz w:val="20"/>
          <w:szCs w:val="20"/>
        </w:rPr>
        <w:t>elektronicznej oraz inne urządzenia niezbędne do przeprowadzania kontroli.</w:t>
      </w:r>
    </w:p>
    <w:p w14:paraId="3DB84A37" w14:textId="1AC74184" w:rsidR="00961810" w:rsidRPr="00233C38" w:rsidRDefault="003A068C" w:rsidP="00157B76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</w:t>
      </w:r>
      <w:r w:rsidR="00961810" w:rsidRPr="00233C38">
        <w:rPr>
          <w:rFonts w:ascii="Arial Narrow" w:hAnsi="Arial Narrow"/>
          <w:sz w:val="20"/>
          <w:szCs w:val="20"/>
        </w:rPr>
        <w:t>tosowne druki</w:t>
      </w:r>
      <w:r w:rsidR="00863BD3">
        <w:rPr>
          <w:rFonts w:ascii="Arial Narrow" w:hAnsi="Arial Narrow"/>
          <w:sz w:val="20"/>
          <w:szCs w:val="20"/>
        </w:rPr>
        <w:t xml:space="preserve">, których wzory </w:t>
      </w:r>
      <w:r w:rsidR="001B5806">
        <w:rPr>
          <w:rFonts w:ascii="Arial Narrow" w:hAnsi="Arial Narrow"/>
          <w:sz w:val="20"/>
          <w:szCs w:val="20"/>
        </w:rPr>
        <w:t>zobowiązany jest zatwierdzić Z</w:t>
      </w:r>
      <w:r w:rsidR="00863BD3">
        <w:rPr>
          <w:rFonts w:ascii="Arial Narrow" w:hAnsi="Arial Narrow"/>
          <w:sz w:val="20"/>
          <w:szCs w:val="20"/>
        </w:rPr>
        <w:t>amawiający:</w:t>
      </w:r>
    </w:p>
    <w:p w14:paraId="6203E37D" w14:textId="68F6A9DD" w:rsidR="00961810" w:rsidRPr="00863BD3" w:rsidRDefault="00863BD3" w:rsidP="00157B76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1134" w:hanging="36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</w:t>
      </w:r>
      <w:r w:rsidR="00961810" w:rsidRPr="00863BD3">
        <w:rPr>
          <w:rFonts w:ascii="Arial Narrow" w:hAnsi="Arial Narrow"/>
          <w:sz w:val="20"/>
          <w:szCs w:val="20"/>
        </w:rPr>
        <w:t xml:space="preserve">ezwania do zapłaty opłaty dodatkowej i należności przewozowej za przejazd bez ważnego biletu lub dokumentu uprawniającego do przejazdu ulgowego lub bezpłatnego, </w:t>
      </w:r>
    </w:p>
    <w:p w14:paraId="4A3B2580" w14:textId="52BBFB91" w:rsidR="00961810" w:rsidRPr="00233C38" w:rsidRDefault="00863BD3" w:rsidP="00157B76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1134" w:hanging="36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</w:t>
      </w:r>
      <w:r w:rsidR="00961810" w:rsidRPr="00233C38">
        <w:rPr>
          <w:rFonts w:ascii="Arial Narrow" w:hAnsi="Arial Narrow"/>
          <w:sz w:val="20"/>
          <w:szCs w:val="20"/>
        </w:rPr>
        <w:t>ezwania do zapłaty opłaty dodatkowej za naruszenie warunków przewozu rzeczy i zwierząt</w:t>
      </w:r>
      <w:r>
        <w:rPr>
          <w:rFonts w:ascii="Arial Narrow" w:hAnsi="Arial Narrow"/>
          <w:sz w:val="20"/>
          <w:szCs w:val="20"/>
        </w:rPr>
        <w:t>,</w:t>
      </w:r>
    </w:p>
    <w:p w14:paraId="5A1A7956" w14:textId="68832C31" w:rsidR="00961810" w:rsidRPr="00233C38" w:rsidRDefault="00863BD3" w:rsidP="00157B76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1134" w:hanging="36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961810" w:rsidRPr="00233C38">
        <w:rPr>
          <w:rFonts w:ascii="Arial Narrow" w:hAnsi="Arial Narrow"/>
          <w:sz w:val="20"/>
          <w:szCs w:val="20"/>
        </w:rPr>
        <w:t>otwierdzenia zapłaty</w:t>
      </w:r>
      <w:r>
        <w:rPr>
          <w:rFonts w:ascii="Arial Narrow" w:hAnsi="Arial Narrow"/>
          <w:sz w:val="20"/>
          <w:szCs w:val="20"/>
        </w:rPr>
        <w:t>.</w:t>
      </w:r>
    </w:p>
    <w:p w14:paraId="5B1C0D2E" w14:textId="3CFB3123" w:rsidR="00961810" w:rsidRPr="00233C38" w:rsidRDefault="00961810" w:rsidP="00157B76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 xml:space="preserve">Telefony komórkowe posiadające funkcje odczytywania QR kodów (przynajmniej jedna osoba w grupie kontrolerskiej) oraz umożliwiające m.in. wezwanie </w:t>
      </w:r>
      <w:r w:rsidR="00C359A0">
        <w:rPr>
          <w:rFonts w:ascii="Arial Narrow" w:hAnsi="Arial Narrow"/>
          <w:sz w:val="20"/>
          <w:szCs w:val="20"/>
        </w:rPr>
        <w:t>P</w:t>
      </w:r>
      <w:r w:rsidRPr="00233C38">
        <w:rPr>
          <w:rFonts w:ascii="Arial Narrow" w:hAnsi="Arial Narrow"/>
          <w:sz w:val="20"/>
          <w:szCs w:val="20"/>
        </w:rPr>
        <w:t xml:space="preserve">olicji lub innych służb porządkowych w sytuacji zagrożenia bezpieczeństwa własnego lub pasażerów czy też braku możliwości ustalenia danych personalnych pasażera. </w:t>
      </w:r>
    </w:p>
    <w:p w14:paraId="5E32924C" w14:textId="33D2A61A" w:rsidR="00961810" w:rsidRPr="00233C38" w:rsidRDefault="004A4E16" w:rsidP="00157B76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Przynajmniej jeden w grupie kontrolerskiej t</w:t>
      </w:r>
      <w:r w:rsidR="00961810" w:rsidRPr="00233C38">
        <w:rPr>
          <w:rFonts w:ascii="Arial Narrow" w:hAnsi="Arial Narrow"/>
          <w:sz w:val="20"/>
          <w:szCs w:val="20"/>
        </w:rPr>
        <w:t>erminal umożliwiający bezgotówkowe pobranie należności</w:t>
      </w:r>
      <w:r>
        <w:rPr>
          <w:rFonts w:ascii="Arial Narrow" w:hAnsi="Arial Narrow"/>
          <w:sz w:val="20"/>
          <w:szCs w:val="20"/>
        </w:rPr>
        <w:t>.</w:t>
      </w:r>
      <w:r w:rsidR="00961810" w:rsidRPr="00233C38">
        <w:rPr>
          <w:rFonts w:ascii="Arial Narrow" w:hAnsi="Arial Narrow"/>
          <w:sz w:val="20"/>
          <w:szCs w:val="20"/>
        </w:rPr>
        <w:t xml:space="preserve"> </w:t>
      </w:r>
    </w:p>
    <w:p w14:paraId="55235FB9" w14:textId="128601CF" w:rsidR="00961810" w:rsidRPr="00233C38" w:rsidRDefault="00941F2B" w:rsidP="00157B76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Zamawiający informuje, że k</w:t>
      </w:r>
      <w:r w:rsidR="00961810" w:rsidRPr="00233C38">
        <w:rPr>
          <w:rFonts w:ascii="Arial Narrow" w:hAnsi="Arial Narrow" w:cs="Arial"/>
          <w:sz w:val="20"/>
          <w:szCs w:val="20"/>
        </w:rPr>
        <w:t>oszty napraw w/w urządzeń oraz serwisu w przypadku takiej konieczności będą obciążały Wykonawcę.</w:t>
      </w:r>
    </w:p>
    <w:p w14:paraId="593291BE" w14:textId="6EBF4C43" w:rsidR="00961810" w:rsidRPr="00407496" w:rsidRDefault="00961810" w:rsidP="00407496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 w:cs="Arial"/>
          <w:sz w:val="20"/>
          <w:szCs w:val="20"/>
        </w:rPr>
      </w:pPr>
      <w:r w:rsidRPr="00407496">
        <w:rPr>
          <w:rFonts w:ascii="Arial Narrow" w:hAnsi="Arial Narrow" w:cs="Arial"/>
          <w:sz w:val="20"/>
          <w:szCs w:val="20"/>
        </w:rPr>
        <w:t xml:space="preserve">Wykonawca </w:t>
      </w:r>
      <w:r w:rsidR="00C359A0" w:rsidRPr="00407496">
        <w:rPr>
          <w:rFonts w:ascii="Arial Narrow" w:hAnsi="Arial Narrow" w:cs="Arial"/>
          <w:sz w:val="20"/>
          <w:szCs w:val="20"/>
        </w:rPr>
        <w:t xml:space="preserve">zobowiązany jest </w:t>
      </w:r>
      <w:r w:rsidRPr="00407496">
        <w:rPr>
          <w:rFonts w:ascii="Arial Narrow" w:hAnsi="Arial Narrow" w:cs="Arial"/>
          <w:sz w:val="20"/>
          <w:szCs w:val="20"/>
        </w:rPr>
        <w:t>dostos</w:t>
      </w:r>
      <w:r w:rsidR="00C359A0" w:rsidRPr="00407496">
        <w:rPr>
          <w:rFonts w:ascii="Arial Narrow" w:hAnsi="Arial Narrow" w:cs="Arial"/>
          <w:sz w:val="20"/>
          <w:szCs w:val="20"/>
        </w:rPr>
        <w:t>ować</w:t>
      </w:r>
      <w:r w:rsidRPr="00407496">
        <w:rPr>
          <w:rFonts w:ascii="Arial Narrow" w:hAnsi="Arial Narrow" w:cs="Arial"/>
          <w:sz w:val="20"/>
          <w:szCs w:val="20"/>
        </w:rPr>
        <w:t xml:space="preserve"> ww. urządzenia do odczytu biletów kodowanych na kartach innych przewoźników</w:t>
      </w:r>
      <w:r w:rsidR="00C359A0" w:rsidRPr="00407496">
        <w:rPr>
          <w:rFonts w:ascii="Arial Narrow" w:hAnsi="Arial Narrow" w:cs="Arial"/>
          <w:sz w:val="20"/>
          <w:szCs w:val="20"/>
        </w:rPr>
        <w:br/>
        <w:t>a</w:t>
      </w:r>
      <w:r w:rsidRPr="00407496">
        <w:rPr>
          <w:rFonts w:ascii="Arial Narrow" w:hAnsi="Arial Narrow" w:cs="Arial"/>
          <w:sz w:val="20"/>
          <w:szCs w:val="20"/>
        </w:rPr>
        <w:t xml:space="preserve"> w razie</w:t>
      </w:r>
      <w:r w:rsidR="00C359A0" w:rsidRPr="00407496">
        <w:rPr>
          <w:rFonts w:ascii="Arial Narrow" w:hAnsi="Arial Narrow" w:cs="Arial"/>
          <w:sz w:val="20"/>
          <w:szCs w:val="20"/>
        </w:rPr>
        <w:t xml:space="preserve"> wystąpienia takiej</w:t>
      </w:r>
      <w:r w:rsidRPr="00407496">
        <w:rPr>
          <w:rFonts w:ascii="Arial Narrow" w:hAnsi="Arial Narrow" w:cs="Arial"/>
          <w:sz w:val="20"/>
          <w:szCs w:val="20"/>
        </w:rPr>
        <w:t xml:space="preserve"> konieczności zobowiązany jest </w:t>
      </w:r>
      <w:r w:rsidR="00C359A0" w:rsidRPr="00407496">
        <w:rPr>
          <w:rFonts w:ascii="Arial Narrow" w:hAnsi="Arial Narrow" w:cs="Arial"/>
          <w:sz w:val="20"/>
          <w:szCs w:val="20"/>
        </w:rPr>
        <w:t xml:space="preserve">również </w:t>
      </w:r>
      <w:r w:rsidRPr="00407496">
        <w:rPr>
          <w:rFonts w:ascii="Arial Narrow" w:hAnsi="Arial Narrow" w:cs="Arial"/>
          <w:sz w:val="20"/>
          <w:szCs w:val="20"/>
        </w:rPr>
        <w:t>do przekazania danych gromadzonych w pamięci tych urządzeń</w:t>
      </w:r>
      <w:r w:rsidR="00407496" w:rsidRPr="00407496">
        <w:rPr>
          <w:rFonts w:ascii="Arial Narrow" w:hAnsi="Arial Narrow" w:cs="Arial"/>
          <w:sz w:val="20"/>
          <w:szCs w:val="20"/>
        </w:rPr>
        <w:t xml:space="preserve"> </w:t>
      </w:r>
      <w:r w:rsidRPr="00407496">
        <w:rPr>
          <w:rFonts w:ascii="Arial Narrow" w:hAnsi="Arial Narrow" w:cs="Arial"/>
          <w:sz w:val="20"/>
          <w:szCs w:val="20"/>
        </w:rPr>
        <w:t>podmiotom wskazanym przez Zamawiającego</w:t>
      </w:r>
      <w:r w:rsidR="007D0E43" w:rsidRPr="00407496">
        <w:rPr>
          <w:rFonts w:ascii="Arial Narrow" w:hAnsi="Arial Narrow" w:cs="Arial"/>
          <w:sz w:val="20"/>
          <w:szCs w:val="20"/>
        </w:rPr>
        <w:t>.</w:t>
      </w:r>
    </w:p>
    <w:p w14:paraId="0CDD838A" w14:textId="77777777" w:rsidR="007D0E43" w:rsidRPr="00233C38" w:rsidRDefault="007D0E43" w:rsidP="00407496">
      <w:pPr>
        <w:pStyle w:val="Akapitzlist"/>
        <w:ind w:left="792" w:hanging="366"/>
        <w:rPr>
          <w:rFonts w:ascii="Arial Narrow" w:hAnsi="Arial Narrow" w:cs="Arial"/>
          <w:sz w:val="20"/>
          <w:szCs w:val="20"/>
        </w:rPr>
      </w:pPr>
    </w:p>
    <w:p w14:paraId="040DFA8C" w14:textId="6ED933F7" w:rsidR="00961810" w:rsidRPr="00233C38" w:rsidRDefault="00C06915" w:rsidP="00D61774">
      <w:pPr>
        <w:pStyle w:val="Bezodstpw"/>
        <w:numPr>
          <w:ilvl w:val="0"/>
          <w:numId w:val="13"/>
        </w:numPr>
        <w:ind w:hanging="218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</w:t>
      </w:r>
      <w:r w:rsidR="007D0E43">
        <w:rPr>
          <w:rFonts w:ascii="Arial Narrow" w:hAnsi="Arial Narrow"/>
          <w:sz w:val="20"/>
          <w:szCs w:val="20"/>
        </w:rPr>
        <w:t>ymagania dotyczące r</w:t>
      </w:r>
      <w:r w:rsidR="00961810" w:rsidRPr="00233C38">
        <w:rPr>
          <w:rFonts w:ascii="Arial Narrow" w:hAnsi="Arial Narrow"/>
          <w:sz w:val="20"/>
          <w:szCs w:val="20"/>
        </w:rPr>
        <w:t>ozpatrywanie reklamacji, odwo</w:t>
      </w:r>
      <w:r w:rsidR="00D61774">
        <w:rPr>
          <w:rFonts w:ascii="Arial Narrow" w:hAnsi="Arial Narrow"/>
          <w:sz w:val="20"/>
          <w:szCs w:val="20"/>
        </w:rPr>
        <w:t>łań</w:t>
      </w:r>
      <w:r w:rsidR="00961810" w:rsidRPr="00233C38">
        <w:rPr>
          <w:rFonts w:ascii="Arial Narrow" w:hAnsi="Arial Narrow"/>
          <w:sz w:val="20"/>
          <w:szCs w:val="20"/>
        </w:rPr>
        <w:t xml:space="preserve"> i skarg pasażerów </w:t>
      </w:r>
      <w:r w:rsidR="007D0E43">
        <w:rPr>
          <w:rFonts w:ascii="Arial Narrow" w:hAnsi="Arial Narrow"/>
          <w:sz w:val="20"/>
          <w:szCs w:val="20"/>
        </w:rPr>
        <w:t>w zakresie przedmiotu zamówienia:</w:t>
      </w:r>
    </w:p>
    <w:p w14:paraId="27517C24" w14:textId="24050778" w:rsidR="00961810" w:rsidRPr="00233C38" w:rsidRDefault="00961810" w:rsidP="000754A4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 xml:space="preserve">Do obowiązków Wykonawcy należy rozpatrywanie wszelkich reklamacji ustnych, pisemnych i skarg pasażerów dotyczących pracy osób </w:t>
      </w:r>
      <w:r w:rsidR="00B16898">
        <w:rPr>
          <w:rFonts w:ascii="Arial Narrow" w:hAnsi="Arial Narrow"/>
          <w:sz w:val="20"/>
          <w:szCs w:val="20"/>
        </w:rPr>
        <w:t>wykonujących przedmiot zamówienia w pociągach Zamawiającego</w:t>
      </w:r>
      <w:r w:rsidRPr="00233C38">
        <w:rPr>
          <w:rFonts w:ascii="Arial Narrow" w:hAnsi="Arial Narrow"/>
          <w:sz w:val="20"/>
          <w:szCs w:val="20"/>
        </w:rPr>
        <w:t xml:space="preserve">. </w:t>
      </w:r>
    </w:p>
    <w:p w14:paraId="7C143C27" w14:textId="6CF17BF8" w:rsidR="00961810" w:rsidRPr="00863BB4" w:rsidRDefault="00961810" w:rsidP="000754A4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 xml:space="preserve">W ramach czynności, o których mowa powyżej Wykonawca zobowiązany jest do </w:t>
      </w:r>
      <w:r w:rsidR="00B16898">
        <w:rPr>
          <w:rFonts w:ascii="Arial Narrow" w:hAnsi="Arial Narrow"/>
          <w:sz w:val="20"/>
          <w:szCs w:val="20"/>
        </w:rPr>
        <w:t xml:space="preserve">zorganizowania, otwarcia i </w:t>
      </w:r>
      <w:r w:rsidRPr="00233C38">
        <w:rPr>
          <w:rFonts w:ascii="Arial Narrow" w:hAnsi="Arial Narrow"/>
          <w:sz w:val="20"/>
          <w:szCs w:val="20"/>
        </w:rPr>
        <w:t>utrzymania</w:t>
      </w:r>
      <w:r w:rsidR="00B16898">
        <w:rPr>
          <w:rFonts w:ascii="Arial Narrow" w:hAnsi="Arial Narrow"/>
          <w:sz w:val="20"/>
          <w:szCs w:val="20"/>
        </w:rPr>
        <w:t xml:space="preserve"> w okresie realizacji zamówienia,</w:t>
      </w:r>
      <w:r w:rsidRPr="00233C38">
        <w:rPr>
          <w:rFonts w:ascii="Arial Narrow" w:hAnsi="Arial Narrow"/>
          <w:sz w:val="20"/>
          <w:szCs w:val="20"/>
        </w:rPr>
        <w:t xml:space="preserve"> biura obsługi pasażerów, o którym mowa w </w:t>
      </w:r>
      <w:r w:rsidRPr="00863BB4">
        <w:rPr>
          <w:rFonts w:ascii="Arial Narrow" w:hAnsi="Arial Narrow"/>
          <w:sz w:val="20"/>
          <w:szCs w:val="20"/>
        </w:rPr>
        <w:t xml:space="preserve">pkt. II ppkt 2.1 </w:t>
      </w:r>
      <w:r w:rsidR="00B16898" w:rsidRPr="00863BB4">
        <w:rPr>
          <w:rFonts w:ascii="Arial Narrow" w:hAnsi="Arial Narrow"/>
          <w:sz w:val="20"/>
          <w:szCs w:val="20"/>
        </w:rPr>
        <w:t xml:space="preserve">niniejszego Załącznika. </w:t>
      </w:r>
    </w:p>
    <w:p w14:paraId="2F54A485" w14:textId="7D2CF593" w:rsidR="00961810" w:rsidRDefault="00961810" w:rsidP="000754A4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>Wykonawca zobowiązany jest do rozpatrywania i pisemnego</w:t>
      </w:r>
      <w:r w:rsidRPr="00233C38">
        <w:rPr>
          <w:rFonts w:ascii="Arial Narrow" w:hAnsi="Arial Narrow" w:cs="Arial"/>
          <w:sz w:val="20"/>
          <w:szCs w:val="20"/>
        </w:rPr>
        <w:t xml:space="preserve"> udzielania odpowiedzi na</w:t>
      </w:r>
      <w:r w:rsidRPr="00233C38">
        <w:rPr>
          <w:rFonts w:ascii="Arial Narrow" w:hAnsi="Arial Narrow"/>
          <w:sz w:val="20"/>
          <w:szCs w:val="20"/>
        </w:rPr>
        <w:t xml:space="preserve"> skargi dotyczące pracy kontrolerów bądź reklamacji </w:t>
      </w:r>
      <w:r w:rsidR="000511B9">
        <w:rPr>
          <w:rFonts w:ascii="Arial Narrow" w:hAnsi="Arial Narrow"/>
          <w:sz w:val="20"/>
          <w:szCs w:val="20"/>
        </w:rPr>
        <w:t xml:space="preserve"> z tytułu </w:t>
      </w:r>
      <w:r w:rsidRPr="00233C38">
        <w:rPr>
          <w:rFonts w:ascii="Arial Narrow" w:hAnsi="Arial Narrow"/>
          <w:sz w:val="20"/>
          <w:szCs w:val="20"/>
        </w:rPr>
        <w:t xml:space="preserve">nałożonych opłat dodatkowych w terminie 30 dni od daty złożenia pisma oraz wysłania odpowiedzi na pisma przesyłką listową poleconą bądź </w:t>
      </w:r>
      <w:r w:rsidR="000511B9">
        <w:rPr>
          <w:rFonts w:ascii="Arial Narrow" w:hAnsi="Arial Narrow"/>
          <w:sz w:val="20"/>
          <w:szCs w:val="20"/>
        </w:rPr>
        <w:t>drogą elektroniczną</w:t>
      </w:r>
      <w:r w:rsidRPr="00233C38">
        <w:rPr>
          <w:rFonts w:ascii="Arial Narrow" w:hAnsi="Arial Narrow"/>
          <w:sz w:val="20"/>
          <w:szCs w:val="20"/>
        </w:rPr>
        <w:t xml:space="preserve"> w przypadku, gdy</w:t>
      </w:r>
      <w:r w:rsidR="000511B9">
        <w:rPr>
          <w:rFonts w:ascii="Arial Narrow" w:hAnsi="Arial Narrow"/>
          <w:sz w:val="20"/>
          <w:szCs w:val="20"/>
        </w:rPr>
        <w:t xml:space="preserve"> w</w:t>
      </w:r>
      <w:r w:rsidRPr="00233C38">
        <w:rPr>
          <w:rFonts w:ascii="Arial Narrow" w:hAnsi="Arial Narrow"/>
          <w:sz w:val="20"/>
          <w:szCs w:val="20"/>
        </w:rPr>
        <w:t xml:space="preserve"> taki sposób wpłynęł</w:t>
      </w:r>
      <w:r w:rsidR="000511B9">
        <w:rPr>
          <w:rFonts w:ascii="Arial Narrow" w:hAnsi="Arial Narrow"/>
          <w:sz w:val="20"/>
          <w:szCs w:val="20"/>
        </w:rPr>
        <w:t>a skarga</w:t>
      </w:r>
      <w:r w:rsidRPr="00233C38">
        <w:rPr>
          <w:rFonts w:ascii="Arial Narrow" w:hAnsi="Arial Narrow"/>
          <w:sz w:val="20"/>
          <w:szCs w:val="20"/>
        </w:rPr>
        <w:t xml:space="preserve">.  </w:t>
      </w:r>
    </w:p>
    <w:p w14:paraId="6B57939C" w14:textId="4868DF98" w:rsidR="00032649" w:rsidRPr="00233C38" w:rsidRDefault="00032649" w:rsidP="000754A4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>Zamawiający zastrzega sobie prawo do zmiany decyzji Wykonawcy w zakresie wniesionej skargi, reklamacji</w:t>
      </w:r>
      <w:r>
        <w:rPr>
          <w:rFonts w:ascii="Arial Narrow" w:hAnsi="Arial Narrow" w:cs="Arial"/>
          <w:sz w:val="20"/>
          <w:szCs w:val="20"/>
        </w:rPr>
        <w:t xml:space="preserve"> lub</w:t>
      </w:r>
      <w:r w:rsidRPr="00233C38">
        <w:rPr>
          <w:rFonts w:ascii="Arial Narrow" w:hAnsi="Arial Narrow" w:cs="Arial"/>
          <w:sz w:val="20"/>
          <w:szCs w:val="20"/>
        </w:rPr>
        <w:t xml:space="preserve"> odwołania od wystawionego </w:t>
      </w:r>
      <w:r>
        <w:rPr>
          <w:rFonts w:ascii="Arial Narrow" w:hAnsi="Arial Narrow" w:cs="Arial"/>
          <w:sz w:val="20"/>
          <w:szCs w:val="20"/>
        </w:rPr>
        <w:t>„</w:t>
      </w:r>
      <w:r w:rsidRPr="00233C38">
        <w:rPr>
          <w:rFonts w:ascii="Arial Narrow" w:hAnsi="Arial Narrow" w:cs="Arial"/>
          <w:sz w:val="20"/>
          <w:szCs w:val="20"/>
        </w:rPr>
        <w:t>Wezwania do zapłaty</w:t>
      </w:r>
      <w:r>
        <w:rPr>
          <w:rFonts w:ascii="Arial Narrow" w:hAnsi="Arial Narrow" w:cs="Arial"/>
          <w:sz w:val="20"/>
          <w:szCs w:val="20"/>
        </w:rPr>
        <w:t>”</w:t>
      </w:r>
      <w:r w:rsidRPr="00233C38">
        <w:rPr>
          <w:rFonts w:ascii="Arial Narrow" w:hAnsi="Arial Narrow" w:cs="Arial"/>
          <w:sz w:val="20"/>
          <w:szCs w:val="20"/>
        </w:rPr>
        <w:t>.</w:t>
      </w:r>
    </w:p>
    <w:p w14:paraId="08CC6F66" w14:textId="77777777" w:rsidR="00517537" w:rsidRPr="00233C38" w:rsidRDefault="00517537" w:rsidP="000754A4">
      <w:pPr>
        <w:pStyle w:val="Akapitzlist"/>
        <w:widowControl w:val="0"/>
        <w:autoSpaceDE w:val="0"/>
        <w:autoSpaceDN w:val="0"/>
        <w:ind w:left="792" w:hanging="366"/>
        <w:jc w:val="both"/>
        <w:rPr>
          <w:rFonts w:ascii="Arial Narrow" w:hAnsi="Arial Narrow"/>
          <w:sz w:val="20"/>
          <w:szCs w:val="20"/>
        </w:rPr>
      </w:pPr>
    </w:p>
    <w:p w14:paraId="5D386200" w14:textId="589D296A" w:rsidR="00961810" w:rsidRPr="00C7021F" w:rsidRDefault="00991791" w:rsidP="00D61774">
      <w:pPr>
        <w:pStyle w:val="Akapitzlist"/>
        <w:widowControl w:val="0"/>
        <w:numPr>
          <w:ilvl w:val="0"/>
          <w:numId w:val="13"/>
        </w:numPr>
        <w:autoSpaceDE w:val="0"/>
        <w:autoSpaceDN w:val="0"/>
        <w:ind w:hanging="218"/>
        <w:jc w:val="both"/>
        <w:rPr>
          <w:rFonts w:ascii="Arial Narrow" w:hAnsi="Arial Narrow"/>
          <w:sz w:val="20"/>
          <w:szCs w:val="20"/>
        </w:rPr>
      </w:pPr>
      <w:r w:rsidRPr="00C7021F">
        <w:rPr>
          <w:rFonts w:ascii="Arial Narrow" w:hAnsi="Arial Narrow"/>
          <w:sz w:val="20"/>
          <w:szCs w:val="20"/>
        </w:rPr>
        <w:t>Zamawiający wskazuje, że a</w:t>
      </w:r>
      <w:r w:rsidR="00961810" w:rsidRPr="00C7021F">
        <w:rPr>
          <w:rFonts w:ascii="Arial Narrow" w:hAnsi="Arial Narrow"/>
          <w:sz w:val="20"/>
          <w:szCs w:val="20"/>
        </w:rPr>
        <w:t xml:space="preserve">nulowanie decyzji o nałożeniu opłaty dodatkowej może nastąpić na podstawie wniosków pasażerów złożonych pisemnie, </w:t>
      </w:r>
      <w:r w:rsidR="00603AEE">
        <w:rPr>
          <w:rFonts w:ascii="Arial Narrow" w:hAnsi="Arial Narrow"/>
          <w:sz w:val="20"/>
          <w:szCs w:val="20"/>
        </w:rPr>
        <w:t xml:space="preserve">wyłącznie </w:t>
      </w:r>
      <w:r w:rsidR="00961810" w:rsidRPr="00C7021F">
        <w:rPr>
          <w:rFonts w:ascii="Arial Narrow" w:hAnsi="Arial Narrow"/>
          <w:sz w:val="20"/>
          <w:szCs w:val="20"/>
        </w:rPr>
        <w:t xml:space="preserve">w </w:t>
      </w:r>
      <w:r w:rsidRPr="00C7021F">
        <w:rPr>
          <w:rFonts w:ascii="Arial Narrow" w:hAnsi="Arial Narrow"/>
          <w:sz w:val="20"/>
          <w:szCs w:val="20"/>
        </w:rPr>
        <w:t xml:space="preserve">następujących </w:t>
      </w:r>
      <w:r w:rsidR="00961810" w:rsidRPr="00C7021F">
        <w:rPr>
          <w:rFonts w:ascii="Arial Narrow" w:hAnsi="Arial Narrow"/>
          <w:sz w:val="20"/>
          <w:szCs w:val="20"/>
        </w:rPr>
        <w:t>przypadk</w:t>
      </w:r>
      <w:r w:rsidRPr="00C7021F">
        <w:rPr>
          <w:rFonts w:ascii="Arial Narrow" w:hAnsi="Arial Narrow"/>
          <w:sz w:val="20"/>
          <w:szCs w:val="20"/>
        </w:rPr>
        <w:t>ach</w:t>
      </w:r>
      <w:r w:rsidR="00961810" w:rsidRPr="00C7021F">
        <w:rPr>
          <w:rFonts w:ascii="Arial Narrow" w:hAnsi="Arial Narrow"/>
          <w:sz w:val="20"/>
          <w:szCs w:val="20"/>
        </w:rPr>
        <w:t xml:space="preserve">: </w:t>
      </w:r>
    </w:p>
    <w:p w14:paraId="5714721D" w14:textId="081BB639" w:rsidR="00961810" w:rsidRPr="00C7021F" w:rsidRDefault="00961810" w:rsidP="000754A4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 w:rsidRPr="00C7021F">
        <w:rPr>
          <w:rFonts w:ascii="Arial Narrow" w:hAnsi="Arial Narrow"/>
          <w:sz w:val="20"/>
          <w:szCs w:val="20"/>
        </w:rPr>
        <w:t xml:space="preserve">spełnienia jednego z warunków określonych w </w:t>
      </w:r>
      <w:r w:rsidRPr="00314853">
        <w:rPr>
          <w:rFonts w:ascii="Arial Narrow" w:hAnsi="Arial Narrow" w:cs="Arial"/>
          <w:sz w:val="20"/>
          <w:szCs w:val="20"/>
        </w:rPr>
        <w:t>T</w:t>
      </w:r>
      <w:r w:rsidR="00314853" w:rsidRPr="00314853">
        <w:rPr>
          <w:rFonts w:ascii="Arial Narrow" w:hAnsi="Arial Narrow" w:cs="Arial"/>
          <w:sz w:val="20"/>
          <w:szCs w:val="20"/>
        </w:rPr>
        <w:t>aryfie osobowo-bagażowej</w:t>
      </w:r>
      <w:r w:rsidRPr="00314853">
        <w:rPr>
          <w:rFonts w:ascii="Arial Narrow" w:hAnsi="Arial Narrow" w:cs="Arial"/>
          <w:sz w:val="20"/>
          <w:szCs w:val="20"/>
        </w:rPr>
        <w:t xml:space="preserve"> WKD</w:t>
      </w:r>
      <w:r w:rsidRPr="00314853">
        <w:rPr>
          <w:rFonts w:ascii="Arial Narrow" w:hAnsi="Arial Narrow"/>
          <w:sz w:val="20"/>
          <w:szCs w:val="20"/>
        </w:rPr>
        <w:t xml:space="preserve">, tj. przedstawienia </w:t>
      </w:r>
      <w:r w:rsidRPr="00C7021F">
        <w:rPr>
          <w:rFonts w:ascii="Arial Narrow" w:hAnsi="Arial Narrow"/>
          <w:sz w:val="20"/>
          <w:szCs w:val="20"/>
        </w:rPr>
        <w:t xml:space="preserve">w ciągu 7 dni od daty nałożenia opłaty dodatkowej imiennego biletu okresowego ważnego w czasie kontroli lub dokumentu poświadczającego uprawnienie do przejazdu bezpłatnego lub ulgowego, aktualnego w dniu kontroli – po pobraniu właściwej opłaty manipulacyjnej,  </w:t>
      </w:r>
    </w:p>
    <w:p w14:paraId="466AB3C0" w14:textId="6CDC14C1" w:rsidR="00961810" w:rsidRPr="00C7021F" w:rsidRDefault="00603AEE" w:rsidP="000754A4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jeżeli w </w:t>
      </w:r>
      <w:r w:rsidR="00961810" w:rsidRPr="00C7021F">
        <w:rPr>
          <w:rFonts w:ascii="Arial Narrow" w:hAnsi="Arial Narrow"/>
          <w:sz w:val="20"/>
          <w:szCs w:val="20"/>
        </w:rPr>
        <w:t>trakcie</w:t>
      </w:r>
      <w:r>
        <w:rPr>
          <w:rFonts w:ascii="Arial Narrow" w:hAnsi="Arial Narrow"/>
          <w:sz w:val="20"/>
          <w:szCs w:val="20"/>
        </w:rPr>
        <w:t xml:space="preserve"> kontroli </w:t>
      </w:r>
      <w:r w:rsidR="00961810" w:rsidRPr="00C7021F">
        <w:rPr>
          <w:rFonts w:ascii="Arial Narrow" w:hAnsi="Arial Narrow"/>
          <w:sz w:val="20"/>
          <w:szCs w:val="20"/>
        </w:rPr>
        <w:t>w sposób nieuzasadniony nałożono opłatę dodatkową,</w:t>
      </w:r>
      <w:r>
        <w:rPr>
          <w:rFonts w:ascii="Arial Narrow" w:hAnsi="Arial Narrow"/>
          <w:sz w:val="20"/>
          <w:szCs w:val="20"/>
        </w:rPr>
        <w:t xml:space="preserve"> kontrolę</w:t>
      </w:r>
      <w:r w:rsidR="00961810" w:rsidRPr="00C7021F">
        <w:rPr>
          <w:rFonts w:ascii="Arial Narrow" w:hAnsi="Arial Narrow"/>
          <w:sz w:val="20"/>
          <w:szCs w:val="20"/>
        </w:rPr>
        <w:t xml:space="preserve"> przeprowadzono z naruszeniem przepisów lub gdy powodem nieuzasadnionego nałożenia </w:t>
      </w:r>
      <w:r>
        <w:rPr>
          <w:rFonts w:ascii="Arial Narrow" w:hAnsi="Arial Narrow"/>
          <w:sz w:val="20"/>
          <w:szCs w:val="20"/>
        </w:rPr>
        <w:t xml:space="preserve">opłaty </w:t>
      </w:r>
      <w:r w:rsidR="00961810" w:rsidRPr="00C7021F">
        <w:rPr>
          <w:rFonts w:ascii="Arial Narrow" w:hAnsi="Arial Narrow"/>
          <w:sz w:val="20"/>
          <w:szCs w:val="20"/>
        </w:rPr>
        <w:t xml:space="preserve">był błąd kontrolera spowodowany np. nieznajomością ustanowionych uprawnień do przejazdów bezpłatnych lub ulgowych </w:t>
      </w:r>
      <w:r>
        <w:rPr>
          <w:rFonts w:ascii="Arial Narrow" w:hAnsi="Arial Narrow"/>
          <w:sz w:val="20"/>
          <w:szCs w:val="20"/>
        </w:rPr>
        <w:t>albo</w:t>
      </w:r>
      <w:r w:rsidR="00961810" w:rsidRPr="00C7021F">
        <w:rPr>
          <w:rFonts w:ascii="Arial Narrow" w:hAnsi="Arial Narrow"/>
          <w:sz w:val="20"/>
          <w:szCs w:val="20"/>
        </w:rPr>
        <w:t xml:space="preserve"> innych istotnych informacji, </w:t>
      </w:r>
    </w:p>
    <w:p w14:paraId="067EB833" w14:textId="1E747285" w:rsidR="00961810" w:rsidRDefault="00961810" w:rsidP="000754A4">
      <w:pPr>
        <w:pStyle w:val="Akapitzlist"/>
        <w:widowControl w:val="0"/>
        <w:numPr>
          <w:ilvl w:val="1"/>
          <w:numId w:val="13"/>
        </w:numPr>
        <w:autoSpaceDE w:val="0"/>
        <w:autoSpaceDN w:val="0"/>
        <w:ind w:hanging="366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>wadliwego działania urządzeń technicznych stosowanych w systemach dystrybucji, kasowania lub odczytywania biletów</w:t>
      </w:r>
      <w:r w:rsidR="00603AEE">
        <w:rPr>
          <w:rFonts w:ascii="Arial Narrow" w:hAnsi="Arial Narrow"/>
          <w:sz w:val="20"/>
          <w:szCs w:val="20"/>
        </w:rPr>
        <w:t xml:space="preserve"> Zamawiającego</w:t>
      </w:r>
      <w:r w:rsidRPr="00233C38">
        <w:rPr>
          <w:rFonts w:ascii="Arial Narrow" w:hAnsi="Arial Narrow"/>
          <w:sz w:val="20"/>
          <w:szCs w:val="20"/>
        </w:rPr>
        <w:t>.</w:t>
      </w:r>
    </w:p>
    <w:p w14:paraId="745A26EA" w14:textId="77777777" w:rsidR="00FA2A29" w:rsidRPr="00233C38" w:rsidRDefault="00FA2A29" w:rsidP="000754A4">
      <w:pPr>
        <w:pStyle w:val="Akapitzlist"/>
        <w:widowControl w:val="0"/>
        <w:autoSpaceDE w:val="0"/>
        <w:autoSpaceDN w:val="0"/>
        <w:ind w:left="792" w:hanging="366"/>
        <w:jc w:val="both"/>
        <w:rPr>
          <w:rFonts w:ascii="Arial Narrow" w:hAnsi="Arial Narrow"/>
          <w:sz w:val="20"/>
          <w:szCs w:val="20"/>
        </w:rPr>
      </w:pPr>
    </w:p>
    <w:p w14:paraId="688F08BC" w14:textId="68C897EC" w:rsidR="00961810" w:rsidRPr="00233C38" w:rsidRDefault="00961810" w:rsidP="00D61774">
      <w:pPr>
        <w:pStyle w:val="Akapitzlist"/>
        <w:widowControl w:val="0"/>
        <w:numPr>
          <w:ilvl w:val="0"/>
          <w:numId w:val="13"/>
        </w:numPr>
        <w:autoSpaceDE w:val="0"/>
        <w:autoSpaceDN w:val="0"/>
        <w:ind w:hanging="218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 xml:space="preserve">Wykonawca zobowiązany jest do pobierania opłat dodatkowych i należności przewozowych oraz opłat manipulacyjnych za anulowanie opłat dodatkowych od pasażerów, którym wystawione zostały </w:t>
      </w:r>
      <w:r w:rsidR="00FA2A29">
        <w:rPr>
          <w:rFonts w:ascii="Arial Narrow" w:hAnsi="Arial Narrow"/>
          <w:sz w:val="20"/>
          <w:szCs w:val="20"/>
        </w:rPr>
        <w:t>„</w:t>
      </w:r>
      <w:r w:rsidRPr="00233C38">
        <w:rPr>
          <w:rFonts w:ascii="Arial Narrow" w:hAnsi="Arial Narrow"/>
          <w:sz w:val="20"/>
          <w:szCs w:val="20"/>
        </w:rPr>
        <w:t>Wezwania do zapłaty</w:t>
      </w:r>
      <w:r w:rsidR="00FA2A29">
        <w:rPr>
          <w:rFonts w:ascii="Arial Narrow" w:hAnsi="Arial Narrow"/>
          <w:sz w:val="20"/>
          <w:szCs w:val="20"/>
        </w:rPr>
        <w:t>”</w:t>
      </w:r>
      <w:r w:rsidRPr="00233C38">
        <w:rPr>
          <w:rFonts w:ascii="Arial Narrow" w:hAnsi="Arial Narrow"/>
          <w:sz w:val="20"/>
          <w:szCs w:val="20"/>
        </w:rPr>
        <w:t xml:space="preserve">. Opłaty, o których mowa </w:t>
      </w:r>
      <w:r w:rsidR="00FA2A29">
        <w:rPr>
          <w:rFonts w:ascii="Arial Narrow" w:hAnsi="Arial Narrow"/>
          <w:sz w:val="20"/>
          <w:szCs w:val="20"/>
        </w:rPr>
        <w:t xml:space="preserve">w niniejszym punkcie </w:t>
      </w:r>
      <w:r w:rsidRPr="00233C38">
        <w:rPr>
          <w:rFonts w:ascii="Arial Narrow" w:hAnsi="Arial Narrow"/>
          <w:sz w:val="20"/>
          <w:szCs w:val="20"/>
        </w:rPr>
        <w:t>mogą być pobierane</w:t>
      </w:r>
      <w:r w:rsidR="00FA2A29">
        <w:rPr>
          <w:rFonts w:ascii="Arial Narrow" w:hAnsi="Arial Narrow"/>
          <w:sz w:val="20"/>
          <w:szCs w:val="20"/>
        </w:rPr>
        <w:t xml:space="preserve"> w następującej formie</w:t>
      </w:r>
      <w:r w:rsidRPr="00233C38">
        <w:rPr>
          <w:rFonts w:ascii="Arial Narrow" w:hAnsi="Arial Narrow"/>
          <w:sz w:val="20"/>
          <w:szCs w:val="20"/>
        </w:rPr>
        <w:t xml:space="preserve">: </w:t>
      </w:r>
    </w:p>
    <w:p w14:paraId="524F1433" w14:textId="77777777" w:rsidR="00961810" w:rsidRPr="00233C38" w:rsidRDefault="00961810" w:rsidP="008870DB">
      <w:pPr>
        <w:pStyle w:val="Akapitzlist"/>
        <w:widowControl w:val="0"/>
        <w:numPr>
          <w:ilvl w:val="0"/>
          <w:numId w:val="21"/>
        </w:numPr>
        <w:autoSpaceDE w:val="0"/>
        <w:autoSpaceDN w:val="0"/>
        <w:ind w:left="993" w:hanging="284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>za stosownym pokwitowaniem: kartą płatniczą bezpośrednio w pociągu przez kontrolerów oraz w punkcie obsługi pasażerów prowadzonego przez Wykonawcę,</w:t>
      </w:r>
    </w:p>
    <w:p w14:paraId="3EC6C4B1" w14:textId="180224DB" w:rsidR="00961810" w:rsidRDefault="00961810" w:rsidP="008870DB">
      <w:pPr>
        <w:pStyle w:val="Akapitzlist"/>
        <w:widowControl w:val="0"/>
        <w:numPr>
          <w:ilvl w:val="0"/>
          <w:numId w:val="21"/>
        </w:numPr>
        <w:autoSpaceDE w:val="0"/>
        <w:autoSpaceDN w:val="0"/>
        <w:ind w:left="993" w:hanging="284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 xml:space="preserve">poprzez wpłaty przelewem na wskazane </w:t>
      </w:r>
      <w:r w:rsidR="00FA2A29">
        <w:rPr>
          <w:rFonts w:ascii="Arial Narrow" w:hAnsi="Arial Narrow"/>
          <w:sz w:val="20"/>
          <w:szCs w:val="20"/>
        </w:rPr>
        <w:t>w „Wezwaniu do zapłaty”</w:t>
      </w:r>
      <w:r w:rsidRPr="00233C38">
        <w:rPr>
          <w:rFonts w:ascii="Arial Narrow" w:hAnsi="Arial Narrow"/>
          <w:sz w:val="20"/>
          <w:szCs w:val="20"/>
        </w:rPr>
        <w:t xml:space="preserve"> konto bankowe Wykonawcy</w:t>
      </w:r>
      <w:r w:rsidR="00FA2A29">
        <w:rPr>
          <w:rFonts w:ascii="Arial Narrow" w:hAnsi="Arial Narrow"/>
          <w:sz w:val="20"/>
          <w:szCs w:val="20"/>
        </w:rPr>
        <w:t>.</w:t>
      </w:r>
    </w:p>
    <w:p w14:paraId="1C315F8A" w14:textId="77777777" w:rsidR="00FA2A29" w:rsidRPr="00233C38" w:rsidRDefault="00FA2A29" w:rsidP="00FA2A29">
      <w:pPr>
        <w:pStyle w:val="Akapitzlist"/>
        <w:widowControl w:val="0"/>
        <w:autoSpaceDE w:val="0"/>
        <w:autoSpaceDN w:val="0"/>
        <w:ind w:left="709"/>
        <w:jc w:val="both"/>
        <w:rPr>
          <w:rFonts w:ascii="Arial Narrow" w:hAnsi="Arial Narrow"/>
          <w:sz w:val="20"/>
          <w:szCs w:val="20"/>
        </w:rPr>
      </w:pPr>
    </w:p>
    <w:p w14:paraId="53624DEF" w14:textId="77777777" w:rsidR="00FA2A29" w:rsidRDefault="00FA2A29" w:rsidP="001A5741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ind w:left="284" w:hanging="21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ramach niniejszego zamówienia </w:t>
      </w:r>
      <w:r w:rsidR="00961810" w:rsidRPr="00233C38">
        <w:rPr>
          <w:rFonts w:ascii="Arial Narrow" w:hAnsi="Arial Narrow"/>
          <w:sz w:val="20"/>
          <w:szCs w:val="20"/>
        </w:rPr>
        <w:t>Wykonawca zobowiązany jest do</w:t>
      </w:r>
      <w:r>
        <w:rPr>
          <w:rFonts w:ascii="Arial Narrow" w:hAnsi="Arial Narrow"/>
          <w:sz w:val="20"/>
          <w:szCs w:val="20"/>
        </w:rPr>
        <w:t>:</w:t>
      </w:r>
    </w:p>
    <w:p w14:paraId="6A747DCF" w14:textId="17F216DF" w:rsidR="00961810" w:rsidRPr="00233C38" w:rsidRDefault="00961810" w:rsidP="00FA2A29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>przekazywani</w:t>
      </w:r>
      <w:r w:rsidR="00FA2A29">
        <w:rPr>
          <w:rFonts w:ascii="Arial Narrow" w:hAnsi="Arial Narrow" w:cs="Arial"/>
          <w:sz w:val="20"/>
          <w:szCs w:val="20"/>
        </w:rPr>
        <w:t>a Zamawiającemu</w:t>
      </w:r>
      <w:r w:rsidRPr="00233C38">
        <w:rPr>
          <w:rFonts w:ascii="Arial Narrow" w:hAnsi="Arial Narrow" w:cs="Arial"/>
          <w:sz w:val="20"/>
          <w:szCs w:val="20"/>
        </w:rPr>
        <w:t xml:space="preserve"> </w:t>
      </w:r>
      <w:r w:rsidR="00FA2A29">
        <w:rPr>
          <w:rFonts w:ascii="Arial Narrow" w:hAnsi="Arial Narrow" w:cs="Arial"/>
          <w:sz w:val="20"/>
          <w:szCs w:val="20"/>
        </w:rPr>
        <w:t xml:space="preserve">comiesięcznych </w:t>
      </w:r>
      <w:r w:rsidRPr="00233C38">
        <w:rPr>
          <w:rFonts w:ascii="Arial Narrow" w:hAnsi="Arial Narrow" w:cs="Arial"/>
          <w:sz w:val="20"/>
          <w:szCs w:val="20"/>
        </w:rPr>
        <w:t>pisemnych informacji o stanie zagrożenia przestępczego w pociągach WKD</w:t>
      </w:r>
      <w:r w:rsidR="00FA2A29">
        <w:rPr>
          <w:rFonts w:ascii="Arial Narrow" w:hAnsi="Arial Narrow" w:cs="Arial"/>
          <w:sz w:val="20"/>
          <w:szCs w:val="20"/>
        </w:rPr>
        <w:t>,</w:t>
      </w:r>
    </w:p>
    <w:p w14:paraId="120B614B" w14:textId="56243B1E" w:rsidR="00961810" w:rsidRPr="00233C38" w:rsidRDefault="00961810" w:rsidP="00FA2A29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 w:cs="Arial"/>
          <w:color w:val="000000"/>
          <w:sz w:val="20"/>
          <w:szCs w:val="20"/>
        </w:rPr>
        <w:t xml:space="preserve">przeprowadzenia </w:t>
      </w:r>
      <w:r w:rsidR="00FA2A29">
        <w:rPr>
          <w:rFonts w:ascii="Arial Narrow" w:hAnsi="Arial Narrow" w:cs="Arial"/>
          <w:color w:val="000000"/>
          <w:sz w:val="20"/>
          <w:szCs w:val="20"/>
        </w:rPr>
        <w:t xml:space="preserve">z częstotliwością </w:t>
      </w:r>
      <w:r w:rsidRPr="00233C38">
        <w:rPr>
          <w:rFonts w:ascii="Arial Narrow" w:hAnsi="Arial Narrow" w:cs="Arial"/>
          <w:color w:val="000000"/>
          <w:sz w:val="20"/>
          <w:szCs w:val="20"/>
        </w:rPr>
        <w:t>raz w roku badań marketingowych wśród podróżnych, zgodnie z wytycznymi przedstawionymi przez Zamawiającego. Badania będą polegały na liczeniu podróżnych z</w:t>
      </w:r>
      <w:r w:rsidRPr="00233C38">
        <w:rPr>
          <w:rFonts w:ascii="Arial Narrow" w:hAnsi="Arial Narrow" w:cs="Arial"/>
          <w:sz w:val="20"/>
          <w:szCs w:val="20"/>
        </w:rPr>
        <w:t xml:space="preserve"> uwzględnieniem osób podróżujących na podstawie biletów innych przewoźników tj. biletów ZTM w wytypowanych przez Przedstawiciela Zamawiającego pociągach </w:t>
      </w:r>
      <w:r w:rsidR="00FA2A29">
        <w:rPr>
          <w:rFonts w:ascii="Arial Narrow" w:hAnsi="Arial Narrow" w:cs="Arial"/>
          <w:sz w:val="20"/>
          <w:szCs w:val="20"/>
        </w:rPr>
        <w:t>Zamawiającego.</w:t>
      </w:r>
      <w:r w:rsidRPr="00233C38">
        <w:rPr>
          <w:rFonts w:ascii="Arial Narrow" w:hAnsi="Arial Narrow" w:cs="Arial"/>
          <w:sz w:val="20"/>
          <w:szCs w:val="20"/>
        </w:rPr>
        <w:t xml:space="preserve"> Badania odbędą się na podstawie uzgodnionych </w:t>
      </w:r>
      <w:r w:rsidR="00FA2A29">
        <w:rPr>
          <w:rFonts w:ascii="Arial Narrow" w:hAnsi="Arial Narrow" w:cs="Arial"/>
          <w:sz w:val="20"/>
          <w:szCs w:val="20"/>
        </w:rPr>
        <w:t xml:space="preserve">przez Strony </w:t>
      </w:r>
      <w:r w:rsidRPr="00233C38">
        <w:rPr>
          <w:rFonts w:ascii="Arial Narrow" w:hAnsi="Arial Narrow" w:cs="Arial"/>
          <w:sz w:val="20"/>
          <w:szCs w:val="20"/>
        </w:rPr>
        <w:t>grafików a wyniki odnotowane zostaną na druku pomiarowym przygotowanym przez Zamawiającego</w:t>
      </w:r>
      <w:r w:rsidR="00FA2A29">
        <w:rPr>
          <w:rFonts w:ascii="Arial Narrow" w:hAnsi="Arial Narrow" w:cs="Arial"/>
          <w:sz w:val="20"/>
          <w:szCs w:val="20"/>
        </w:rPr>
        <w:t>,</w:t>
      </w:r>
    </w:p>
    <w:p w14:paraId="59A02DB8" w14:textId="011E7DC9" w:rsidR="00961810" w:rsidRPr="00FA2A29" w:rsidRDefault="00961810" w:rsidP="00FA2A29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FA2A29">
        <w:rPr>
          <w:rFonts w:ascii="Arial Narrow" w:hAnsi="Arial Narrow" w:cs="Arial"/>
          <w:sz w:val="20"/>
          <w:szCs w:val="20"/>
        </w:rPr>
        <w:t xml:space="preserve">udzielania pomocy osobom niepełnosprawnym i o ograniczonej sprawności ruchowej a także osobom starszym w zakresie wsiadania do pociągu oraz podczas wysiadania i przesiadki, na </w:t>
      </w:r>
      <w:r w:rsidR="00FA2A29">
        <w:rPr>
          <w:rFonts w:ascii="Arial Narrow" w:hAnsi="Arial Narrow" w:cs="Arial"/>
          <w:sz w:val="20"/>
          <w:szCs w:val="20"/>
        </w:rPr>
        <w:t xml:space="preserve">każde </w:t>
      </w:r>
      <w:r w:rsidRPr="00FA2A29">
        <w:rPr>
          <w:rFonts w:ascii="Arial Narrow" w:hAnsi="Arial Narrow" w:cs="Arial"/>
          <w:sz w:val="20"/>
          <w:szCs w:val="20"/>
        </w:rPr>
        <w:t>zgłoszenie Zamawiającego</w:t>
      </w:r>
      <w:r w:rsidR="00FA2A29">
        <w:rPr>
          <w:rFonts w:ascii="Arial Narrow" w:hAnsi="Arial Narrow" w:cs="Arial"/>
          <w:sz w:val="20"/>
          <w:szCs w:val="20"/>
        </w:rPr>
        <w:t>. P</w:t>
      </w:r>
      <w:r w:rsidRPr="00FA2A29">
        <w:rPr>
          <w:rFonts w:ascii="Arial Narrow" w:hAnsi="Arial Narrow" w:cs="Arial"/>
          <w:sz w:val="20"/>
          <w:szCs w:val="20"/>
        </w:rPr>
        <w:t>onadto Wykonawca zobowiązany będzie do udzielania doraźnej pomocy przy wejściu i wyjściu z pociągu osobom o ograniczonej sprawności, podczas realizacji usługi kontroli biletów.</w:t>
      </w:r>
    </w:p>
    <w:p w14:paraId="7106E3E0" w14:textId="255464A7" w:rsidR="00961810" w:rsidRPr="001B5806" w:rsidRDefault="00961810" w:rsidP="001B5806">
      <w:pPr>
        <w:pStyle w:val="Akapitzlist"/>
        <w:widowControl w:val="0"/>
        <w:numPr>
          <w:ilvl w:val="1"/>
          <w:numId w:val="13"/>
        </w:num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1B5806">
        <w:rPr>
          <w:rFonts w:ascii="Arial Narrow" w:hAnsi="Arial Narrow" w:cs="Arial"/>
          <w:sz w:val="20"/>
          <w:szCs w:val="20"/>
        </w:rPr>
        <w:t xml:space="preserve">sporządzenia imiennego rejestru cudzoziemców podróżujących pociągami </w:t>
      </w:r>
      <w:r w:rsidR="00FE04EE">
        <w:rPr>
          <w:rFonts w:ascii="Arial Narrow" w:hAnsi="Arial Narrow" w:cs="Arial"/>
          <w:sz w:val="20"/>
          <w:szCs w:val="20"/>
        </w:rPr>
        <w:t>Zamawiającego</w:t>
      </w:r>
      <w:r w:rsidRPr="001B5806">
        <w:rPr>
          <w:rFonts w:ascii="Arial Narrow" w:hAnsi="Arial Narrow" w:cs="Arial"/>
          <w:sz w:val="20"/>
          <w:szCs w:val="20"/>
        </w:rPr>
        <w:t xml:space="preserve"> (tj. imię, nazwisko, nr tymczasowego zaświadczenia cudzoziemca) i przekazywanie </w:t>
      </w:r>
      <w:r w:rsidR="00FE04EE">
        <w:rPr>
          <w:rFonts w:ascii="Arial Narrow" w:hAnsi="Arial Narrow" w:cs="Arial"/>
          <w:sz w:val="20"/>
          <w:szCs w:val="20"/>
        </w:rPr>
        <w:t>tych</w:t>
      </w:r>
      <w:r w:rsidRPr="001B5806">
        <w:rPr>
          <w:rFonts w:ascii="Arial Narrow" w:hAnsi="Arial Narrow" w:cs="Arial"/>
          <w:sz w:val="20"/>
          <w:szCs w:val="20"/>
        </w:rPr>
        <w:t xml:space="preserve"> danych Zamawiającemu w okresach kwartalnych</w:t>
      </w:r>
      <w:r w:rsidR="00FE04EE">
        <w:rPr>
          <w:rFonts w:ascii="Arial Narrow" w:hAnsi="Arial Narrow" w:cs="Arial"/>
          <w:sz w:val="20"/>
          <w:szCs w:val="20"/>
        </w:rPr>
        <w:t>. C</w:t>
      </w:r>
      <w:r w:rsidRPr="001B5806">
        <w:rPr>
          <w:rFonts w:ascii="Arial Narrow" w:hAnsi="Arial Narrow" w:cs="Arial"/>
          <w:sz w:val="20"/>
          <w:szCs w:val="20"/>
        </w:rPr>
        <w:t xml:space="preserve">udzoziemcy odbywają przejazd </w:t>
      </w:r>
      <w:r w:rsidR="00FE04EE">
        <w:rPr>
          <w:rFonts w:ascii="Arial Narrow" w:hAnsi="Arial Narrow" w:cs="Arial"/>
          <w:sz w:val="20"/>
          <w:szCs w:val="20"/>
        </w:rPr>
        <w:t xml:space="preserve">pociągami Zamawiającego </w:t>
      </w:r>
      <w:r w:rsidRPr="001B5806">
        <w:rPr>
          <w:rFonts w:ascii="Arial Narrow" w:hAnsi="Arial Narrow" w:cs="Arial"/>
          <w:sz w:val="20"/>
          <w:szCs w:val="20"/>
        </w:rPr>
        <w:t>na podstawie Porozumienia dot</w:t>
      </w:r>
      <w:r w:rsidR="00FE04EE">
        <w:rPr>
          <w:rFonts w:ascii="Arial Narrow" w:hAnsi="Arial Narrow" w:cs="Arial"/>
          <w:sz w:val="20"/>
          <w:szCs w:val="20"/>
        </w:rPr>
        <w:t>yczącego</w:t>
      </w:r>
      <w:r w:rsidRPr="001B5806">
        <w:rPr>
          <w:rFonts w:ascii="Arial Narrow" w:hAnsi="Arial Narrow" w:cs="Arial"/>
          <w:sz w:val="20"/>
          <w:szCs w:val="20"/>
        </w:rPr>
        <w:t xml:space="preserve"> przewozu cudzoziemców ubiegających się o nadanie statusu uchodźcy w R</w:t>
      </w:r>
      <w:r w:rsidR="00FE04EE">
        <w:rPr>
          <w:rFonts w:ascii="Arial Narrow" w:hAnsi="Arial Narrow" w:cs="Arial"/>
          <w:sz w:val="20"/>
          <w:szCs w:val="20"/>
        </w:rPr>
        <w:t>zeczypospolitej Polskiej</w:t>
      </w:r>
      <w:r w:rsidRPr="001B5806">
        <w:rPr>
          <w:rFonts w:ascii="Arial Narrow" w:hAnsi="Arial Narrow" w:cs="Arial"/>
          <w:sz w:val="20"/>
          <w:szCs w:val="20"/>
        </w:rPr>
        <w:t xml:space="preserve"> oraz na podstawie ustawy o udzielaniu cudzoziemcom ochrony na terytorium Rzeczypospolitej Polskiej.</w:t>
      </w:r>
    </w:p>
    <w:p w14:paraId="6185E2B6" w14:textId="77777777" w:rsidR="00116E77" w:rsidRDefault="00503015" w:rsidP="00D73A1B">
      <w:pPr>
        <w:pStyle w:val="Akapitzlist"/>
        <w:widowControl w:val="0"/>
        <w:numPr>
          <w:ilvl w:val="0"/>
          <w:numId w:val="13"/>
        </w:num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 w:rsidRPr="00116E77">
        <w:rPr>
          <w:rFonts w:ascii="Arial Narrow" w:hAnsi="Arial Narrow"/>
          <w:sz w:val="20"/>
          <w:szCs w:val="20"/>
        </w:rPr>
        <w:t>Szczegółowe warunki</w:t>
      </w:r>
      <w:r w:rsidR="00961810" w:rsidRPr="00116E77">
        <w:rPr>
          <w:rFonts w:ascii="Arial Narrow" w:hAnsi="Arial Narrow"/>
          <w:sz w:val="20"/>
          <w:szCs w:val="20"/>
        </w:rPr>
        <w:t xml:space="preserve"> dotyczące </w:t>
      </w:r>
      <w:r w:rsidRPr="00116E77">
        <w:rPr>
          <w:rFonts w:ascii="Arial Narrow" w:hAnsi="Arial Narrow"/>
          <w:sz w:val="20"/>
          <w:szCs w:val="20"/>
        </w:rPr>
        <w:t>sposobu wykonania</w:t>
      </w:r>
      <w:r w:rsidR="00961810" w:rsidRPr="00116E77">
        <w:rPr>
          <w:rFonts w:ascii="Arial Narrow" w:hAnsi="Arial Narrow"/>
          <w:sz w:val="20"/>
          <w:szCs w:val="20"/>
        </w:rPr>
        <w:t xml:space="preserve"> usługi kontroli dokumentów przewozu oraz warunków przewozu zwierząt</w:t>
      </w:r>
      <w:r w:rsidRPr="00116E77">
        <w:rPr>
          <w:rFonts w:ascii="Arial Narrow" w:hAnsi="Arial Narrow"/>
          <w:sz w:val="20"/>
          <w:szCs w:val="20"/>
        </w:rPr>
        <w:br/>
      </w:r>
      <w:r w:rsidR="00961810" w:rsidRPr="00116E77">
        <w:rPr>
          <w:rFonts w:ascii="Arial Narrow" w:hAnsi="Arial Narrow"/>
          <w:sz w:val="20"/>
          <w:szCs w:val="20"/>
        </w:rPr>
        <w:t xml:space="preserve"> i rzeczy w po</w:t>
      </w:r>
      <w:r w:rsidRPr="00116E77">
        <w:rPr>
          <w:rFonts w:ascii="Arial Narrow" w:hAnsi="Arial Narrow"/>
          <w:sz w:val="20"/>
          <w:szCs w:val="20"/>
        </w:rPr>
        <w:t>ciągach Zamawiającego</w:t>
      </w:r>
      <w:r w:rsidR="00961810" w:rsidRPr="00116E77">
        <w:rPr>
          <w:rFonts w:ascii="Arial Narrow" w:hAnsi="Arial Narrow"/>
          <w:sz w:val="20"/>
          <w:szCs w:val="20"/>
        </w:rPr>
        <w:t xml:space="preserve"> zostały określone w</w:t>
      </w:r>
      <w:r w:rsidRPr="00116E77">
        <w:rPr>
          <w:rFonts w:ascii="Arial Narrow" w:hAnsi="Arial Narrow"/>
          <w:sz w:val="20"/>
          <w:szCs w:val="20"/>
        </w:rPr>
        <w:t>e wzorze umowy</w:t>
      </w:r>
      <w:r w:rsidR="00961810" w:rsidRPr="00116E77">
        <w:rPr>
          <w:rFonts w:ascii="Arial Narrow" w:hAnsi="Arial Narrow"/>
          <w:sz w:val="20"/>
          <w:szCs w:val="20"/>
        </w:rPr>
        <w:t xml:space="preserve"> oraz w Regulaminie przewozu osób, rzeczy i zwierząt obowiązującym </w:t>
      </w:r>
      <w:r w:rsidRPr="00116E77">
        <w:rPr>
          <w:rFonts w:ascii="Arial Narrow" w:hAnsi="Arial Narrow"/>
          <w:sz w:val="20"/>
          <w:szCs w:val="20"/>
        </w:rPr>
        <w:t>u Zamawiającego</w:t>
      </w:r>
      <w:r w:rsidR="00116E77">
        <w:rPr>
          <w:rFonts w:ascii="Arial Narrow" w:hAnsi="Arial Narrow"/>
          <w:sz w:val="20"/>
          <w:szCs w:val="20"/>
        </w:rPr>
        <w:t>.</w:t>
      </w:r>
    </w:p>
    <w:p w14:paraId="1581A84B" w14:textId="6857560E" w:rsidR="00961810" w:rsidRPr="00116E77" w:rsidRDefault="00116E77" w:rsidP="00D73A1B">
      <w:pPr>
        <w:pStyle w:val="Akapitzlist"/>
        <w:widowControl w:val="0"/>
        <w:numPr>
          <w:ilvl w:val="0"/>
          <w:numId w:val="13"/>
        </w:numPr>
        <w:autoSpaceDE w:val="0"/>
        <w:autoSpaceDN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="00961810" w:rsidRPr="00116E77">
        <w:rPr>
          <w:rFonts w:ascii="Arial Narrow" w:hAnsi="Arial Narrow" w:cs="Arial"/>
          <w:sz w:val="20"/>
          <w:szCs w:val="20"/>
        </w:rPr>
        <w:t>okumenty potwierdzające wykonanie usługi kontroli, Wykonawca zobowiązany jest złożyć w wersji papierowej najpóźniej w terminie</w:t>
      </w:r>
      <w:r w:rsidR="00FC2C0E" w:rsidRPr="00116E77">
        <w:rPr>
          <w:rFonts w:ascii="Arial Narrow" w:hAnsi="Arial Narrow" w:cs="Arial"/>
          <w:sz w:val="20"/>
          <w:szCs w:val="20"/>
        </w:rPr>
        <w:t xml:space="preserve">                 </w:t>
      </w:r>
      <w:r w:rsidR="00961810" w:rsidRPr="00116E77">
        <w:rPr>
          <w:rFonts w:ascii="Arial Narrow" w:hAnsi="Arial Narrow" w:cs="Arial"/>
          <w:sz w:val="20"/>
          <w:szCs w:val="20"/>
        </w:rPr>
        <w:t xml:space="preserve"> 7 dni po upływie każdego miesiąca kalendarzowego</w:t>
      </w:r>
      <w:r w:rsidR="00FC2C0E" w:rsidRPr="00116E77">
        <w:rPr>
          <w:rFonts w:ascii="Arial Narrow" w:hAnsi="Arial Narrow" w:cs="Arial"/>
          <w:sz w:val="20"/>
          <w:szCs w:val="20"/>
        </w:rPr>
        <w:t xml:space="preserve">. Niniejszy termin </w:t>
      </w:r>
      <w:r w:rsidR="00961810" w:rsidRPr="00116E77">
        <w:rPr>
          <w:rFonts w:ascii="Arial Narrow" w:hAnsi="Arial Narrow" w:cs="Arial"/>
          <w:sz w:val="20"/>
          <w:szCs w:val="20"/>
        </w:rPr>
        <w:t>nie dotyczy badań marketingowych, które prowadzone są raz</w:t>
      </w:r>
      <w:r w:rsidR="00B95E17" w:rsidRPr="00116E77">
        <w:rPr>
          <w:rFonts w:ascii="Arial Narrow" w:hAnsi="Arial Narrow" w:cs="Arial"/>
          <w:sz w:val="20"/>
          <w:szCs w:val="20"/>
        </w:rPr>
        <w:br/>
      </w:r>
      <w:r w:rsidR="00961810" w:rsidRPr="00116E77">
        <w:rPr>
          <w:rFonts w:ascii="Arial Narrow" w:hAnsi="Arial Narrow" w:cs="Arial"/>
          <w:sz w:val="20"/>
          <w:szCs w:val="20"/>
        </w:rPr>
        <w:t>w roku</w:t>
      </w:r>
      <w:r w:rsidR="00FC2C0E" w:rsidRPr="00116E77">
        <w:rPr>
          <w:rFonts w:ascii="Arial Narrow" w:hAnsi="Arial Narrow" w:cs="Arial"/>
          <w:sz w:val="20"/>
          <w:szCs w:val="20"/>
        </w:rPr>
        <w:t xml:space="preserve"> a termin przekazania </w:t>
      </w:r>
      <w:r w:rsidR="0083379F" w:rsidRPr="00116E77">
        <w:rPr>
          <w:rFonts w:ascii="Arial Narrow" w:hAnsi="Arial Narrow" w:cs="Arial"/>
          <w:sz w:val="20"/>
          <w:szCs w:val="20"/>
        </w:rPr>
        <w:t xml:space="preserve">wyników badań </w:t>
      </w:r>
      <w:r w:rsidR="00FC2C0E" w:rsidRPr="00116E77">
        <w:rPr>
          <w:rFonts w:ascii="Arial Narrow" w:hAnsi="Arial Narrow" w:cs="Arial"/>
          <w:sz w:val="20"/>
          <w:szCs w:val="20"/>
        </w:rPr>
        <w:t>będzie ustalony po zawarciu umowy o zamówienie publiczne</w:t>
      </w:r>
      <w:r w:rsidR="00961810" w:rsidRPr="00116E77">
        <w:rPr>
          <w:rFonts w:ascii="Arial Narrow" w:hAnsi="Arial Narrow" w:cs="Arial"/>
          <w:sz w:val="20"/>
          <w:szCs w:val="20"/>
        </w:rPr>
        <w:t>.</w:t>
      </w:r>
    </w:p>
    <w:p w14:paraId="2A21F19B" w14:textId="0F966663" w:rsidR="00961810" w:rsidRDefault="00961810" w:rsidP="00961810">
      <w:pPr>
        <w:rPr>
          <w:rFonts w:ascii="Arial Narrow" w:hAnsi="Arial Narrow"/>
          <w:sz w:val="20"/>
          <w:szCs w:val="20"/>
        </w:rPr>
      </w:pPr>
    </w:p>
    <w:p w14:paraId="17E28F6D" w14:textId="77777777" w:rsidR="00873123" w:rsidRDefault="00873123" w:rsidP="00961810">
      <w:pPr>
        <w:rPr>
          <w:rFonts w:ascii="Arial Narrow" w:hAnsi="Arial Narrow"/>
          <w:sz w:val="20"/>
          <w:szCs w:val="20"/>
        </w:rPr>
      </w:pPr>
    </w:p>
    <w:p w14:paraId="4384D5F9" w14:textId="5A118142" w:rsidR="00503015" w:rsidRDefault="00503015" w:rsidP="00961810">
      <w:pPr>
        <w:rPr>
          <w:rFonts w:ascii="Arial Narrow" w:hAnsi="Arial Narrow"/>
          <w:sz w:val="20"/>
          <w:szCs w:val="20"/>
        </w:rPr>
      </w:pPr>
    </w:p>
    <w:p w14:paraId="6C9893FF" w14:textId="3472815E" w:rsidR="00503015" w:rsidRDefault="00503015" w:rsidP="00961810">
      <w:pPr>
        <w:rPr>
          <w:rFonts w:ascii="Arial Narrow" w:hAnsi="Arial Narrow"/>
          <w:sz w:val="20"/>
          <w:szCs w:val="20"/>
        </w:rPr>
      </w:pPr>
    </w:p>
    <w:p w14:paraId="27D9C3FF" w14:textId="7BA91663" w:rsidR="00503015" w:rsidRDefault="00503015" w:rsidP="00961810">
      <w:pPr>
        <w:rPr>
          <w:rFonts w:ascii="Arial Narrow" w:hAnsi="Arial Narrow"/>
          <w:sz w:val="20"/>
          <w:szCs w:val="20"/>
        </w:rPr>
      </w:pPr>
    </w:p>
    <w:p w14:paraId="1249CD33" w14:textId="49047683" w:rsidR="005D7D55" w:rsidRPr="005D7D55" w:rsidRDefault="00961810" w:rsidP="005D7D55">
      <w:pPr>
        <w:pStyle w:val="Akapitzlist"/>
        <w:widowControl w:val="0"/>
        <w:numPr>
          <w:ilvl w:val="0"/>
          <w:numId w:val="11"/>
        </w:numPr>
        <w:autoSpaceDE w:val="0"/>
        <w:autoSpaceDN w:val="0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5D7D55">
        <w:rPr>
          <w:rFonts w:ascii="Arial Narrow" w:hAnsi="Arial Narrow"/>
          <w:sz w:val="20"/>
          <w:szCs w:val="20"/>
        </w:rPr>
        <w:lastRenderedPageBreak/>
        <w:t xml:space="preserve">Świadczenie  </w:t>
      </w:r>
      <w:r w:rsidR="005D7D55" w:rsidRPr="005D7D55">
        <w:rPr>
          <w:rFonts w:ascii="Arial Narrow" w:hAnsi="Arial Narrow"/>
          <w:bCs/>
          <w:sz w:val="20"/>
          <w:szCs w:val="20"/>
        </w:rPr>
        <w:t xml:space="preserve">w terminie od zawarcia umowy o zamówienie publiczne, ale nie wcześniej niż </w:t>
      </w:r>
      <w:r w:rsidR="005D7D55" w:rsidRPr="005D7D55">
        <w:rPr>
          <w:rFonts w:ascii="Arial Narrow" w:hAnsi="Arial Narrow"/>
          <w:bCs/>
          <w:sz w:val="20"/>
          <w:szCs w:val="20"/>
          <w:u w:val="single"/>
        </w:rPr>
        <w:t>od dnia 01.06.2020 r.</w:t>
      </w:r>
      <w:r w:rsidR="005D7D55" w:rsidRPr="005D7D55">
        <w:rPr>
          <w:rFonts w:ascii="Arial Narrow" w:hAnsi="Arial Narrow"/>
          <w:bCs/>
          <w:sz w:val="20"/>
          <w:szCs w:val="20"/>
        </w:rPr>
        <w:t xml:space="preserve"> przez okres 18 kolejnych miesięcy</w:t>
      </w:r>
      <w:r w:rsidR="005D7D55" w:rsidRPr="005D7D55">
        <w:rPr>
          <w:rFonts w:ascii="Arial Narrow" w:hAnsi="Arial Narrow"/>
          <w:sz w:val="20"/>
          <w:szCs w:val="20"/>
        </w:rPr>
        <w:t xml:space="preserve">, </w:t>
      </w:r>
      <w:r w:rsidR="005D7D55" w:rsidRPr="00C12EFD">
        <w:rPr>
          <w:rFonts w:ascii="Arial Narrow" w:hAnsi="Arial Narrow"/>
          <w:sz w:val="20"/>
          <w:szCs w:val="20"/>
          <w:u w:val="single"/>
        </w:rPr>
        <w:t>usługi prowadzenia windykacji i egzekucji należności z tytułu  nie  uregulowania  opłat  dodatkowych  i  należności  przewozowych w wymaganym na „Wezwaniu do zapłaty” terminie</w:t>
      </w:r>
      <w:r w:rsidR="005D7D55">
        <w:rPr>
          <w:rFonts w:ascii="Arial Narrow" w:hAnsi="Arial Narrow"/>
          <w:sz w:val="20"/>
          <w:szCs w:val="20"/>
        </w:rPr>
        <w:t xml:space="preserve">, zgodnie z warunkami określonymi we wzorze umowy oraz załącznikach stanowiących jej integralną część. </w:t>
      </w:r>
    </w:p>
    <w:p w14:paraId="169CFEDF" w14:textId="77777777" w:rsidR="005D7D55" w:rsidRPr="005D7D55" w:rsidRDefault="005D7D55" w:rsidP="005D7D55">
      <w:pPr>
        <w:pStyle w:val="Akapitzlist"/>
        <w:widowControl w:val="0"/>
        <w:autoSpaceDE w:val="0"/>
        <w:autoSpaceDN w:val="0"/>
        <w:ind w:left="836"/>
        <w:jc w:val="both"/>
        <w:rPr>
          <w:rFonts w:ascii="Arial Narrow" w:hAnsi="Arial Narrow"/>
          <w:b/>
          <w:sz w:val="20"/>
          <w:szCs w:val="20"/>
        </w:rPr>
      </w:pPr>
    </w:p>
    <w:p w14:paraId="42071F84" w14:textId="74B0D760" w:rsidR="00961810" w:rsidRPr="00233C38" w:rsidRDefault="00961810" w:rsidP="00784E1F">
      <w:pPr>
        <w:pStyle w:val="Nagwek1"/>
        <w:tabs>
          <w:tab w:val="left" w:pos="477"/>
        </w:tabs>
        <w:spacing w:before="0" w:after="0"/>
        <w:ind w:left="284" w:hanging="284"/>
        <w:rPr>
          <w:rFonts w:ascii="Arial Narrow" w:hAnsi="Arial Narrow"/>
          <w:b w:val="0"/>
          <w:bCs w:val="0"/>
          <w:sz w:val="20"/>
          <w:szCs w:val="20"/>
        </w:rPr>
      </w:pPr>
      <w:r w:rsidRPr="00233C38">
        <w:rPr>
          <w:rFonts w:ascii="Arial Narrow" w:hAnsi="Arial Narrow"/>
          <w:b w:val="0"/>
          <w:bCs w:val="0"/>
          <w:sz w:val="20"/>
          <w:szCs w:val="20"/>
        </w:rPr>
        <w:t>Prowadzenie windykacji należności</w:t>
      </w:r>
      <w:r w:rsidR="00784E1F">
        <w:rPr>
          <w:rFonts w:ascii="Arial Narrow" w:hAnsi="Arial Narrow"/>
          <w:b w:val="0"/>
          <w:bCs w:val="0"/>
          <w:sz w:val="20"/>
          <w:szCs w:val="20"/>
        </w:rPr>
        <w:t>:</w:t>
      </w:r>
    </w:p>
    <w:p w14:paraId="2650DC1A" w14:textId="14BDE560" w:rsidR="00961810" w:rsidRPr="00233C38" w:rsidRDefault="00961810" w:rsidP="00C25750">
      <w:pPr>
        <w:pStyle w:val="Akapitzlist"/>
        <w:tabs>
          <w:tab w:val="left" w:pos="567"/>
        </w:tabs>
        <w:ind w:left="709" w:hanging="851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 xml:space="preserve">           1.1.       Wykonawca </w:t>
      </w:r>
      <w:r w:rsidR="00784E1F">
        <w:rPr>
          <w:rFonts w:ascii="Arial Narrow" w:hAnsi="Arial Narrow"/>
          <w:sz w:val="20"/>
          <w:szCs w:val="20"/>
        </w:rPr>
        <w:t xml:space="preserve">zobowiązany jest </w:t>
      </w:r>
      <w:r w:rsidRPr="00233C38">
        <w:rPr>
          <w:rFonts w:ascii="Arial Narrow" w:hAnsi="Arial Narrow"/>
          <w:sz w:val="20"/>
          <w:szCs w:val="20"/>
        </w:rPr>
        <w:t>prowadzić windykację</w:t>
      </w:r>
      <w:r w:rsidR="007B34C0">
        <w:rPr>
          <w:rFonts w:ascii="Arial Narrow" w:hAnsi="Arial Narrow"/>
          <w:sz w:val="20"/>
          <w:szCs w:val="20"/>
        </w:rPr>
        <w:t xml:space="preserve"> należności</w:t>
      </w:r>
      <w:r w:rsidRPr="00233C38">
        <w:rPr>
          <w:rFonts w:ascii="Arial Narrow" w:hAnsi="Arial Narrow"/>
          <w:sz w:val="20"/>
          <w:szCs w:val="20"/>
        </w:rPr>
        <w:t xml:space="preserve"> we własnym zakresie stosując kolejne jej etapy:</w:t>
      </w:r>
    </w:p>
    <w:p w14:paraId="0718A06C" w14:textId="5BEE3396" w:rsidR="00961810" w:rsidRPr="00233C38" w:rsidRDefault="00961810" w:rsidP="00784E1F">
      <w:pPr>
        <w:pStyle w:val="Akapitzlist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1560" w:right="115" w:hanging="541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 xml:space="preserve">Etap 1. przypominawczy oraz upominawczy </w:t>
      </w:r>
      <w:r w:rsidR="007B34C0">
        <w:rPr>
          <w:rFonts w:ascii="Arial Narrow" w:hAnsi="Arial Narrow"/>
          <w:sz w:val="20"/>
          <w:szCs w:val="20"/>
        </w:rPr>
        <w:t>polegający na</w:t>
      </w:r>
      <w:r w:rsidRPr="00233C38">
        <w:rPr>
          <w:rFonts w:ascii="Arial Narrow" w:hAnsi="Arial Narrow"/>
          <w:sz w:val="20"/>
          <w:szCs w:val="20"/>
        </w:rPr>
        <w:t xml:space="preserve"> skierowani</w:t>
      </w:r>
      <w:r w:rsidR="007B34C0">
        <w:rPr>
          <w:rFonts w:ascii="Arial Narrow" w:hAnsi="Arial Narrow"/>
          <w:sz w:val="20"/>
          <w:szCs w:val="20"/>
        </w:rPr>
        <w:t>u</w:t>
      </w:r>
      <w:r w:rsidRPr="00233C38">
        <w:rPr>
          <w:rFonts w:ascii="Arial Narrow" w:hAnsi="Arial Narrow"/>
          <w:sz w:val="20"/>
          <w:szCs w:val="20"/>
        </w:rPr>
        <w:t xml:space="preserve"> do pasażera listem zwykłym przypomnienia wzywającego do uregulowania należności oraz w przypadku nie uiszczenia należności skierowani</w:t>
      </w:r>
      <w:r w:rsidR="007B34C0">
        <w:rPr>
          <w:rFonts w:ascii="Arial Narrow" w:hAnsi="Arial Narrow"/>
          <w:sz w:val="20"/>
          <w:szCs w:val="20"/>
        </w:rPr>
        <w:t>u</w:t>
      </w:r>
      <w:r w:rsidRPr="00233C38">
        <w:rPr>
          <w:rFonts w:ascii="Arial Narrow" w:hAnsi="Arial Narrow"/>
          <w:sz w:val="20"/>
          <w:szCs w:val="20"/>
        </w:rPr>
        <w:t xml:space="preserve"> do pasażera listownego upomnienia wzywającego do uregulowania należności,</w:t>
      </w:r>
    </w:p>
    <w:p w14:paraId="56CF13F1" w14:textId="3CE34463" w:rsidR="00961810" w:rsidRPr="00233C38" w:rsidRDefault="00961810" w:rsidP="00784E1F">
      <w:pPr>
        <w:pStyle w:val="Akapitzlist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1560" w:right="119" w:hanging="541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>Etap 2</w:t>
      </w:r>
      <w:r w:rsidR="007B34C0">
        <w:rPr>
          <w:rFonts w:ascii="Arial Narrow" w:hAnsi="Arial Narrow"/>
          <w:sz w:val="20"/>
          <w:szCs w:val="20"/>
        </w:rPr>
        <w:t>.</w:t>
      </w:r>
      <w:r w:rsidR="001748AB">
        <w:rPr>
          <w:rFonts w:ascii="Arial Narrow" w:hAnsi="Arial Narrow"/>
          <w:sz w:val="20"/>
          <w:szCs w:val="20"/>
        </w:rPr>
        <w:t xml:space="preserve"> są</w:t>
      </w:r>
      <w:r w:rsidRPr="00233C38">
        <w:rPr>
          <w:rFonts w:ascii="Arial Narrow" w:hAnsi="Arial Narrow"/>
          <w:sz w:val="20"/>
          <w:szCs w:val="20"/>
        </w:rPr>
        <w:t>dowy</w:t>
      </w:r>
      <w:r w:rsidR="007B34C0">
        <w:rPr>
          <w:rFonts w:ascii="Arial Narrow" w:hAnsi="Arial Narrow"/>
          <w:sz w:val="20"/>
          <w:szCs w:val="20"/>
        </w:rPr>
        <w:t xml:space="preserve">, polegający na </w:t>
      </w:r>
      <w:r w:rsidRPr="00233C38">
        <w:rPr>
          <w:rFonts w:ascii="Arial Narrow" w:hAnsi="Arial Narrow"/>
          <w:sz w:val="20"/>
          <w:szCs w:val="20"/>
        </w:rPr>
        <w:t>skierowanie do sądu pozwu celem zasądzenia nieuregulowanej należności,</w:t>
      </w:r>
    </w:p>
    <w:p w14:paraId="613CF40B" w14:textId="47B06D68" w:rsidR="00961810" w:rsidRPr="00233C38" w:rsidRDefault="00961810" w:rsidP="00784E1F">
      <w:pPr>
        <w:pStyle w:val="Akapitzlist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1560" w:right="112" w:hanging="541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>Etap 3.</w:t>
      </w:r>
      <w:r w:rsidR="001748AB">
        <w:rPr>
          <w:rFonts w:ascii="Arial Narrow" w:hAnsi="Arial Narrow"/>
          <w:sz w:val="20"/>
          <w:szCs w:val="20"/>
        </w:rPr>
        <w:t xml:space="preserve"> p</w:t>
      </w:r>
      <w:r w:rsidRPr="00233C38">
        <w:rPr>
          <w:rFonts w:ascii="Arial Narrow" w:hAnsi="Arial Narrow"/>
          <w:sz w:val="20"/>
          <w:szCs w:val="20"/>
        </w:rPr>
        <w:t>rzypominawczy</w:t>
      </w:r>
      <w:r w:rsidR="007B34C0">
        <w:rPr>
          <w:rFonts w:ascii="Arial Narrow" w:hAnsi="Arial Narrow"/>
          <w:sz w:val="20"/>
          <w:szCs w:val="20"/>
        </w:rPr>
        <w:t>, polegający na</w:t>
      </w:r>
      <w:r w:rsidRPr="00233C38">
        <w:rPr>
          <w:rFonts w:ascii="Arial Narrow" w:hAnsi="Arial Narrow"/>
          <w:sz w:val="20"/>
          <w:szCs w:val="20"/>
        </w:rPr>
        <w:t xml:space="preserve"> skierowani</w:t>
      </w:r>
      <w:r w:rsidR="007B34C0">
        <w:rPr>
          <w:rFonts w:ascii="Arial Narrow" w:hAnsi="Arial Narrow"/>
          <w:sz w:val="20"/>
          <w:szCs w:val="20"/>
        </w:rPr>
        <w:t>u</w:t>
      </w:r>
      <w:r w:rsidRPr="00233C38">
        <w:rPr>
          <w:rFonts w:ascii="Arial Narrow" w:hAnsi="Arial Narrow"/>
          <w:sz w:val="20"/>
          <w:szCs w:val="20"/>
        </w:rPr>
        <w:t xml:space="preserve"> do pasażera listem zwykłym monitu o zapłatę należności </w:t>
      </w:r>
      <w:r w:rsidR="006639FE">
        <w:rPr>
          <w:rFonts w:ascii="Arial Narrow" w:hAnsi="Arial Narrow"/>
          <w:sz w:val="20"/>
          <w:szCs w:val="20"/>
        </w:rPr>
        <w:br/>
      </w:r>
      <w:r w:rsidRPr="00233C38">
        <w:rPr>
          <w:rFonts w:ascii="Arial Narrow" w:hAnsi="Arial Narrow"/>
          <w:sz w:val="20"/>
          <w:szCs w:val="20"/>
        </w:rPr>
        <w:t>po wydaniu przez sąd klauzuli wykonalności,</w:t>
      </w:r>
    </w:p>
    <w:p w14:paraId="7A6B2E9F" w14:textId="6F38EAD5" w:rsidR="00961810" w:rsidRPr="00233C38" w:rsidRDefault="00961810" w:rsidP="00784E1F">
      <w:pPr>
        <w:pStyle w:val="Akapitzlist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1560" w:right="115" w:hanging="541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 xml:space="preserve">Etap 4. </w:t>
      </w:r>
      <w:r w:rsidR="001748AB">
        <w:rPr>
          <w:rFonts w:ascii="Arial Narrow" w:hAnsi="Arial Narrow"/>
          <w:sz w:val="20"/>
          <w:szCs w:val="20"/>
        </w:rPr>
        <w:t>i</w:t>
      </w:r>
      <w:r w:rsidRPr="00233C38">
        <w:rPr>
          <w:rFonts w:ascii="Arial Narrow" w:hAnsi="Arial Narrow"/>
          <w:sz w:val="20"/>
          <w:szCs w:val="20"/>
        </w:rPr>
        <w:t>nformacyjny I oraz informacyjny II</w:t>
      </w:r>
      <w:r w:rsidR="007B34C0">
        <w:rPr>
          <w:rFonts w:ascii="Arial Narrow" w:hAnsi="Arial Narrow"/>
          <w:sz w:val="20"/>
          <w:szCs w:val="20"/>
        </w:rPr>
        <w:t xml:space="preserve">, polegające na </w:t>
      </w:r>
      <w:r w:rsidRPr="00233C38">
        <w:rPr>
          <w:rFonts w:ascii="Arial Narrow" w:hAnsi="Arial Narrow"/>
          <w:sz w:val="20"/>
          <w:szCs w:val="20"/>
        </w:rPr>
        <w:t xml:space="preserve">skierowanie do pasażera listem zwykłym postanowienia </w:t>
      </w:r>
      <w:r w:rsidR="007B34C0">
        <w:rPr>
          <w:rFonts w:ascii="Arial Narrow" w:hAnsi="Arial Narrow"/>
          <w:sz w:val="20"/>
          <w:szCs w:val="20"/>
        </w:rPr>
        <w:br/>
      </w:r>
      <w:r w:rsidRPr="00233C38">
        <w:rPr>
          <w:rFonts w:ascii="Arial Narrow" w:hAnsi="Arial Narrow"/>
          <w:sz w:val="20"/>
          <w:szCs w:val="20"/>
        </w:rPr>
        <w:t>o skierowaniu sprawy na dalszą drogę windykacyjną oraz w przypadku nie uiszczenia należności skierowanie</w:t>
      </w:r>
      <w:r w:rsidR="006639FE">
        <w:rPr>
          <w:rFonts w:ascii="Arial Narrow" w:hAnsi="Arial Narrow"/>
          <w:sz w:val="20"/>
          <w:szCs w:val="20"/>
        </w:rPr>
        <w:br/>
        <w:t>d</w:t>
      </w:r>
      <w:r w:rsidRPr="00233C38">
        <w:rPr>
          <w:rFonts w:ascii="Arial Narrow" w:hAnsi="Arial Narrow"/>
          <w:sz w:val="20"/>
          <w:szCs w:val="20"/>
        </w:rPr>
        <w:t>o pasażera listem zwykłym zawiadomienia o terminie skierowania sprawy na dalszą drogę windykacyjną,</w:t>
      </w:r>
    </w:p>
    <w:p w14:paraId="7CE887CA" w14:textId="3944B272" w:rsidR="00961810" w:rsidRPr="00233C38" w:rsidRDefault="00961810" w:rsidP="00784E1F">
      <w:pPr>
        <w:pStyle w:val="Akapitzlist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1560" w:right="118" w:hanging="541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 xml:space="preserve">Etap 5. </w:t>
      </w:r>
      <w:r w:rsidR="007B34C0">
        <w:rPr>
          <w:rFonts w:ascii="Arial Narrow" w:hAnsi="Arial Narrow"/>
          <w:sz w:val="20"/>
          <w:szCs w:val="20"/>
        </w:rPr>
        <w:t xml:space="preserve">polegający na </w:t>
      </w:r>
      <w:r w:rsidRPr="00233C38">
        <w:rPr>
          <w:rFonts w:ascii="Arial Narrow" w:hAnsi="Arial Narrow"/>
          <w:sz w:val="20"/>
          <w:szCs w:val="20"/>
        </w:rPr>
        <w:t>skierowani</w:t>
      </w:r>
      <w:r w:rsidR="007B34C0">
        <w:rPr>
          <w:rFonts w:ascii="Arial Narrow" w:hAnsi="Arial Narrow"/>
          <w:sz w:val="20"/>
          <w:szCs w:val="20"/>
        </w:rPr>
        <w:t>u</w:t>
      </w:r>
      <w:r w:rsidRPr="00233C38">
        <w:rPr>
          <w:rFonts w:ascii="Arial Narrow" w:hAnsi="Arial Narrow"/>
          <w:sz w:val="20"/>
          <w:szCs w:val="20"/>
        </w:rPr>
        <w:t xml:space="preserve"> do komornika sądowego wniosku o wszczęcie egzekucji lub powierzenie dalszego windykowania należności firmom windykacyjny</w:t>
      </w:r>
      <w:r w:rsidR="007B34C0">
        <w:rPr>
          <w:rFonts w:ascii="Arial Narrow" w:hAnsi="Arial Narrow"/>
          <w:sz w:val="20"/>
          <w:szCs w:val="20"/>
        </w:rPr>
        <w:t>m,</w:t>
      </w:r>
    </w:p>
    <w:p w14:paraId="7FAE3E4D" w14:textId="6CAD81E4" w:rsidR="00961810" w:rsidRPr="00233C38" w:rsidRDefault="00961810" w:rsidP="00784E1F">
      <w:pPr>
        <w:pStyle w:val="Akapitzlist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1560" w:right="117" w:hanging="541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 xml:space="preserve">w uzasadnionych </w:t>
      </w:r>
      <w:r w:rsidR="00327525">
        <w:rPr>
          <w:rFonts w:ascii="Arial Narrow" w:hAnsi="Arial Narrow"/>
          <w:sz w:val="20"/>
          <w:szCs w:val="20"/>
        </w:rPr>
        <w:t>p</w:t>
      </w:r>
      <w:r w:rsidRPr="00233C38">
        <w:rPr>
          <w:rFonts w:ascii="Arial Narrow" w:hAnsi="Arial Narrow"/>
          <w:sz w:val="20"/>
          <w:szCs w:val="20"/>
        </w:rPr>
        <w:t>rzypadkach</w:t>
      </w:r>
      <w:r w:rsidR="00327525">
        <w:rPr>
          <w:rFonts w:ascii="Arial Narrow" w:hAnsi="Arial Narrow"/>
          <w:sz w:val="20"/>
          <w:szCs w:val="20"/>
        </w:rPr>
        <w:t xml:space="preserve"> prowadzenie analizy kondycji finansowej podróżnych/dłużników</w:t>
      </w:r>
      <w:r w:rsidRPr="00233C38">
        <w:rPr>
          <w:rFonts w:ascii="Arial Narrow" w:hAnsi="Arial Narrow"/>
          <w:sz w:val="20"/>
          <w:szCs w:val="20"/>
        </w:rPr>
        <w:t xml:space="preserve">, </w:t>
      </w:r>
      <w:r w:rsidR="007B34C0">
        <w:rPr>
          <w:rFonts w:ascii="Arial Narrow" w:hAnsi="Arial Narrow"/>
          <w:sz w:val="20"/>
          <w:szCs w:val="20"/>
        </w:rPr>
        <w:t xml:space="preserve">a także </w:t>
      </w:r>
      <w:r w:rsidR="00327525">
        <w:rPr>
          <w:rFonts w:ascii="Arial Narrow" w:hAnsi="Arial Narrow"/>
          <w:sz w:val="20"/>
          <w:szCs w:val="20"/>
        </w:rPr>
        <w:t xml:space="preserve"> </w:t>
      </w:r>
      <w:r w:rsidRPr="00233C38">
        <w:rPr>
          <w:rFonts w:ascii="Arial Narrow" w:hAnsi="Arial Narrow"/>
          <w:sz w:val="20"/>
          <w:szCs w:val="20"/>
        </w:rPr>
        <w:t xml:space="preserve">w uzgodnieniu z </w:t>
      </w:r>
      <w:r w:rsidR="007B34C0">
        <w:rPr>
          <w:rFonts w:ascii="Arial Narrow" w:hAnsi="Arial Narrow"/>
          <w:sz w:val="20"/>
          <w:szCs w:val="20"/>
        </w:rPr>
        <w:t>Zamawiającym</w:t>
      </w:r>
      <w:r w:rsidRPr="00233C38">
        <w:rPr>
          <w:rFonts w:ascii="Arial Narrow" w:hAnsi="Arial Narrow"/>
          <w:sz w:val="20"/>
          <w:szCs w:val="20"/>
        </w:rPr>
        <w:t xml:space="preserve"> wstrzymanie procesu windykacji</w:t>
      </w:r>
      <w:r w:rsidR="00B0330A">
        <w:rPr>
          <w:rFonts w:ascii="Arial Narrow" w:hAnsi="Arial Narrow"/>
          <w:sz w:val="20"/>
          <w:szCs w:val="20"/>
        </w:rPr>
        <w:t>.</w:t>
      </w:r>
    </w:p>
    <w:p w14:paraId="5A98FBCB" w14:textId="3BA59617" w:rsidR="00961810" w:rsidRPr="007B34C0" w:rsidRDefault="00961810" w:rsidP="007B34C0">
      <w:pPr>
        <w:pStyle w:val="Akapitzlist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ind w:right="115"/>
        <w:jc w:val="both"/>
        <w:rPr>
          <w:rFonts w:ascii="Arial Narrow" w:hAnsi="Arial Narrow"/>
          <w:sz w:val="20"/>
          <w:szCs w:val="20"/>
        </w:rPr>
      </w:pPr>
      <w:r w:rsidRPr="007B34C0">
        <w:rPr>
          <w:rFonts w:ascii="Arial Narrow" w:hAnsi="Arial Narrow"/>
          <w:sz w:val="20"/>
          <w:szCs w:val="20"/>
        </w:rPr>
        <w:t xml:space="preserve">Pierwsze wezwanie do zapłaty, o którym mowa w pkt. 1.1.1. powyżej, powinno być wysłane nie później niż w ciągu 7 dni </w:t>
      </w:r>
      <w:r w:rsidR="001E497D">
        <w:rPr>
          <w:rFonts w:ascii="Arial Narrow" w:hAnsi="Arial Narrow"/>
          <w:sz w:val="20"/>
          <w:szCs w:val="20"/>
        </w:rPr>
        <w:t xml:space="preserve">kalendarzowych </w:t>
      </w:r>
      <w:r w:rsidRPr="007B34C0">
        <w:rPr>
          <w:rFonts w:ascii="Arial Narrow" w:hAnsi="Arial Narrow"/>
          <w:sz w:val="20"/>
          <w:szCs w:val="20"/>
        </w:rPr>
        <w:t xml:space="preserve">po upływie terminu zapłaty opłaty dodatkowej, wskazanej </w:t>
      </w:r>
      <w:r w:rsidR="000C74DF">
        <w:rPr>
          <w:rFonts w:ascii="Arial Narrow" w:hAnsi="Arial Narrow"/>
          <w:sz w:val="20"/>
          <w:szCs w:val="20"/>
        </w:rPr>
        <w:t>w</w:t>
      </w:r>
      <w:r w:rsidRPr="007B34C0">
        <w:rPr>
          <w:rFonts w:ascii="Arial Narrow" w:hAnsi="Arial Narrow"/>
          <w:sz w:val="20"/>
          <w:szCs w:val="20"/>
        </w:rPr>
        <w:t xml:space="preserve"> </w:t>
      </w:r>
      <w:r w:rsidR="000C74DF">
        <w:rPr>
          <w:rFonts w:ascii="Arial Narrow" w:hAnsi="Arial Narrow"/>
          <w:sz w:val="20"/>
          <w:szCs w:val="20"/>
        </w:rPr>
        <w:t>„W</w:t>
      </w:r>
      <w:r w:rsidRPr="007B34C0">
        <w:rPr>
          <w:rFonts w:ascii="Arial Narrow" w:hAnsi="Arial Narrow"/>
          <w:sz w:val="20"/>
          <w:szCs w:val="20"/>
        </w:rPr>
        <w:t>ezwaniu</w:t>
      </w:r>
      <w:r w:rsidR="000C74DF">
        <w:rPr>
          <w:rFonts w:ascii="Arial Narrow" w:hAnsi="Arial Narrow"/>
          <w:sz w:val="20"/>
          <w:szCs w:val="20"/>
        </w:rPr>
        <w:t xml:space="preserve"> do zapłaty”</w:t>
      </w:r>
      <w:r w:rsidRPr="007B34C0">
        <w:rPr>
          <w:rFonts w:ascii="Arial Narrow" w:hAnsi="Arial Narrow"/>
          <w:sz w:val="20"/>
          <w:szCs w:val="20"/>
        </w:rPr>
        <w:t>. Wszystkie wpłaty dokonane po podjęciu tego działania przez Wykonawcę są traktowane jako wpłaty dokonane w wyniku działań Wykonawcy.</w:t>
      </w:r>
    </w:p>
    <w:p w14:paraId="3A008346" w14:textId="4A6DBDFB" w:rsidR="00961810" w:rsidRPr="00233C38" w:rsidRDefault="00961810" w:rsidP="00D73A1B">
      <w:pPr>
        <w:pStyle w:val="Akapitzlist"/>
        <w:widowControl w:val="0"/>
        <w:numPr>
          <w:ilvl w:val="1"/>
          <w:numId w:val="10"/>
        </w:numPr>
        <w:tabs>
          <w:tab w:val="left" w:pos="969"/>
        </w:tabs>
        <w:autoSpaceDE w:val="0"/>
        <w:autoSpaceDN w:val="0"/>
        <w:ind w:right="114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 xml:space="preserve">W terminie 45 dni </w:t>
      </w:r>
      <w:r w:rsidR="001E497D">
        <w:rPr>
          <w:rFonts w:ascii="Arial Narrow" w:hAnsi="Arial Narrow"/>
          <w:sz w:val="20"/>
          <w:szCs w:val="20"/>
        </w:rPr>
        <w:t xml:space="preserve">kalendarzowych </w:t>
      </w:r>
      <w:r w:rsidRPr="00233C38">
        <w:rPr>
          <w:rFonts w:ascii="Arial Narrow" w:hAnsi="Arial Narrow"/>
          <w:sz w:val="20"/>
          <w:szCs w:val="20"/>
        </w:rPr>
        <w:t>od dnia otrzymania wezwania do zapłaty przez dłużnika w przypadku niedokonania wpłaty, Wykonawca dokonuje wpisu dłużnika do Krajowego Rejestru Długów</w:t>
      </w:r>
      <w:r w:rsidR="001E497D">
        <w:rPr>
          <w:rFonts w:ascii="Arial Narrow" w:hAnsi="Arial Narrow"/>
          <w:sz w:val="20"/>
          <w:szCs w:val="20"/>
        </w:rPr>
        <w:t>,</w:t>
      </w:r>
      <w:r w:rsidRPr="00233C38">
        <w:rPr>
          <w:rFonts w:ascii="Arial Narrow" w:hAnsi="Arial Narrow"/>
          <w:sz w:val="20"/>
          <w:szCs w:val="20"/>
        </w:rPr>
        <w:t xml:space="preserve"> na podstawie odrębnej umowy zawartej z Krajowym Rejestrem Długów.</w:t>
      </w:r>
    </w:p>
    <w:p w14:paraId="40B8D6D1" w14:textId="3FFEC1A2" w:rsidR="00961810" w:rsidRPr="00233C38" w:rsidRDefault="001E497D" w:rsidP="00D73A1B">
      <w:pPr>
        <w:pStyle w:val="Akapitzlist"/>
        <w:widowControl w:val="0"/>
        <w:numPr>
          <w:ilvl w:val="1"/>
          <w:numId w:val="10"/>
        </w:numPr>
        <w:tabs>
          <w:tab w:val="left" w:pos="969"/>
        </w:tabs>
        <w:autoSpaceDE w:val="0"/>
        <w:autoSpaceDN w:val="0"/>
        <w:ind w:right="11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Zamawiający wymaga od </w:t>
      </w:r>
      <w:r w:rsidR="00961810" w:rsidRPr="00233C38">
        <w:rPr>
          <w:rFonts w:ascii="Arial Narrow" w:hAnsi="Arial Narrow"/>
          <w:sz w:val="20"/>
          <w:szCs w:val="20"/>
        </w:rPr>
        <w:t>Wykonawc</w:t>
      </w:r>
      <w:r>
        <w:rPr>
          <w:rFonts w:ascii="Arial Narrow" w:hAnsi="Arial Narrow"/>
          <w:sz w:val="20"/>
          <w:szCs w:val="20"/>
        </w:rPr>
        <w:t>y w celu realizacji niniejszego zamówienia konieczności</w:t>
      </w:r>
      <w:r w:rsidR="00961810" w:rsidRPr="00233C3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zastosowania</w:t>
      </w:r>
      <w:r w:rsidR="00961810" w:rsidRPr="00233C38">
        <w:rPr>
          <w:rFonts w:ascii="Arial Narrow" w:hAnsi="Arial Narrow"/>
          <w:sz w:val="20"/>
          <w:szCs w:val="20"/>
        </w:rPr>
        <w:t xml:space="preserve"> oprogramowani</w:t>
      </w:r>
      <w:r>
        <w:rPr>
          <w:rFonts w:ascii="Arial Narrow" w:hAnsi="Arial Narrow"/>
          <w:sz w:val="20"/>
          <w:szCs w:val="20"/>
        </w:rPr>
        <w:t>a</w:t>
      </w:r>
      <w:r w:rsidR="00961810" w:rsidRPr="00233C38">
        <w:rPr>
          <w:rFonts w:ascii="Arial Narrow" w:hAnsi="Arial Narrow"/>
          <w:sz w:val="20"/>
          <w:szCs w:val="20"/>
        </w:rPr>
        <w:t xml:space="preserve"> do obsługi procesu windykacji cywilnej należności z tytułu wystawionych wezwań do zapłaty</w:t>
      </w:r>
      <w:r>
        <w:rPr>
          <w:rFonts w:ascii="Arial Narrow" w:hAnsi="Arial Narrow"/>
          <w:sz w:val="20"/>
          <w:szCs w:val="20"/>
        </w:rPr>
        <w:t>.</w:t>
      </w:r>
    </w:p>
    <w:p w14:paraId="0E15E738" w14:textId="25124E27" w:rsidR="00961810" w:rsidRPr="00233C38" w:rsidRDefault="00961810" w:rsidP="00D73A1B">
      <w:pPr>
        <w:pStyle w:val="Akapitzlist"/>
        <w:widowControl w:val="0"/>
        <w:numPr>
          <w:ilvl w:val="1"/>
          <w:numId w:val="10"/>
        </w:numPr>
        <w:tabs>
          <w:tab w:val="left" w:pos="969"/>
        </w:tabs>
        <w:autoSpaceDE w:val="0"/>
        <w:autoSpaceDN w:val="0"/>
        <w:ind w:right="114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>Zamawiający zastrzega sobie prawo do bezpośredniego zdalnego dostępu do odpowiednich modułów  systemu,  a  także  do   monitorowania  efektywności  prowadzonej  windykacji  i egzekucji należności z tytułu wystawienia opłaty dodatkowej.</w:t>
      </w:r>
    </w:p>
    <w:p w14:paraId="79541A45" w14:textId="77777777" w:rsidR="00961810" w:rsidRPr="00233C38" w:rsidRDefault="00961810" w:rsidP="00D73A1B">
      <w:pPr>
        <w:pStyle w:val="Akapitzlist"/>
        <w:widowControl w:val="0"/>
        <w:numPr>
          <w:ilvl w:val="1"/>
          <w:numId w:val="10"/>
        </w:numPr>
        <w:tabs>
          <w:tab w:val="left" w:pos="969"/>
        </w:tabs>
        <w:autoSpaceDE w:val="0"/>
        <w:autoSpaceDN w:val="0"/>
        <w:ind w:right="113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>Wykonawca zobowiązany jest do prowadzenia biura i w ramach jego funkcjonowania do przyjmowania stron oraz do prowadzenia korespondencji w zakresie wnoszonych przez strony pism oraz wniosków.</w:t>
      </w:r>
    </w:p>
    <w:p w14:paraId="2A80BB7C" w14:textId="3DEC5815" w:rsidR="00961810" w:rsidRPr="00233C38" w:rsidRDefault="00961810" w:rsidP="00D73A1B">
      <w:pPr>
        <w:pStyle w:val="Akapitzlist"/>
        <w:widowControl w:val="0"/>
        <w:numPr>
          <w:ilvl w:val="1"/>
          <w:numId w:val="10"/>
        </w:numPr>
        <w:tabs>
          <w:tab w:val="left" w:pos="969"/>
        </w:tabs>
        <w:autoSpaceDE w:val="0"/>
        <w:autoSpaceDN w:val="0"/>
        <w:ind w:right="114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>Do każdego dziesiątego dnia miesiąca następującego po miesiącu, którego to sprawozdanie dotyczy</w:t>
      </w:r>
      <w:r w:rsidR="00123792">
        <w:rPr>
          <w:rFonts w:ascii="Arial Narrow" w:hAnsi="Arial Narrow"/>
          <w:sz w:val="20"/>
          <w:szCs w:val="20"/>
        </w:rPr>
        <w:t>,</w:t>
      </w:r>
      <w:r w:rsidRPr="00233C38">
        <w:rPr>
          <w:rFonts w:ascii="Arial Narrow" w:hAnsi="Arial Narrow"/>
          <w:sz w:val="20"/>
          <w:szCs w:val="20"/>
        </w:rPr>
        <w:t xml:space="preserve"> Wykonawca  zobowiązany jest</w:t>
      </w:r>
      <w:r w:rsidR="00123792">
        <w:rPr>
          <w:rFonts w:ascii="Arial Narrow" w:hAnsi="Arial Narrow"/>
          <w:sz w:val="20"/>
          <w:szCs w:val="20"/>
        </w:rPr>
        <w:t xml:space="preserve"> </w:t>
      </w:r>
      <w:r w:rsidRPr="00233C38">
        <w:rPr>
          <w:rFonts w:ascii="Arial Narrow" w:hAnsi="Arial Narrow"/>
          <w:sz w:val="20"/>
          <w:szCs w:val="20"/>
        </w:rPr>
        <w:t>do</w:t>
      </w:r>
      <w:r w:rsidR="00123792">
        <w:rPr>
          <w:rFonts w:ascii="Arial Narrow" w:hAnsi="Arial Narrow"/>
          <w:sz w:val="20"/>
          <w:szCs w:val="20"/>
        </w:rPr>
        <w:t xml:space="preserve"> </w:t>
      </w:r>
      <w:r w:rsidRPr="00233C38">
        <w:rPr>
          <w:rFonts w:ascii="Arial Narrow" w:hAnsi="Arial Narrow"/>
          <w:sz w:val="20"/>
          <w:szCs w:val="20"/>
        </w:rPr>
        <w:t xml:space="preserve">złożenia Zamawiającemu sprawozdania z prowadzonej działalności windykacyjnej, </w:t>
      </w:r>
      <w:r w:rsidR="00123792">
        <w:rPr>
          <w:rFonts w:ascii="Arial Narrow" w:hAnsi="Arial Narrow"/>
          <w:sz w:val="20"/>
          <w:szCs w:val="20"/>
        </w:rPr>
        <w:t>w którym</w:t>
      </w:r>
      <w:r w:rsidR="00123792">
        <w:rPr>
          <w:rFonts w:ascii="Arial Narrow" w:hAnsi="Arial Narrow"/>
          <w:sz w:val="20"/>
          <w:szCs w:val="20"/>
        </w:rPr>
        <w:br/>
        <w:t xml:space="preserve">w </w:t>
      </w:r>
      <w:r w:rsidRPr="00233C38">
        <w:rPr>
          <w:rFonts w:ascii="Arial Narrow" w:hAnsi="Arial Narrow"/>
          <w:sz w:val="20"/>
          <w:szCs w:val="20"/>
        </w:rPr>
        <w:t xml:space="preserve"> szczególności powinny znaleźć się</w:t>
      </w:r>
      <w:r w:rsidR="00123792">
        <w:rPr>
          <w:rFonts w:ascii="Arial Narrow" w:hAnsi="Arial Narrow"/>
          <w:sz w:val="20"/>
          <w:szCs w:val="20"/>
        </w:rPr>
        <w:t xml:space="preserve"> n/w</w:t>
      </w:r>
      <w:r w:rsidRPr="00233C38">
        <w:rPr>
          <w:rFonts w:ascii="Arial Narrow" w:hAnsi="Arial Narrow"/>
          <w:sz w:val="20"/>
          <w:szCs w:val="20"/>
        </w:rPr>
        <w:t xml:space="preserve"> informacje</w:t>
      </w:r>
      <w:r w:rsidR="00123792">
        <w:rPr>
          <w:rFonts w:ascii="Arial Narrow" w:hAnsi="Arial Narrow"/>
          <w:sz w:val="20"/>
          <w:szCs w:val="20"/>
        </w:rPr>
        <w:t>, dotyczące</w:t>
      </w:r>
      <w:r w:rsidRPr="00233C38">
        <w:rPr>
          <w:rFonts w:ascii="Arial Narrow" w:hAnsi="Arial Narrow"/>
          <w:sz w:val="20"/>
          <w:szCs w:val="20"/>
        </w:rPr>
        <w:t>:</w:t>
      </w:r>
    </w:p>
    <w:p w14:paraId="27A5459C" w14:textId="2EFBF1ED" w:rsidR="00961810" w:rsidRPr="00233C38" w:rsidRDefault="00961810" w:rsidP="00E07C36">
      <w:pPr>
        <w:pStyle w:val="Akapitzlist"/>
        <w:widowControl w:val="0"/>
        <w:numPr>
          <w:ilvl w:val="0"/>
          <w:numId w:val="22"/>
        </w:numPr>
        <w:tabs>
          <w:tab w:val="left" w:pos="1556"/>
          <w:tab w:val="left" w:pos="1557"/>
        </w:tabs>
        <w:autoSpaceDE w:val="0"/>
        <w:autoSpaceDN w:val="0"/>
        <w:ind w:left="1560" w:hanging="426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>ilości spraw zwindykowanych po wydaniu orzeczenia sądowego</w:t>
      </w:r>
      <w:r w:rsidR="00123792">
        <w:rPr>
          <w:rFonts w:ascii="Arial Narrow" w:hAnsi="Arial Narrow"/>
          <w:sz w:val="20"/>
          <w:szCs w:val="20"/>
        </w:rPr>
        <w:t>,</w:t>
      </w:r>
    </w:p>
    <w:p w14:paraId="0A6C490B" w14:textId="127CD1D7" w:rsidR="00961810" w:rsidRPr="00233C38" w:rsidRDefault="00961810" w:rsidP="00E07C36">
      <w:pPr>
        <w:pStyle w:val="Akapitzlist"/>
        <w:widowControl w:val="0"/>
        <w:numPr>
          <w:ilvl w:val="0"/>
          <w:numId w:val="22"/>
        </w:numPr>
        <w:tabs>
          <w:tab w:val="left" w:pos="1556"/>
          <w:tab w:val="left" w:pos="1557"/>
        </w:tabs>
        <w:autoSpaceDE w:val="0"/>
        <w:autoSpaceDN w:val="0"/>
        <w:ind w:left="1560" w:right="114" w:hanging="426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>ilości spraw zwindykowanych w drodze postępowania egzekucyjnego prowadzonego przez komornika sądowego</w:t>
      </w:r>
      <w:r w:rsidR="00123792">
        <w:rPr>
          <w:rFonts w:ascii="Arial Narrow" w:hAnsi="Arial Narrow"/>
          <w:sz w:val="20"/>
          <w:szCs w:val="20"/>
        </w:rPr>
        <w:t>,</w:t>
      </w:r>
    </w:p>
    <w:p w14:paraId="773AD687" w14:textId="598AD62F" w:rsidR="00961810" w:rsidRPr="00233C38" w:rsidRDefault="00961810" w:rsidP="00E07C36">
      <w:pPr>
        <w:pStyle w:val="Akapitzlist"/>
        <w:widowControl w:val="0"/>
        <w:numPr>
          <w:ilvl w:val="0"/>
          <w:numId w:val="22"/>
        </w:numPr>
        <w:tabs>
          <w:tab w:val="left" w:pos="1556"/>
          <w:tab w:val="left" w:pos="1557"/>
        </w:tabs>
        <w:autoSpaceDE w:val="0"/>
        <w:autoSpaceDN w:val="0"/>
        <w:ind w:left="1560" w:hanging="426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>ilości spraw zwindykowanych przez firmę windykacyjną</w:t>
      </w:r>
      <w:r w:rsidR="00123792">
        <w:rPr>
          <w:rFonts w:ascii="Arial Narrow" w:hAnsi="Arial Narrow"/>
          <w:sz w:val="20"/>
          <w:szCs w:val="20"/>
        </w:rPr>
        <w:t>,</w:t>
      </w:r>
    </w:p>
    <w:p w14:paraId="2744E757" w14:textId="3E47A1F1" w:rsidR="00961810" w:rsidRPr="00233C38" w:rsidRDefault="00961810" w:rsidP="00E07C36">
      <w:pPr>
        <w:pStyle w:val="Akapitzlist"/>
        <w:widowControl w:val="0"/>
        <w:numPr>
          <w:ilvl w:val="0"/>
          <w:numId w:val="22"/>
        </w:numPr>
        <w:tabs>
          <w:tab w:val="left" w:pos="1556"/>
          <w:tab w:val="left" w:pos="1557"/>
          <w:tab w:val="left" w:pos="2498"/>
          <w:tab w:val="left" w:pos="4378"/>
          <w:tab w:val="left" w:pos="5554"/>
          <w:tab w:val="left" w:pos="6988"/>
          <w:tab w:val="left" w:pos="7794"/>
        </w:tabs>
        <w:autoSpaceDE w:val="0"/>
        <w:autoSpaceDN w:val="0"/>
        <w:ind w:left="1560" w:right="119" w:hanging="426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 xml:space="preserve">ilości  i kwoty  należności wszystkich spraw,  które są do </w:t>
      </w:r>
      <w:r w:rsidRPr="00233C38">
        <w:rPr>
          <w:rFonts w:ascii="Arial Narrow" w:hAnsi="Arial Narrow"/>
          <w:spacing w:val="-3"/>
          <w:sz w:val="20"/>
          <w:szCs w:val="20"/>
        </w:rPr>
        <w:t xml:space="preserve">windykowania </w:t>
      </w:r>
      <w:r w:rsidRPr="00233C38">
        <w:rPr>
          <w:rFonts w:ascii="Arial Narrow" w:hAnsi="Arial Narrow"/>
          <w:sz w:val="20"/>
          <w:szCs w:val="20"/>
        </w:rPr>
        <w:t>z uwzględnieniem poszczególnych etapów windykacji</w:t>
      </w:r>
      <w:r w:rsidR="00123792">
        <w:rPr>
          <w:rFonts w:ascii="Arial Narrow" w:hAnsi="Arial Narrow"/>
          <w:sz w:val="20"/>
          <w:szCs w:val="20"/>
        </w:rPr>
        <w:t>,</w:t>
      </w:r>
    </w:p>
    <w:p w14:paraId="196BB678" w14:textId="5D1C5E5C" w:rsidR="00961810" w:rsidRPr="00233C38" w:rsidRDefault="00961810" w:rsidP="00E07C36">
      <w:pPr>
        <w:pStyle w:val="Akapitzlist"/>
        <w:widowControl w:val="0"/>
        <w:numPr>
          <w:ilvl w:val="0"/>
          <w:numId w:val="22"/>
        </w:numPr>
        <w:tabs>
          <w:tab w:val="left" w:pos="1556"/>
          <w:tab w:val="left" w:pos="1557"/>
        </w:tabs>
        <w:autoSpaceDE w:val="0"/>
        <w:autoSpaceDN w:val="0"/>
        <w:ind w:left="1560" w:hanging="426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>ilości spraw na etapie sądowym</w:t>
      </w:r>
      <w:r w:rsidR="00123792">
        <w:rPr>
          <w:rFonts w:ascii="Arial Narrow" w:hAnsi="Arial Narrow"/>
          <w:sz w:val="20"/>
          <w:szCs w:val="20"/>
        </w:rPr>
        <w:t>,</w:t>
      </w:r>
    </w:p>
    <w:p w14:paraId="5443E678" w14:textId="245CD806" w:rsidR="00961810" w:rsidRPr="00233C38" w:rsidRDefault="00961810" w:rsidP="00E07C36">
      <w:pPr>
        <w:pStyle w:val="Akapitzlist"/>
        <w:widowControl w:val="0"/>
        <w:numPr>
          <w:ilvl w:val="0"/>
          <w:numId w:val="22"/>
        </w:numPr>
        <w:tabs>
          <w:tab w:val="left" w:pos="1556"/>
          <w:tab w:val="left" w:pos="1557"/>
        </w:tabs>
        <w:autoSpaceDE w:val="0"/>
        <w:autoSpaceDN w:val="0"/>
        <w:ind w:left="1560" w:hanging="426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>ilości spraw umorzonych przez komornika</w:t>
      </w:r>
      <w:r w:rsidR="00123792">
        <w:rPr>
          <w:rFonts w:ascii="Arial Narrow" w:hAnsi="Arial Narrow"/>
          <w:sz w:val="20"/>
          <w:szCs w:val="20"/>
        </w:rPr>
        <w:t>,</w:t>
      </w:r>
    </w:p>
    <w:p w14:paraId="4BED715E" w14:textId="5FBD98E2" w:rsidR="00961810" w:rsidRPr="00233C38" w:rsidRDefault="00961810" w:rsidP="00E07C36">
      <w:pPr>
        <w:pStyle w:val="Akapitzlist"/>
        <w:widowControl w:val="0"/>
        <w:numPr>
          <w:ilvl w:val="0"/>
          <w:numId w:val="22"/>
        </w:numPr>
        <w:tabs>
          <w:tab w:val="left" w:pos="1556"/>
          <w:tab w:val="left" w:pos="1557"/>
        </w:tabs>
        <w:autoSpaceDE w:val="0"/>
        <w:autoSpaceDN w:val="0"/>
        <w:ind w:left="1560" w:hanging="426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>ilości spraw, które uległy przedawnieniu</w:t>
      </w:r>
      <w:r w:rsidR="00807796">
        <w:rPr>
          <w:rFonts w:ascii="Arial Narrow" w:hAnsi="Arial Narrow"/>
          <w:sz w:val="20"/>
          <w:szCs w:val="20"/>
        </w:rPr>
        <w:t>.</w:t>
      </w:r>
    </w:p>
    <w:p w14:paraId="556E2A8E" w14:textId="6F950D34" w:rsidR="00961810" w:rsidRPr="00492387" w:rsidRDefault="00961810" w:rsidP="00492387">
      <w:pPr>
        <w:pStyle w:val="Akapitzlist"/>
        <w:widowControl w:val="0"/>
        <w:numPr>
          <w:ilvl w:val="0"/>
          <w:numId w:val="10"/>
        </w:numPr>
        <w:tabs>
          <w:tab w:val="left" w:pos="870"/>
        </w:tabs>
        <w:autoSpaceDE w:val="0"/>
        <w:autoSpaceDN w:val="0"/>
        <w:ind w:right="113"/>
        <w:jc w:val="both"/>
        <w:rPr>
          <w:rFonts w:ascii="Arial Narrow" w:hAnsi="Arial Narrow"/>
          <w:sz w:val="20"/>
          <w:szCs w:val="20"/>
        </w:rPr>
      </w:pPr>
      <w:r w:rsidRPr="00492387">
        <w:rPr>
          <w:rFonts w:ascii="Arial Narrow" w:hAnsi="Arial Narrow"/>
          <w:sz w:val="20"/>
          <w:szCs w:val="20"/>
        </w:rPr>
        <w:t>Wykonawca zobowiązany jest do utrzymania biura obsługi pasażerów zapewniającego możliwość:</w:t>
      </w:r>
    </w:p>
    <w:p w14:paraId="7E637FD2" w14:textId="77777777" w:rsidR="00961810" w:rsidRPr="00233C38" w:rsidRDefault="00961810" w:rsidP="00F719C7">
      <w:pPr>
        <w:pStyle w:val="Akapitzlist"/>
        <w:widowControl w:val="0"/>
        <w:numPr>
          <w:ilvl w:val="0"/>
          <w:numId w:val="23"/>
        </w:numPr>
        <w:tabs>
          <w:tab w:val="left" w:pos="1560"/>
        </w:tabs>
        <w:autoSpaceDE w:val="0"/>
        <w:autoSpaceDN w:val="0"/>
        <w:ind w:left="851" w:right="113" w:firstLine="283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>dokonywania przez pasażerów wpłat z tytułu nałożonych opłat – kartą płatniczą,</w:t>
      </w:r>
    </w:p>
    <w:p w14:paraId="4A2B8D41" w14:textId="6DD7435A" w:rsidR="00961810" w:rsidRPr="00233C38" w:rsidRDefault="00961810" w:rsidP="00F719C7">
      <w:pPr>
        <w:pStyle w:val="Akapitzlist"/>
        <w:widowControl w:val="0"/>
        <w:numPr>
          <w:ilvl w:val="0"/>
          <w:numId w:val="23"/>
        </w:numPr>
        <w:tabs>
          <w:tab w:val="left" w:pos="1560"/>
        </w:tabs>
        <w:autoSpaceDE w:val="0"/>
        <w:autoSpaceDN w:val="0"/>
        <w:ind w:left="851" w:right="113" w:firstLine="283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>przyjmowania wniosków o udzielenie ulgi w spłacie należności, reklamacji dotyczących działania firmy,</w:t>
      </w:r>
    </w:p>
    <w:p w14:paraId="03D6DB19" w14:textId="0A210B56" w:rsidR="00961810" w:rsidRPr="00233C38" w:rsidRDefault="00961810" w:rsidP="00F719C7">
      <w:pPr>
        <w:pStyle w:val="Akapitzlist"/>
        <w:widowControl w:val="0"/>
        <w:numPr>
          <w:ilvl w:val="0"/>
          <w:numId w:val="23"/>
        </w:numPr>
        <w:tabs>
          <w:tab w:val="left" w:pos="1560"/>
        </w:tabs>
        <w:autoSpaceDE w:val="0"/>
        <w:autoSpaceDN w:val="0"/>
        <w:ind w:left="851" w:firstLine="283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>przyjmowania pasażerów w sprawie reklamacji nałożonych opłat oraz w sprawie skarg i wniosków</w:t>
      </w:r>
      <w:r w:rsidR="006F5610">
        <w:rPr>
          <w:rFonts w:ascii="Arial Narrow" w:hAnsi="Arial Narrow"/>
          <w:sz w:val="20"/>
          <w:szCs w:val="20"/>
        </w:rPr>
        <w:t>,</w:t>
      </w:r>
      <w:r w:rsidRPr="00233C38">
        <w:rPr>
          <w:rFonts w:ascii="Arial Narrow" w:hAnsi="Arial Narrow"/>
          <w:sz w:val="20"/>
          <w:szCs w:val="20"/>
        </w:rPr>
        <w:t xml:space="preserve"> </w:t>
      </w:r>
    </w:p>
    <w:p w14:paraId="649FF172" w14:textId="77777777" w:rsidR="00961810" w:rsidRPr="00233C38" w:rsidRDefault="00961810" w:rsidP="00F719C7">
      <w:pPr>
        <w:pStyle w:val="Akapitzlist"/>
        <w:widowControl w:val="0"/>
        <w:numPr>
          <w:ilvl w:val="0"/>
          <w:numId w:val="23"/>
        </w:numPr>
        <w:tabs>
          <w:tab w:val="left" w:pos="1560"/>
        </w:tabs>
        <w:autoSpaceDE w:val="0"/>
        <w:autoSpaceDN w:val="0"/>
        <w:ind w:left="851" w:right="113" w:firstLine="283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>uzyskania informacji na temat postępowania.</w:t>
      </w:r>
    </w:p>
    <w:p w14:paraId="66FE986D" w14:textId="002D43BE" w:rsidR="00961810" w:rsidRPr="00233C38" w:rsidRDefault="00961810" w:rsidP="006F5610">
      <w:pPr>
        <w:pStyle w:val="Akapitzlist"/>
        <w:widowControl w:val="0"/>
        <w:numPr>
          <w:ilvl w:val="1"/>
          <w:numId w:val="10"/>
        </w:numPr>
        <w:tabs>
          <w:tab w:val="left" w:pos="815"/>
          <w:tab w:val="left" w:pos="993"/>
        </w:tabs>
        <w:autoSpaceDE w:val="0"/>
        <w:autoSpaceDN w:val="0"/>
        <w:ind w:left="851" w:right="112" w:hanging="425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 xml:space="preserve">Biuro obsługi pasażerów musi być zlokalizowane wzdłuż linii WKD, zapewniając łatwy dostęp dla podróżnych </w:t>
      </w:r>
      <w:r w:rsidR="009F3180">
        <w:rPr>
          <w:rFonts w:ascii="Arial Narrow" w:hAnsi="Arial Narrow"/>
          <w:sz w:val="20"/>
          <w:szCs w:val="20"/>
        </w:rPr>
        <w:t>Zamawiającego,</w:t>
      </w:r>
      <w:r w:rsidRPr="00233C38">
        <w:rPr>
          <w:rFonts w:ascii="Arial Narrow" w:hAnsi="Arial Narrow"/>
          <w:sz w:val="20"/>
          <w:szCs w:val="20"/>
        </w:rPr>
        <w:t xml:space="preserve"> którzy będą zgłaszać się </w:t>
      </w:r>
      <w:r w:rsidRPr="00233C38">
        <w:rPr>
          <w:rFonts w:ascii="Arial Narrow" w:hAnsi="Arial Narrow" w:cs="Arial"/>
          <w:sz w:val="20"/>
          <w:szCs w:val="20"/>
        </w:rPr>
        <w:t>w sprawach związanych z czynnościami wykonywanymi przez Wykonawcę w ramach przedmiotu zamówienia</w:t>
      </w:r>
      <w:r w:rsidRPr="00233C38">
        <w:rPr>
          <w:rFonts w:ascii="Arial Narrow" w:hAnsi="Arial Narrow"/>
          <w:sz w:val="20"/>
          <w:szCs w:val="20"/>
        </w:rPr>
        <w:t xml:space="preserve">. Lokalizacja ww. biura wymaga akceptacji Zamawiającego. </w:t>
      </w:r>
    </w:p>
    <w:p w14:paraId="502A6AA8" w14:textId="7FA8A965" w:rsidR="00961810" w:rsidRPr="00233C38" w:rsidRDefault="00961810" w:rsidP="006F5610">
      <w:pPr>
        <w:pStyle w:val="Akapitzlist"/>
        <w:widowControl w:val="0"/>
        <w:numPr>
          <w:ilvl w:val="1"/>
          <w:numId w:val="10"/>
        </w:numPr>
        <w:tabs>
          <w:tab w:val="left" w:pos="815"/>
          <w:tab w:val="left" w:pos="993"/>
        </w:tabs>
        <w:autoSpaceDE w:val="0"/>
        <w:autoSpaceDN w:val="0"/>
        <w:ind w:left="851" w:right="112" w:hanging="425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>Biuro powinno być czynne co najmniej 3 dni w tygodniu, minimum 6 godzin dziennie, w tym jeden dzień w godzinach</w:t>
      </w:r>
      <w:r w:rsidR="009F3180">
        <w:rPr>
          <w:rFonts w:ascii="Arial Narrow" w:hAnsi="Arial Narrow" w:cs="Arial"/>
          <w:sz w:val="20"/>
          <w:szCs w:val="20"/>
        </w:rPr>
        <w:t xml:space="preserve"> </w:t>
      </w:r>
      <w:r w:rsidRPr="00233C38">
        <w:rPr>
          <w:rFonts w:ascii="Arial Narrow" w:hAnsi="Arial Narrow" w:cs="Arial"/>
          <w:sz w:val="20"/>
          <w:szCs w:val="20"/>
        </w:rPr>
        <w:t>popołudniowych (tj. do godz. 18:00)</w:t>
      </w:r>
    </w:p>
    <w:p w14:paraId="064A9FCD" w14:textId="77777777" w:rsidR="00961810" w:rsidRPr="00233C38" w:rsidRDefault="00961810" w:rsidP="006F5610">
      <w:pPr>
        <w:pStyle w:val="Akapitzlist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851" w:right="112" w:hanging="425"/>
        <w:jc w:val="both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>Wykonawca jest zobowiązany do wprowadzenia wnioskowanych przez Zamawiającego zmian odnośnie warunków działania biura, w tym godzin funkcjonowania.</w:t>
      </w:r>
    </w:p>
    <w:p w14:paraId="77E13D1B" w14:textId="09646EAA" w:rsidR="00961810" w:rsidRPr="00233C38" w:rsidRDefault="00961810" w:rsidP="006F5610">
      <w:pPr>
        <w:pStyle w:val="Tekstpodstawowy"/>
        <w:tabs>
          <w:tab w:val="left" w:pos="709"/>
          <w:tab w:val="left" w:pos="993"/>
        </w:tabs>
        <w:spacing w:after="0"/>
        <w:ind w:left="426" w:right="117" w:hanging="284"/>
        <w:rPr>
          <w:rFonts w:ascii="Arial Narrow" w:hAnsi="Arial Narrow"/>
          <w:sz w:val="20"/>
          <w:szCs w:val="20"/>
        </w:rPr>
      </w:pPr>
      <w:r w:rsidRPr="00233C38">
        <w:rPr>
          <w:rFonts w:ascii="Arial Narrow" w:hAnsi="Arial Narrow"/>
          <w:sz w:val="20"/>
          <w:szCs w:val="20"/>
        </w:rPr>
        <w:t xml:space="preserve">3. </w:t>
      </w:r>
      <w:r w:rsidR="006F5610">
        <w:rPr>
          <w:rFonts w:ascii="Arial Narrow" w:hAnsi="Arial Narrow"/>
          <w:sz w:val="20"/>
          <w:szCs w:val="20"/>
        </w:rPr>
        <w:t xml:space="preserve">   </w:t>
      </w:r>
      <w:r w:rsidRPr="00233C38">
        <w:rPr>
          <w:rFonts w:ascii="Arial Narrow" w:hAnsi="Arial Narrow"/>
          <w:sz w:val="20"/>
          <w:szCs w:val="20"/>
        </w:rPr>
        <w:t>W celu ustalenia adresu zamieszkania dłużników, w stosunku do których Wykonawca będzie podejmował czynności windykacji oraz egzekucji opłat, Wykonawca będzie mógł zwrócić się do Zamawiającego z wnioskiem o udostępnienie danych z bazy PESEL.</w:t>
      </w:r>
    </w:p>
    <w:p w14:paraId="16F23982" w14:textId="4A7FAB5E" w:rsidR="00961810" w:rsidRDefault="00961810" w:rsidP="00961810">
      <w:pPr>
        <w:jc w:val="both"/>
        <w:rPr>
          <w:rFonts w:ascii="Arial Narrow" w:hAnsi="Arial Narrow"/>
          <w:sz w:val="20"/>
          <w:szCs w:val="20"/>
        </w:rPr>
      </w:pPr>
    </w:p>
    <w:p w14:paraId="1EDE1DD3" w14:textId="4A2AF7FA" w:rsidR="000F1FB6" w:rsidRDefault="000F1FB6" w:rsidP="00961810">
      <w:pPr>
        <w:jc w:val="both"/>
        <w:rPr>
          <w:rFonts w:ascii="Arial Narrow" w:hAnsi="Arial Narrow"/>
          <w:sz w:val="20"/>
          <w:szCs w:val="20"/>
        </w:rPr>
      </w:pPr>
    </w:p>
    <w:p w14:paraId="6D7800DE" w14:textId="77777777" w:rsidR="000F1FB6" w:rsidRPr="00233C38" w:rsidRDefault="000F1FB6" w:rsidP="00961810">
      <w:pPr>
        <w:jc w:val="both"/>
        <w:rPr>
          <w:rFonts w:ascii="Arial Narrow" w:hAnsi="Arial Narrow"/>
          <w:sz w:val="20"/>
          <w:szCs w:val="20"/>
        </w:rPr>
      </w:pPr>
    </w:p>
    <w:p w14:paraId="6594FE13" w14:textId="1FC9D308" w:rsidR="00961810" w:rsidRPr="000F1FB6" w:rsidRDefault="007E222D" w:rsidP="00961810">
      <w:pPr>
        <w:jc w:val="both"/>
        <w:rPr>
          <w:rFonts w:ascii="Arial Narrow" w:hAnsi="Arial Narrow" w:cs="Arial"/>
          <w:sz w:val="20"/>
          <w:szCs w:val="20"/>
          <w:u w:val="single"/>
        </w:rPr>
      </w:pPr>
      <w:r w:rsidRPr="000F1FB6">
        <w:rPr>
          <w:rFonts w:ascii="Arial Narrow" w:hAnsi="Arial Narrow" w:cs="Arial"/>
          <w:sz w:val="20"/>
          <w:szCs w:val="20"/>
          <w:u w:val="single"/>
        </w:rPr>
        <w:lastRenderedPageBreak/>
        <w:t>Dane źródłowe:</w:t>
      </w:r>
    </w:p>
    <w:p w14:paraId="1FE4148B" w14:textId="40C549F7" w:rsidR="00961810" w:rsidRPr="000F1FB6" w:rsidRDefault="00961810" w:rsidP="007E222D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sz w:val="20"/>
          <w:szCs w:val="20"/>
        </w:rPr>
      </w:pPr>
      <w:r w:rsidRPr="000F1FB6">
        <w:rPr>
          <w:rFonts w:ascii="Arial Narrow" w:hAnsi="Arial Narrow" w:cs="Arial"/>
          <w:sz w:val="20"/>
          <w:szCs w:val="20"/>
        </w:rPr>
        <w:t xml:space="preserve">Z danych posiadanych przez Zamawiającego wynika, iż około 50% liczby wystawianych </w:t>
      </w:r>
      <w:r w:rsidR="008C28F6" w:rsidRPr="000F1FB6">
        <w:rPr>
          <w:rFonts w:ascii="Arial Narrow" w:hAnsi="Arial Narrow" w:cs="Arial"/>
          <w:sz w:val="20"/>
          <w:szCs w:val="20"/>
        </w:rPr>
        <w:t>„W</w:t>
      </w:r>
      <w:r w:rsidRPr="000F1FB6">
        <w:rPr>
          <w:rFonts w:ascii="Arial Narrow" w:hAnsi="Arial Narrow" w:cs="Arial"/>
          <w:sz w:val="20"/>
          <w:szCs w:val="20"/>
        </w:rPr>
        <w:t>ezwań</w:t>
      </w:r>
      <w:r w:rsidR="008C28F6" w:rsidRPr="000F1FB6">
        <w:rPr>
          <w:rFonts w:ascii="Arial Narrow" w:hAnsi="Arial Narrow" w:cs="Arial"/>
          <w:sz w:val="20"/>
          <w:szCs w:val="20"/>
        </w:rPr>
        <w:t xml:space="preserve"> do zapłaty”</w:t>
      </w:r>
      <w:r w:rsidRPr="000F1FB6">
        <w:rPr>
          <w:rFonts w:ascii="Arial Narrow" w:hAnsi="Arial Narrow" w:cs="Arial"/>
          <w:sz w:val="20"/>
          <w:szCs w:val="20"/>
        </w:rPr>
        <w:t xml:space="preserve"> jest opłacana przez podróżnych</w:t>
      </w:r>
      <w:r w:rsidR="008C28F6" w:rsidRPr="000F1FB6">
        <w:rPr>
          <w:rFonts w:ascii="Arial Narrow" w:hAnsi="Arial Narrow" w:cs="Arial"/>
          <w:sz w:val="20"/>
          <w:szCs w:val="20"/>
        </w:rPr>
        <w:t xml:space="preserve"> </w:t>
      </w:r>
      <w:r w:rsidRPr="000F1FB6">
        <w:rPr>
          <w:rFonts w:ascii="Arial Narrow" w:hAnsi="Arial Narrow" w:cs="Arial"/>
          <w:sz w:val="20"/>
          <w:szCs w:val="20"/>
        </w:rPr>
        <w:t>i nie wymaga windykacji na etapie postępowania sądowego i komorniczego</w:t>
      </w:r>
      <w:r w:rsidR="007E222D" w:rsidRPr="000F1FB6">
        <w:rPr>
          <w:rFonts w:ascii="Arial Narrow" w:hAnsi="Arial Narrow" w:cs="Arial"/>
          <w:sz w:val="20"/>
          <w:szCs w:val="20"/>
        </w:rPr>
        <w:t>,</w:t>
      </w:r>
    </w:p>
    <w:p w14:paraId="5665DA45" w14:textId="4688DD6F" w:rsidR="007E222D" w:rsidRPr="000F1FB6" w:rsidRDefault="007E222D" w:rsidP="007E222D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sz w:val="20"/>
          <w:szCs w:val="20"/>
        </w:rPr>
      </w:pPr>
      <w:r w:rsidRPr="000F1FB6">
        <w:rPr>
          <w:rFonts w:ascii="Arial Narrow" w:hAnsi="Arial Narrow" w:cs="Arial"/>
          <w:sz w:val="20"/>
          <w:szCs w:val="20"/>
        </w:rPr>
        <w:t>Liczba prawidłowo wystawionych „Wezwań do zapłaty” zaewidencjonowanych w każdym miesiącu kalendarzowym w</w:t>
      </w:r>
      <w:r w:rsidR="00C24079" w:rsidRPr="000F1FB6">
        <w:rPr>
          <w:rFonts w:ascii="Arial Narrow" w:hAnsi="Arial Narrow" w:cs="Arial"/>
          <w:sz w:val="20"/>
          <w:szCs w:val="20"/>
        </w:rPr>
        <w:t xml:space="preserve"> </w:t>
      </w:r>
      <w:r w:rsidRPr="000F1FB6">
        <w:rPr>
          <w:rFonts w:ascii="Arial Narrow" w:hAnsi="Arial Narrow" w:cs="Arial"/>
          <w:sz w:val="20"/>
          <w:szCs w:val="20"/>
        </w:rPr>
        <w:t>ciągu ostatnich 20 miesięcy w</w:t>
      </w:r>
      <w:r w:rsidR="0016339E" w:rsidRPr="000F1FB6">
        <w:rPr>
          <w:rFonts w:ascii="Arial Narrow" w:hAnsi="Arial Narrow" w:cs="Arial"/>
          <w:sz w:val="20"/>
          <w:szCs w:val="20"/>
        </w:rPr>
        <w:t>y</w:t>
      </w:r>
      <w:r w:rsidRPr="000F1FB6">
        <w:rPr>
          <w:rFonts w:ascii="Arial Narrow" w:hAnsi="Arial Narrow" w:cs="Arial"/>
          <w:sz w:val="20"/>
          <w:szCs w:val="20"/>
        </w:rPr>
        <w:t>niosła</w:t>
      </w:r>
      <w:r w:rsidR="00B71563">
        <w:rPr>
          <w:rFonts w:ascii="Arial Narrow" w:hAnsi="Arial Narrow" w:cs="Arial"/>
          <w:sz w:val="20"/>
          <w:szCs w:val="20"/>
        </w:rPr>
        <w:t xml:space="preserve"> </w:t>
      </w:r>
      <w:r w:rsidRPr="000F1FB6">
        <w:rPr>
          <w:rFonts w:ascii="Arial Narrow" w:hAnsi="Arial Narrow" w:cs="Arial"/>
          <w:sz w:val="20"/>
          <w:szCs w:val="20"/>
        </w:rPr>
        <w:t xml:space="preserve">1000 sztuk. </w:t>
      </w:r>
    </w:p>
    <w:p w14:paraId="0BF4D2B8" w14:textId="77777777" w:rsidR="00961810" w:rsidRPr="00233C38" w:rsidRDefault="00961810" w:rsidP="00961810">
      <w:pPr>
        <w:jc w:val="both"/>
        <w:rPr>
          <w:rFonts w:ascii="Arial Narrow" w:hAnsi="Arial Narrow"/>
          <w:sz w:val="20"/>
          <w:szCs w:val="20"/>
        </w:rPr>
      </w:pPr>
    </w:p>
    <w:p w14:paraId="4A44957D" w14:textId="082E3341" w:rsidR="00961810" w:rsidRDefault="00961810" w:rsidP="00961810">
      <w:pPr>
        <w:jc w:val="both"/>
        <w:rPr>
          <w:rFonts w:ascii="Arial Narrow" w:hAnsi="Arial Narrow" w:cs="Arial"/>
          <w:sz w:val="20"/>
          <w:szCs w:val="20"/>
          <w:u w:val="single"/>
        </w:rPr>
      </w:pPr>
      <w:r w:rsidRPr="00233C38">
        <w:rPr>
          <w:rFonts w:ascii="Arial Narrow" w:hAnsi="Arial Narrow" w:cs="Arial"/>
          <w:sz w:val="20"/>
          <w:szCs w:val="20"/>
          <w:u w:val="single"/>
        </w:rPr>
        <w:t>Przepisy powszechnie obowiązujące oraz przepisy wewnętrzne</w:t>
      </w:r>
      <w:r w:rsidR="00075015">
        <w:rPr>
          <w:rFonts w:ascii="Arial Narrow" w:hAnsi="Arial Narrow" w:cs="Arial"/>
          <w:sz w:val="20"/>
          <w:szCs w:val="20"/>
          <w:u w:val="single"/>
        </w:rPr>
        <w:t xml:space="preserve"> bezwzględnie obowiązujące przy świadczeniu usługi</w:t>
      </w:r>
      <w:r w:rsidRPr="00233C38">
        <w:rPr>
          <w:rFonts w:ascii="Arial Narrow" w:hAnsi="Arial Narrow" w:cs="Arial"/>
          <w:sz w:val="20"/>
          <w:szCs w:val="20"/>
          <w:u w:val="single"/>
        </w:rPr>
        <w:t>:</w:t>
      </w:r>
    </w:p>
    <w:p w14:paraId="66D01D24" w14:textId="77777777" w:rsidR="006D74A9" w:rsidRPr="00233C38" w:rsidRDefault="006D74A9" w:rsidP="00961810">
      <w:pPr>
        <w:jc w:val="both"/>
        <w:rPr>
          <w:rFonts w:ascii="Arial Narrow" w:hAnsi="Arial Narrow" w:cs="Arial"/>
          <w:sz w:val="20"/>
          <w:szCs w:val="20"/>
          <w:u w:val="single"/>
        </w:rPr>
      </w:pPr>
    </w:p>
    <w:p w14:paraId="4427C28A" w14:textId="57CCC2A7" w:rsidR="00961810" w:rsidRPr="00233C38" w:rsidRDefault="00961810" w:rsidP="006D74A9">
      <w:pPr>
        <w:numPr>
          <w:ilvl w:val="0"/>
          <w:numId w:val="12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>Ustawa z dnia 15 listopada 1984 r. prawo przewozowe (Dz. U. z 2020 poz. 8)</w:t>
      </w:r>
      <w:r w:rsidRPr="00233C38">
        <w:rPr>
          <w:rFonts w:ascii="Arial Narrow" w:hAnsi="Arial Narrow"/>
          <w:sz w:val="20"/>
          <w:szCs w:val="20"/>
        </w:rPr>
        <w:t>,</w:t>
      </w:r>
    </w:p>
    <w:p w14:paraId="445EF1B6" w14:textId="77777777" w:rsidR="00961810" w:rsidRPr="00233C38" w:rsidRDefault="00961810" w:rsidP="006D74A9">
      <w:pPr>
        <w:numPr>
          <w:ilvl w:val="0"/>
          <w:numId w:val="12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>Ustawa z dnia 16 grudnia 2010 r. o publicznym transporcie zbiorowym (Dz. U. z 2017 r., poz. 2136)</w:t>
      </w:r>
      <w:r w:rsidRPr="00233C38">
        <w:rPr>
          <w:rFonts w:ascii="Arial Narrow" w:hAnsi="Arial Narrow"/>
          <w:sz w:val="20"/>
          <w:szCs w:val="20"/>
        </w:rPr>
        <w:t>,</w:t>
      </w:r>
    </w:p>
    <w:p w14:paraId="096BBB32" w14:textId="77777777" w:rsidR="00961810" w:rsidRPr="00233C38" w:rsidRDefault="00961810" w:rsidP="006D74A9">
      <w:pPr>
        <w:numPr>
          <w:ilvl w:val="0"/>
          <w:numId w:val="12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>Ustawa z dnia 29 sierpnia 1997r. o ochronie danych osobowych (</w:t>
      </w:r>
      <w:r w:rsidRPr="00233C38">
        <w:rPr>
          <w:rFonts w:ascii="Arial Narrow" w:hAnsi="Arial Narrow"/>
          <w:sz w:val="20"/>
          <w:szCs w:val="20"/>
        </w:rPr>
        <w:t>Dz. U. z 2016 r., poz. 922</w:t>
      </w:r>
      <w:r w:rsidRPr="00233C38">
        <w:rPr>
          <w:rFonts w:ascii="Arial Narrow" w:hAnsi="Arial Narrow" w:cs="Arial"/>
          <w:sz w:val="20"/>
          <w:szCs w:val="20"/>
        </w:rPr>
        <w:t>) i przepisy wykonawcze do ustawy,</w:t>
      </w:r>
    </w:p>
    <w:p w14:paraId="04F92C1C" w14:textId="74F06835" w:rsidR="00961810" w:rsidRPr="00AF07D3" w:rsidRDefault="00961810" w:rsidP="006D74A9">
      <w:pPr>
        <w:pStyle w:val="Akapitzlist"/>
        <w:numPr>
          <w:ilvl w:val="0"/>
          <w:numId w:val="12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AF07D3">
        <w:rPr>
          <w:rFonts w:ascii="Arial Narrow" w:hAnsi="Arial Narrow" w:cs="Arial"/>
          <w:sz w:val="20"/>
          <w:szCs w:val="20"/>
        </w:rPr>
        <w:t>Rozporządzenie Parlamentu Europejskiego i Rady (UE) 2016/679 z dnia 27 kwietnia 2016 r. w sprawie ochrony osób fizycznych</w:t>
      </w:r>
      <w:r w:rsidR="006D74A9">
        <w:rPr>
          <w:rFonts w:ascii="Arial Narrow" w:hAnsi="Arial Narrow" w:cs="Arial"/>
          <w:sz w:val="20"/>
          <w:szCs w:val="20"/>
        </w:rPr>
        <w:t xml:space="preserve">                  </w:t>
      </w:r>
      <w:r w:rsidRPr="00AF07D3">
        <w:rPr>
          <w:rFonts w:ascii="Arial Narrow" w:hAnsi="Arial Narrow" w:cs="Arial"/>
          <w:sz w:val="20"/>
          <w:szCs w:val="20"/>
        </w:rPr>
        <w:t xml:space="preserve"> w</w:t>
      </w:r>
      <w:r w:rsidR="006D74A9">
        <w:rPr>
          <w:rFonts w:ascii="Arial Narrow" w:hAnsi="Arial Narrow" w:cs="Arial"/>
          <w:sz w:val="20"/>
          <w:szCs w:val="20"/>
        </w:rPr>
        <w:t xml:space="preserve"> </w:t>
      </w:r>
      <w:r w:rsidRPr="00AF07D3">
        <w:rPr>
          <w:rFonts w:ascii="Arial Narrow" w:hAnsi="Arial Narrow" w:cs="Arial"/>
          <w:sz w:val="20"/>
          <w:szCs w:val="20"/>
        </w:rPr>
        <w:t>związku z przetwarzaniem danych osobowych i w sprawie swobodnego przepływu takich danych oraz uchylenia dyrektywy 95/46/WE (Dz.U.UE.L.2016.119.1) oraz przepisów krajowych wprowadzających w/w rozporządzenie,</w:t>
      </w:r>
    </w:p>
    <w:p w14:paraId="661DD176" w14:textId="45DAAB4B" w:rsidR="00961810" w:rsidRPr="00233C38" w:rsidRDefault="00961810" w:rsidP="006D74A9">
      <w:pPr>
        <w:numPr>
          <w:ilvl w:val="0"/>
          <w:numId w:val="12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>Ustawa z dnia 20 czerwca 1992 r. o uprawnieniach do ulgowych przejazdów środkami publicznego transportu zbiorowego (</w:t>
      </w:r>
      <w:r w:rsidRPr="00233C38">
        <w:rPr>
          <w:rFonts w:ascii="Arial Narrow" w:hAnsi="Arial Narrow"/>
          <w:sz w:val="20"/>
          <w:szCs w:val="20"/>
        </w:rPr>
        <w:t>Dz.U. 2018 r., poz. 295),</w:t>
      </w:r>
    </w:p>
    <w:p w14:paraId="20F98AEA" w14:textId="77777777" w:rsidR="00961810" w:rsidRPr="00233C38" w:rsidRDefault="00961810" w:rsidP="006D74A9">
      <w:pPr>
        <w:numPr>
          <w:ilvl w:val="0"/>
          <w:numId w:val="12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>Rozporządzenie Ministra Infrastruktury z dnia 23 listopada 2004 r. w sprawie przepisów porządkowych obowiązujących na obszarze kolejowym, w pociągach i innych pojazdach kolejowych (Dz.U. z 2015 r., poz. 50),</w:t>
      </w:r>
    </w:p>
    <w:p w14:paraId="2052EDD4" w14:textId="77777777" w:rsidR="00961810" w:rsidRPr="00233C38" w:rsidRDefault="00961810" w:rsidP="006D74A9">
      <w:pPr>
        <w:numPr>
          <w:ilvl w:val="0"/>
          <w:numId w:val="12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>Rozporządzenie Ministra Infrastruktury z dnia 20 stycznia 2005r. w sprawie sposobu ustalenia wysokości opłat dodatkowych z tytułu przewozu osób, zabieranych ze sobą do przewozu rzeczy i zwierząt oraz wysokości opłaty manipulacyjnej</w:t>
      </w:r>
      <w:r w:rsidRPr="00233C38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Pr="00233C38">
        <w:rPr>
          <w:rFonts w:ascii="Arial Narrow" w:hAnsi="Arial Narrow" w:cs="Arial"/>
          <w:color w:val="000000"/>
          <w:sz w:val="20"/>
          <w:szCs w:val="20"/>
        </w:rPr>
        <w:t>(Dz. U. z 2005 r. Nr 14, poz. 117)</w:t>
      </w:r>
    </w:p>
    <w:p w14:paraId="287AA80C" w14:textId="77777777" w:rsidR="00961810" w:rsidRPr="00233C38" w:rsidRDefault="00961810" w:rsidP="006D74A9">
      <w:pPr>
        <w:numPr>
          <w:ilvl w:val="0"/>
          <w:numId w:val="12"/>
        </w:numPr>
        <w:contextualSpacing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>Rozporządzenie Ministra Transportu i Budownictwa z dnia 24 lutego 2006 r. w sprawie ustalania stanu przesyłek oraz postępowania reklamacyjnego (Dz. U. z 2006 r., nr 38, poz. 266 z póżn.zm.)</w:t>
      </w:r>
      <w:r w:rsidRPr="00233C38">
        <w:rPr>
          <w:rFonts w:ascii="Arial Narrow" w:hAnsi="Arial Narrow" w:cs="Arial"/>
          <w:color w:val="000000"/>
          <w:sz w:val="20"/>
          <w:szCs w:val="20"/>
        </w:rPr>
        <w:t>,</w:t>
      </w:r>
    </w:p>
    <w:p w14:paraId="048D9986" w14:textId="77777777" w:rsidR="00961810" w:rsidRPr="00233C38" w:rsidRDefault="00961810" w:rsidP="006D74A9">
      <w:pPr>
        <w:numPr>
          <w:ilvl w:val="0"/>
          <w:numId w:val="12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>Rozporządzenie (WE) nr 1371/2007 Parlamentu Europejskiego i Rady z dnia 23 października 2007 r. dotyczące praw i obowiązków pasażerów  w ruchu kolejowym (Dz.U.UE.L.2007.315.14 z póżn.zm.),</w:t>
      </w:r>
    </w:p>
    <w:p w14:paraId="47474FE5" w14:textId="77777777" w:rsidR="00961810" w:rsidRPr="00233C38" w:rsidRDefault="00961810" w:rsidP="006D74A9">
      <w:pPr>
        <w:numPr>
          <w:ilvl w:val="0"/>
          <w:numId w:val="12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>Regulamin przewozu osób, rzeczy i zwierząt Warszawskiej Kolei Dojazdowej sp.  z o.o.</w:t>
      </w:r>
    </w:p>
    <w:p w14:paraId="15D0D019" w14:textId="77777777" w:rsidR="00961810" w:rsidRPr="00233C38" w:rsidRDefault="00961810" w:rsidP="006D74A9">
      <w:pPr>
        <w:numPr>
          <w:ilvl w:val="0"/>
          <w:numId w:val="12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>Taryfa osobowa i bagażowa WKD (TOB WKD),</w:t>
      </w:r>
    </w:p>
    <w:p w14:paraId="06CC02A3" w14:textId="77777777" w:rsidR="00961810" w:rsidRPr="00233C38" w:rsidRDefault="00961810" w:rsidP="006D74A9">
      <w:pPr>
        <w:numPr>
          <w:ilvl w:val="0"/>
          <w:numId w:val="12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>Zakres honorowanych przez WKD uprawnień w ramach oferty Wspólny bilet ZTM-KM-WKD,</w:t>
      </w:r>
    </w:p>
    <w:p w14:paraId="5B8DD97E" w14:textId="1F343EA8" w:rsidR="00961810" w:rsidRPr="00233C38" w:rsidRDefault="00961810" w:rsidP="006D74A9">
      <w:pPr>
        <w:numPr>
          <w:ilvl w:val="0"/>
          <w:numId w:val="12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>Uprawnienia do przejazdów na podstawie zawartych porozumień (np. porozumienie z Kolejami Mazowieckimi, przejazd na</w:t>
      </w:r>
      <w:r w:rsidR="006D74A9">
        <w:rPr>
          <w:rFonts w:ascii="Arial Narrow" w:hAnsi="Arial Narrow" w:cs="Arial"/>
          <w:sz w:val="20"/>
          <w:szCs w:val="20"/>
        </w:rPr>
        <w:t xml:space="preserve"> </w:t>
      </w:r>
      <w:r w:rsidRPr="00233C38">
        <w:rPr>
          <w:rFonts w:ascii="Arial Narrow" w:hAnsi="Arial Narrow" w:cs="Arial"/>
          <w:sz w:val="20"/>
          <w:szCs w:val="20"/>
        </w:rPr>
        <w:t>podstawie biletu Mazowsza) – o zmianach, aktualizacjach Zamawiający poinformuje Wykonawcę,</w:t>
      </w:r>
    </w:p>
    <w:p w14:paraId="6BDD8C0A" w14:textId="77777777" w:rsidR="00961810" w:rsidRPr="00233C38" w:rsidRDefault="00961810" w:rsidP="006D74A9">
      <w:pPr>
        <w:numPr>
          <w:ilvl w:val="0"/>
          <w:numId w:val="12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>Rozkład jazdy pociągów Warszawskiej Kolei Dojazdowej,</w:t>
      </w:r>
    </w:p>
    <w:p w14:paraId="2D525099" w14:textId="5B3DAE39" w:rsidR="00961810" w:rsidRPr="00233C38" w:rsidRDefault="00961810" w:rsidP="006D74A9">
      <w:pPr>
        <w:numPr>
          <w:ilvl w:val="0"/>
          <w:numId w:val="12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233C38">
        <w:rPr>
          <w:rFonts w:ascii="Arial Narrow" w:hAnsi="Arial Narrow" w:cs="Arial"/>
          <w:sz w:val="20"/>
          <w:szCs w:val="20"/>
        </w:rPr>
        <w:t>Regulamin przewozu środkami</w:t>
      </w:r>
      <w:r w:rsidRPr="00233C38">
        <w:rPr>
          <w:rFonts w:ascii="Arial Narrow" w:hAnsi="Arial Narrow"/>
          <w:sz w:val="20"/>
          <w:szCs w:val="20"/>
        </w:rPr>
        <w:t xml:space="preserve"> lokalnego transportu zbiorowego organizowanego przez m.st. Warszawę </w:t>
      </w:r>
      <w:r w:rsidRPr="00233C38">
        <w:rPr>
          <w:rFonts w:ascii="Arial Narrow" w:hAnsi="Arial Narrow" w:cs="Arial"/>
          <w:sz w:val="20"/>
          <w:szCs w:val="20"/>
        </w:rPr>
        <w:t>(</w:t>
      </w:r>
      <w:r w:rsidRPr="00233C38">
        <w:rPr>
          <w:rFonts w:ascii="Arial Narrow" w:hAnsi="Arial Narrow"/>
          <w:sz w:val="20"/>
          <w:szCs w:val="20"/>
        </w:rPr>
        <w:t>Zarządzenie Nr 790/2016 Prezydenta Miasta Stołecznego Warszawy z dnia 27 maja 2016</w:t>
      </w:r>
      <w:r w:rsidR="00D0454C">
        <w:rPr>
          <w:rFonts w:ascii="Arial Narrow" w:hAnsi="Arial Narrow"/>
          <w:sz w:val="20"/>
          <w:szCs w:val="20"/>
        </w:rPr>
        <w:t>r.</w:t>
      </w:r>
      <w:r w:rsidRPr="00233C38">
        <w:rPr>
          <w:rFonts w:ascii="Arial Narrow" w:hAnsi="Arial Narrow" w:cs="Arial"/>
          <w:sz w:val="20"/>
          <w:szCs w:val="20"/>
        </w:rPr>
        <w:t>)</w:t>
      </w:r>
    </w:p>
    <w:p w14:paraId="13B183C8" w14:textId="77777777" w:rsidR="00943E01" w:rsidRPr="00233C38" w:rsidRDefault="00943E01" w:rsidP="006D74A9">
      <w:pPr>
        <w:jc w:val="both"/>
        <w:rPr>
          <w:rFonts w:ascii="Arial Narrow" w:hAnsi="Arial Narrow"/>
          <w:sz w:val="20"/>
          <w:szCs w:val="20"/>
          <w:lang w:eastAsia="pl-PL"/>
        </w:rPr>
      </w:pPr>
    </w:p>
    <w:sectPr w:rsidR="00943E01" w:rsidRPr="00233C38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EF2A" w14:textId="77777777" w:rsidR="00614C01" w:rsidRDefault="00614C01" w:rsidP="009A1121">
      <w:r>
        <w:separator/>
      </w:r>
    </w:p>
  </w:endnote>
  <w:endnote w:type="continuationSeparator" w:id="0">
    <w:p w14:paraId="7C804F9B" w14:textId="77777777" w:rsidR="00614C01" w:rsidRDefault="00614C0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C87CD88" w14:textId="77777777" w:rsidR="007F39AD" w:rsidRPr="007F39AD" w:rsidRDefault="007F39AD" w:rsidP="007F39AD">
            <w:pPr>
              <w:pStyle w:val="Nagwek"/>
              <w:jc w:val="center"/>
              <w:rPr>
                <w:sz w:val="14"/>
                <w:szCs w:val="14"/>
              </w:rPr>
            </w:pPr>
            <w:r w:rsidRPr="007F39AD"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259A14" wp14:editId="3294E4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06B1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7F39AD" w:rsidRPr="007F39AD" w14:paraId="4FE72714" w14:textId="77777777" w:rsidTr="00481FA6">
              <w:tc>
                <w:tcPr>
                  <w:tcW w:w="3227" w:type="dxa"/>
                  <w:vAlign w:val="center"/>
                </w:tcPr>
                <w:p w14:paraId="10E4CB40" w14:textId="77777777" w:rsidR="007F39AD" w:rsidRPr="007F39AD" w:rsidRDefault="007F39AD" w:rsidP="007F39AD">
                  <w:pPr>
                    <w:pStyle w:val="Nagwek"/>
                    <w:jc w:val="center"/>
                    <w:rPr>
                      <w:sz w:val="14"/>
                      <w:szCs w:val="14"/>
                    </w:rPr>
                  </w:pPr>
                  <w:r w:rsidRPr="007F39AD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150F10CB" wp14:editId="7E03ECBF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34561EDB" w14:textId="77777777" w:rsidR="007F39AD" w:rsidRPr="007F39AD" w:rsidRDefault="007F39AD" w:rsidP="007F39AD">
                  <w:pPr>
                    <w:pStyle w:val="Nagw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66EA91C5" w14:textId="77777777" w:rsidR="007F39AD" w:rsidRPr="007F39AD" w:rsidRDefault="007F39AD" w:rsidP="007F39AD">
                  <w:pPr>
                    <w:pStyle w:val="Nagwek"/>
                    <w:rPr>
                      <w:sz w:val="14"/>
                      <w:szCs w:val="14"/>
                    </w:rPr>
                  </w:pPr>
                  <w:r w:rsidRPr="007F39AD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779E53A5" wp14:editId="0FFBCF5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1D31569" w14:textId="77777777" w:rsidR="004B5372" w:rsidRPr="00250F23" w:rsidRDefault="004B5372" w:rsidP="007F39AD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825A6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825A6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9E9539B" w14:textId="77777777" w:rsidR="004B5372" w:rsidRPr="009A1121" w:rsidRDefault="004B5372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D47C6" w14:textId="77777777" w:rsidR="00614C01" w:rsidRDefault="00614C01" w:rsidP="009A1121">
      <w:r>
        <w:separator/>
      </w:r>
    </w:p>
  </w:footnote>
  <w:footnote w:type="continuationSeparator" w:id="0">
    <w:p w14:paraId="4F7C0A16" w14:textId="77777777" w:rsidR="00614C01" w:rsidRDefault="00614C01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DBCB" w14:textId="45437776" w:rsidR="004B5372" w:rsidRPr="007F39AD" w:rsidRDefault="00E72EDD" w:rsidP="007F39AD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Znak postępowania: WKD10b-27-</w:t>
    </w:r>
    <w:r w:rsidR="003811C4">
      <w:rPr>
        <w:rFonts w:ascii="Arial Narrow" w:hAnsi="Arial Narrow"/>
        <w:sz w:val="20"/>
        <w:szCs w:val="20"/>
      </w:rPr>
      <w:t>1</w:t>
    </w:r>
    <w:r w:rsidR="00556626">
      <w:rPr>
        <w:rFonts w:ascii="Arial Narrow" w:hAnsi="Arial Narrow"/>
        <w:sz w:val="20"/>
        <w:szCs w:val="20"/>
      </w:rPr>
      <w:t>4</w:t>
    </w:r>
    <w:r>
      <w:rPr>
        <w:rFonts w:ascii="Arial Narrow" w:hAnsi="Arial Narrow"/>
        <w:sz w:val="20"/>
        <w:szCs w:val="20"/>
      </w:rPr>
      <w:t>/2020</w:t>
    </w:r>
    <w:r w:rsidR="007F39AD" w:rsidRPr="007F39AD">
      <w:rPr>
        <w:rFonts w:ascii="Arial Narrow" w:hAnsi="Arial Narrow"/>
        <w:sz w:val="20"/>
        <w:szCs w:val="20"/>
      </w:rPr>
      <w:tab/>
    </w:r>
    <w:r w:rsidR="007F39AD" w:rsidRPr="007F39AD">
      <w:rPr>
        <w:rFonts w:ascii="Arial Narrow" w:hAnsi="Arial Narrow"/>
        <w:sz w:val="20"/>
        <w:szCs w:val="20"/>
      </w:rPr>
      <w:tab/>
      <w:t xml:space="preserve">                       </w:t>
    </w:r>
    <w:r w:rsidR="007F39AD">
      <w:rPr>
        <w:rFonts w:ascii="Arial Narrow" w:hAnsi="Arial Narrow"/>
        <w:sz w:val="20"/>
        <w:szCs w:val="20"/>
      </w:rPr>
      <w:t xml:space="preserve">     </w:t>
    </w:r>
    <w:r w:rsidR="007F39AD" w:rsidRPr="007F39AD">
      <w:rPr>
        <w:rFonts w:ascii="Arial Narrow" w:hAnsi="Arial Narrow"/>
        <w:sz w:val="20"/>
        <w:szCs w:val="20"/>
      </w:rPr>
      <w:t xml:space="preserve">Załącznik nr </w:t>
    </w:r>
    <w:r w:rsidR="00061231">
      <w:rPr>
        <w:rFonts w:ascii="Arial Narrow" w:hAnsi="Arial Narrow"/>
        <w:sz w:val="20"/>
        <w:szCs w:val="20"/>
      </w:rPr>
      <w:t>2</w:t>
    </w:r>
    <w:r w:rsidR="007F39AD" w:rsidRPr="007F39AD">
      <w:rPr>
        <w:rFonts w:ascii="Arial Narrow" w:hAnsi="Arial Narrow"/>
        <w:sz w:val="20"/>
        <w:szCs w:val="20"/>
      </w:rPr>
      <w:t xml:space="preserve"> do SIWZ</w:t>
    </w:r>
  </w:p>
  <w:p w14:paraId="3320A95A" w14:textId="77777777" w:rsidR="004B5372" w:rsidRPr="0096137D" w:rsidRDefault="004B5372" w:rsidP="0096137D">
    <w:pPr>
      <w:pStyle w:val="Nagwek"/>
      <w:rPr>
        <w:rFonts w:ascii="Arial Narrow" w:hAnsi="Arial Narrow"/>
        <w:sz w:val="4"/>
        <w:szCs w:val="4"/>
      </w:rPr>
    </w:pPr>
  </w:p>
  <w:p w14:paraId="070DBACA" w14:textId="77777777" w:rsidR="004B5372" w:rsidRPr="00B8599F" w:rsidRDefault="004B537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A45DE" wp14:editId="31A74598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50DD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1F3B88"/>
    <w:multiLevelType w:val="hybridMultilevel"/>
    <w:tmpl w:val="29D07DC6"/>
    <w:lvl w:ilvl="0" w:tplc="9E6653BC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85AAF0C">
      <w:numFmt w:val="bullet"/>
      <w:lvlText w:val="•"/>
      <w:lvlJc w:val="left"/>
      <w:pPr>
        <w:ind w:left="2334" w:hanging="360"/>
      </w:pPr>
      <w:rPr>
        <w:rFonts w:hint="default"/>
        <w:lang w:val="pl-PL" w:eastAsia="pl-PL" w:bidi="pl-PL"/>
      </w:rPr>
    </w:lvl>
    <w:lvl w:ilvl="2" w:tplc="06EE4AE8">
      <w:numFmt w:val="bullet"/>
      <w:lvlText w:val="•"/>
      <w:lvlJc w:val="left"/>
      <w:pPr>
        <w:ind w:left="3109" w:hanging="360"/>
      </w:pPr>
      <w:rPr>
        <w:rFonts w:hint="default"/>
        <w:lang w:val="pl-PL" w:eastAsia="pl-PL" w:bidi="pl-PL"/>
      </w:rPr>
    </w:lvl>
    <w:lvl w:ilvl="3" w:tplc="FB046EA0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5D028D3C">
      <w:numFmt w:val="bullet"/>
      <w:lvlText w:val="•"/>
      <w:lvlJc w:val="left"/>
      <w:pPr>
        <w:ind w:left="4658" w:hanging="360"/>
      </w:pPr>
      <w:rPr>
        <w:rFonts w:hint="default"/>
        <w:lang w:val="pl-PL" w:eastAsia="pl-PL" w:bidi="pl-PL"/>
      </w:rPr>
    </w:lvl>
    <w:lvl w:ilvl="5" w:tplc="DD12B2A4">
      <w:numFmt w:val="bullet"/>
      <w:lvlText w:val="•"/>
      <w:lvlJc w:val="left"/>
      <w:pPr>
        <w:ind w:left="5433" w:hanging="360"/>
      </w:pPr>
      <w:rPr>
        <w:rFonts w:hint="default"/>
        <w:lang w:val="pl-PL" w:eastAsia="pl-PL" w:bidi="pl-PL"/>
      </w:rPr>
    </w:lvl>
    <w:lvl w:ilvl="6" w:tplc="EFF65DF0">
      <w:numFmt w:val="bullet"/>
      <w:lvlText w:val="•"/>
      <w:lvlJc w:val="left"/>
      <w:pPr>
        <w:ind w:left="6207" w:hanging="360"/>
      </w:pPr>
      <w:rPr>
        <w:rFonts w:hint="default"/>
        <w:lang w:val="pl-PL" w:eastAsia="pl-PL" w:bidi="pl-PL"/>
      </w:rPr>
    </w:lvl>
    <w:lvl w:ilvl="7" w:tplc="5964B496">
      <w:numFmt w:val="bullet"/>
      <w:lvlText w:val="•"/>
      <w:lvlJc w:val="left"/>
      <w:pPr>
        <w:ind w:left="6982" w:hanging="360"/>
      </w:pPr>
      <w:rPr>
        <w:rFonts w:hint="default"/>
        <w:lang w:val="pl-PL" w:eastAsia="pl-PL" w:bidi="pl-PL"/>
      </w:rPr>
    </w:lvl>
    <w:lvl w:ilvl="8" w:tplc="7BE2F5E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FD4779E"/>
    <w:multiLevelType w:val="hybridMultilevel"/>
    <w:tmpl w:val="7764C4C8"/>
    <w:lvl w:ilvl="0" w:tplc="30664752">
      <w:start w:val="1"/>
      <w:numFmt w:val="bullet"/>
      <w:lvlText w:val="-"/>
      <w:lvlJc w:val="left"/>
      <w:pPr>
        <w:ind w:left="1944" w:hanging="360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 w15:restartNumberingAfterBreak="0">
    <w:nsid w:val="213F36A7"/>
    <w:multiLevelType w:val="hybridMultilevel"/>
    <w:tmpl w:val="853CB4EC"/>
    <w:lvl w:ilvl="0" w:tplc="EDC897A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341AB"/>
    <w:multiLevelType w:val="hybridMultilevel"/>
    <w:tmpl w:val="775C6712"/>
    <w:lvl w:ilvl="0" w:tplc="04150011">
      <w:start w:val="1"/>
      <w:numFmt w:val="decimal"/>
      <w:lvlText w:val="%1)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8" w15:restartNumberingAfterBreak="0">
    <w:nsid w:val="2BF4616F"/>
    <w:multiLevelType w:val="hybridMultilevel"/>
    <w:tmpl w:val="DE76F5C0"/>
    <w:lvl w:ilvl="0" w:tplc="30664752">
      <w:start w:val="1"/>
      <w:numFmt w:val="bullet"/>
      <w:lvlText w:val="-"/>
      <w:lvlJc w:val="left"/>
      <w:pPr>
        <w:ind w:left="2217" w:hanging="360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4C54AD"/>
    <w:multiLevelType w:val="multilevel"/>
    <w:tmpl w:val="11B215C8"/>
    <w:styleLink w:val="Styl1"/>
    <w:lvl w:ilvl="0">
      <w:start w:val="1"/>
      <w:numFmt w:val="decimal"/>
      <w:lvlText w:val="%1"/>
      <w:lvlJc w:val="left"/>
      <w:pPr>
        <w:tabs>
          <w:tab w:val="num" w:pos="1307"/>
        </w:tabs>
        <w:ind w:left="1307" w:hanging="227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60"/>
        </w:tabs>
        <w:ind w:left="1760" w:hanging="283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2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6840" w:hanging="1440"/>
      </w:pPr>
      <w:rPr>
        <w:rFonts w:hint="default"/>
      </w:rPr>
    </w:lvl>
  </w:abstractNum>
  <w:abstractNum w:abstractNumId="10" w15:restartNumberingAfterBreak="0">
    <w:nsid w:val="37446A63"/>
    <w:multiLevelType w:val="multilevel"/>
    <w:tmpl w:val="FBF8083A"/>
    <w:lvl w:ilvl="0">
      <w:start w:val="1"/>
      <w:numFmt w:val="decimal"/>
      <w:lvlText w:val="%1."/>
      <w:lvlJc w:val="left"/>
      <w:pPr>
        <w:ind w:left="476" w:hanging="360"/>
      </w:pPr>
      <w:rPr>
        <w:rFonts w:ascii="Arial Narrow" w:eastAsia="Times New Roman" w:hAnsi="Arial Narrow" w:cs="Times New Roman" w:hint="default"/>
        <w:b w:val="0"/>
        <w:bCs w:val="0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68" w:hanging="492"/>
      </w:pPr>
      <w:rPr>
        <w:rFonts w:ascii="Arial Narrow" w:eastAsia="Times New Roman" w:hAnsi="Arial Narrow" w:cs="Times New Roman" w:hint="default"/>
        <w:w w:val="100"/>
        <w:sz w:val="20"/>
        <w:szCs w:val="20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534" w:hanging="699"/>
      </w:pPr>
      <w:rPr>
        <w:rFonts w:ascii="Arial Narrow" w:eastAsia="Times New Roman" w:hAnsi="Arial Narrow" w:cs="Times New Roman" w:hint="default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2510" w:hanging="6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481" w:hanging="6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52" w:hanging="6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423" w:hanging="6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394" w:hanging="6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64" w:hanging="699"/>
      </w:pPr>
      <w:rPr>
        <w:rFonts w:hint="default"/>
        <w:lang w:val="pl-PL" w:eastAsia="pl-PL" w:bidi="pl-PL"/>
      </w:rPr>
    </w:lvl>
  </w:abstractNum>
  <w:abstractNum w:abstractNumId="11" w15:restartNumberingAfterBreak="0">
    <w:nsid w:val="45470901"/>
    <w:multiLevelType w:val="multilevel"/>
    <w:tmpl w:val="6E44BCD0"/>
    <w:lvl w:ilvl="0">
      <w:start w:val="2"/>
      <w:numFmt w:val="decimal"/>
      <w:lvlText w:val="%1"/>
      <w:lvlJc w:val="left"/>
      <w:pPr>
        <w:ind w:left="968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68" w:hanging="471"/>
      </w:pPr>
      <w:rPr>
        <w:rFonts w:ascii="Arial Narrow" w:eastAsia="Times New Roman" w:hAnsi="Arial Narrow" w:cs="Times New Roman" w:hint="default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629" w:hanging="47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63" w:hanging="47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98" w:hanging="47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3" w:hanging="47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47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02" w:hanging="47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37" w:hanging="471"/>
      </w:pPr>
      <w:rPr>
        <w:rFonts w:hint="default"/>
        <w:lang w:val="pl-PL" w:eastAsia="pl-PL" w:bidi="pl-PL"/>
      </w:rPr>
    </w:lvl>
  </w:abstractNum>
  <w:abstractNum w:abstractNumId="12" w15:restartNumberingAfterBreak="0">
    <w:nsid w:val="47F836AA"/>
    <w:multiLevelType w:val="hybridMultilevel"/>
    <w:tmpl w:val="66508418"/>
    <w:lvl w:ilvl="0" w:tplc="30664752">
      <w:start w:val="1"/>
      <w:numFmt w:val="bullet"/>
      <w:lvlText w:val="-"/>
      <w:lvlJc w:val="left"/>
      <w:pPr>
        <w:ind w:left="1512" w:hanging="360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0A05D9"/>
    <w:multiLevelType w:val="hybridMultilevel"/>
    <w:tmpl w:val="2A6CD278"/>
    <w:lvl w:ilvl="0" w:tplc="30664752">
      <w:start w:val="1"/>
      <w:numFmt w:val="bullet"/>
      <w:lvlText w:val="-"/>
      <w:lvlJc w:val="left"/>
      <w:pPr>
        <w:ind w:left="1944" w:hanging="360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7B6D7B"/>
    <w:multiLevelType w:val="multilevel"/>
    <w:tmpl w:val="00D2BBD2"/>
    <w:styleLink w:val="111111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3954B8C"/>
    <w:multiLevelType w:val="multilevel"/>
    <w:tmpl w:val="89726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497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6F7914"/>
    <w:multiLevelType w:val="hybridMultilevel"/>
    <w:tmpl w:val="FF446E52"/>
    <w:lvl w:ilvl="0" w:tplc="89226C5A">
      <w:start w:val="1"/>
      <w:numFmt w:val="decimal"/>
      <w:lvlText w:val="%1)"/>
      <w:lvlJc w:val="left"/>
      <w:pPr>
        <w:ind w:left="151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57C2788A"/>
    <w:multiLevelType w:val="hybridMultilevel"/>
    <w:tmpl w:val="033458F8"/>
    <w:lvl w:ilvl="0" w:tplc="89226C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25388"/>
    <w:multiLevelType w:val="hybridMultilevel"/>
    <w:tmpl w:val="C9E010CC"/>
    <w:lvl w:ilvl="0" w:tplc="30664752">
      <w:start w:val="1"/>
      <w:numFmt w:val="bullet"/>
      <w:lvlText w:val="-"/>
      <w:lvlJc w:val="left"/>
      <w:pPr>
        <w:ind w:left="1512" w:hanging="360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0" w15:restartNumberingAfterBreak="0">
    <w:nsid w:val="702807B6"/>
    <w:multiLevelType w:val="hybridMultilevel"/>
    <w:tmpl w:val="920AEB80"/>
    <w:lvl w:ilvl="0" w:tplc="ADFC0952">
      <w:start w:val="1"/>
      <w:numFmt w:val="upperRoman"/>
      <w:lvlText w:val="%1."/>
      <w:lvlJc w:val="right"/>
      <w:pPr>
        <w:ind w:left="83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755513A5"/>
    <w:multiLevelType w:val="hybridMultilevel"/>
    <w:tmpl w:val="11A8A8EC"/>
    <w:lvl w:ilvl="0" w:tplc="306647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9D4A35"/>
    <w:multiLevelType w:val="multilevel"/>
    <w:tmpl w:val="22904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  <w:w w:val="100"/>
        <w:sz w:val="20"/>
        <w:szCs w:val="20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0"/>
        <w:szCs w:val="20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pl-PL" w:bidi="pl-P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pl-PL" w:bidi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pl-PL" w:bidi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pl-PL" w:bidi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pl-PL" w:bidi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pl-PL" w:bidi="pl-PL"/>
      </w:rPr>
    </w:lvl>
  </w:abstractNum>
  <w:abstractNum w:abstractNumId="23" w15:restartNumberingAfterBreak="0">
    <w:nsid w:val="7F77447C"/>
    <w:multiLevelType w:val="hybridMultilevel"/>
    <w:tmpl w:val="E6EA485E"/>
    <w:lvl w:ilvl="0" w:tplc="30664752">
      <w:start w:val="1"/>
      <w:numFmt w:val="bullet"/>
      <w:lvlText w:val="-"/>
      <w:lvlJc w:val="left"/>
      <w:pPr>
        <w:ind w:left="2276" w:hanging="360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5"/>
  </w:num>
  <w:num w:numId="5">
    <w:abstractNumId w:val="0"/>
  </w:num>
  <w:num w:numId="6">
    <w:abstractNumId w:val="14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20"/>
  </w:num>
  <w:num w:numId="12">
    <w:abstractNumId w:val="17"/>
  </w:num>
  <w:num w:numId="13">
    <w:abstractNumId w:val="22"/>
  </w:num>
  <w:num w:numId="14">
    <w:abstractNumId w:val="15"/>
  </w:num>
  <w:num w:numId="15">
    <w:abstractNumId w:val="13"/>
  </w:num>
  <w:num w:numId="16">
    <w:abstractNumId w:val="16"/>
  </w:num>
  <w:num w:numId="17">
    <w:abstractNumId w:val="7"/>
  </w:num>
  <w:num w:numId="18">
    <w:abstractNumId w:val="3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8"/>
  </w:num>
  <w:num w:numId="2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3D5A"/>
    <w:rsid w:val="00014C0E"/>
    <w:rsid w:val="00015F25"/>
    <w:rsid w:val="0001658D"/>
    <w:rsid w:val="00016833"/>
    <w:rsid w:val="00016EFF"/>
    <w:rsid w:val="00020DAA"/>
    <w:rsid w:val="000236E3"/>
    <w:rsid w:val="000240DC"/>
    <w:rsid w:val="00026045"/>
    <w:rsid w:val="000266C4"/>
    <w:rsid w:val="00027217"/>
    <w:rsid w:val="00027FB3"/>
    <w:rsid w:val="00030911"/>
    <w:rsid w:val="00030CFB"/>
    <w:rsid w:val="00032649"/>
    <w:rsid w:val="00037528"/>
    <w:rsid w:val="00037D05"/>
    <w:rsid w:val="00041BE0"/>
    <w:rsid w:val="00041CB7"/>
    <w:rsid w:val="00042280"/>
    <w:rsid w:val="0004407B"/>
    <w:rsid w:val="00050067"/>
    <w:rsid w:val="00050BDD"/>
    <w:rsid w:val="00050E23"/>
    <w:rsid w:val="00050FF5"/>
    <w:rsid w:val="000511B9"/>
    <w:rsid w:val="00051A53"/>
    <w:rsid w:val="00051B1B"/>
    <w:rsid w:val="000530AA"/>
    <w:rsid w:val="00054E10"/>
    <w:rsid w:val="0005571B"/>
    <w:rsid w:val="000567E1"/>
    <w:rsid w:val="0005746E"/>
    <w:rsid w:val="0005787E"/>
    <w:rsid w:val="00061231"/>
    <w:rsid w:val="000633A2"/>
    <w:rsid w:val="000642D9"/>
    <w:rsid w:val="000643E8"/>
    <w:rsid w:val="000645FC"/>
    <w:rsid w:val="0006493A"/>
    <w:rsid w:val="00064B04"/>
    <w:rsid w:val="00065ED5"/>
    <w:rsid w:val="00065F32"/>
    <w:rsid w:val="00066D0F"/>
    <w:rsid w:val="00067C6D"/>
    <w:rsid w:val="00071808"/>
    <w:rsid w:val="00071875"/>
    <w:rsid w:val="00071B67"/>
    <w:rsid w:val="0007480A"/>
    <w:rsid w:val="00074B97"/>
    <w:rsid w:val="00075015"/>
    <w:rsid w:val="00075124"/>
    <w:rsid w:val="000754A4"/>
    <w:rsid w:val="000759BC"/>
    <w:rsid w:val="00075EEB"/>
    <w:rsid w:val="00076636"/>
    <w:rsid w:val="00080134"/>
    <w:rsid w:val="0008048C"/>
    <w:rsid w:val="0008138E"/>
    <w:rsid w:val="000814C6"/>
    <w:rsid w:val="0008186A"/>
    <w:rsid w:val="00081E72"/>
    <w:rsid w:val="000838B2"/>
    <w:rsid w:val="00083AD8"/>
    <w:rsid w:val="000848C8"/>
    <w:rsid w:val="00084FA1"/>
    <w:rsid w:val="000868CD"/>
    <w:rsid w:val="000873A9"/>
    <w:rsid w:val="000901F3"/>
    <w:rsid w:val="0009356C"/>
    <w:rsid w:val="00094CB1"/>
    <w:rsid w:val="00095204"/>
    <w:rsid w:val="00096F50"/>
    <w:rsid w:val="000A01A3"/>
    <w:rsid w:val="000A1833"/>
    <w:rsid w:val="000A1FE5"/>
    <w:rsid w:val="000A353C"/>
    <w:rsid w:val="000B1BB7"/>
    <w:rsid w:val="000B4A81"/>
    <w:rsid w:val="000B5699"/>
    <w:rsid w:val="000B67EE"/>
    <w:rsid w:val="000C1D49"/>
    <w:rsid w:val="000C4802"/>
    <w:rsid w:val="000C5103"/>
    <w:rsid w:val="000C5881"/>
    <w:rsid w:val="000C6999"/>
    <w:rsid w:val="000C74DF"/>
    <w:rsid w:val="000D4321"/>
    <w:rsid w:val="000D4A30"/>
    <w:rsid w:val="000D4D10"/>
    <w:rsid w:val="000D4E8D"/>
    <w:rsid w:val="000D51C6"/>
    <w:rsid w:val="000D553D"/>
    <w:rsid w:val="000D6E3A"/>
    <w:rsid w:val="000E03EB"/>
    <w:rsid w:val="000E1D77"/>
    <w:rsid w:val="000E3EEC"/>
    <w:rsid w:val="000E609B"/>
    <w:rsid w:val="000F0C3D"/>
    <w:rsid w:val="000F1016"/>
    <w:rsid w:val="000F18B4"/>
    <w:rsid w:val="000F1FB6"/>
    <w:rsid w:val="000F21C8"/>
    <w:rsid w:val="000F39D8"/>
    <w:rsid w:val="001004C4"/>
    <w:rsid w:val="00100F97"/>
    <w:rsid w:val="0010155A"/>
    <w:rsid w:val="00103AB9"/>
    <w:rsid w:val="001043EE"/>
    <w:rsid w:val="001054DC"/>
    <w:rsid w:val="00105A65"/>
    <w:rsid w:val="00105C5F"/>
    <w:rsid w:val="001066F1"/>
    <w:rsid w:val="00107F06"/>
    <w:rsid w:val="001109D4"/>
    <w:rsid w:val="001127E2"/>
    <w:rsid w:val="001133C4"/>
    <w:rsid w:val="00113918"/>
    <w:rsid w:val="001141FA"/>
    <w:rsid w:val="00114BE6"/>
    <w:rsid w:val="00114CC4"/>
    <w:rsid w:val="00115891"/>
    <w:rsid w:val="00116217"/>
    <w:rsid w:val="00116E77"/>
    <w:rsid w:val="0011722D"/>
    <w:rsid w:val="00117DB9"/>
    <w:rsid w:val="00121186"/>
    <w:rsid w:val="00122A26"/>
    <w:rsid w:val="00123270"/>
    <w:rsid w:val="00123792"/>
    <w:rsid w:val="00123B05"/>
    <w:rsid w:val="00123DE1"/>
    <w:rsid w:val="00123FD9"/>
    <w:rsid w:val="00124C0D"/>
    <w:rsid w:val="00127F59"/>
    <w:rsid w:val="00131463"/>
    <w:rsid w:val="001327FB"/>
    <w:rsid w:val="0013280F"/>
    <w:rsid w:val="0013407B"/>
    <w:rsid w:val="00135146"/>
    <w:rsid w:val="00135C0B"/>
    <w:rsid w:val="00135CEE"/>
    <w:rsid w:val="0013691C"/>
    <w:rsid w:val="00137245"/>
    <w:rsid w:val="00140B5B"/>
    <w:rsid w:val="00140CB3"/>
    <w:rsid w:val="00141A4A"/>
    <w:rsid w:val="00143A02"/>
    <w:rsid w:val="001445AA"/>
    <w:rsid w:val="00145297"/>
    <w:rsid w:val="001462AC"/>
    <w:rsid w:val="00147DFA"/>
    <w:rsid w:val="00150807"/>
    <w:rsid w:val="0015121F"/>
    <w:rsid w:val="00151C89"/>
    <w:rsid w:val="001527DF"/>
    <w:rsid w:val="00153879"/>
    <w:rsid w:val="001538F2"/>
    <w:rsid w:val="00154758"/>
    <w:rsid w:val="001564A1"/>
    <w:rsid w:val="00156E00"/>
    <w:rsid w:val="00157606"/>
    <w:rsid w:val="0015798E"/>
    <w:rsid w:val="00157B76"/>
    <w:rsid w:val="00157C20"/>
    <w:rsid w:val="00160E80"/>
    <w:rsid w:val="00161218"/>
    <w:rsid w:val="00161880"/>
    <w:rsid w:val="001627B6"/>
    <w:rsid w:val="00162D2E"/>
    <w:rsid w:val="0016339E"/>
    <w:rsid w:val="00164363"/>
    <w:rsid w:val="001653BE"/>
    <w:rsid w:val="0016554E"/>
    <w:rsid w:val="00165D14"/>
    <w:rsid w:val="00165FF3"/>
    <w:rsid w:val="001664B5"/>
    <w:rsid w:val="00167EEE"/>
    <w:rsid w:val="00170953"/>
    <w:rsid w:val="001716C6"/>
    <w:rsid w:val="00172CCA"/>
    <w:rsid w:val="00173406"/>
    <w:rsid w:val="00173D37"/>
    <w:rsid w:val="001748AB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3EB"/>
    <w:rsid w:val="00181857"/>
    <w:rsid w:val="00182455"/>
    <w:rsid w:val="001825A6"/>
    <w:rsid w:val="001835BA"/>
    <w:rsid w:val="00183DA7"/>
    <w:rsid w:val="00183E93"/>
    <w:rsid w:val="001856B3"/>
    <w:rsid w:val="00185985"/>
    <w:rsid w:val="0018651C"/>
    <w:rsid w:val="00186EA8"/>
    <w:rsid w:val="00191AC1"/>
    <w:rsid w:val="00192ACA"/>
    <w:rsid w:val="00192B25"/>
    <w:rsid w:val="00193027"/>
    <w:rsid w:val="0019369F"/>
    <w:rsid w:val="00193B0C"/>
    <w:rsid w:val="00194671"/>
    <w:rsid w:val="00195B6C"/>
    <w:rsid w:val="00195D04"/>
    <w:rsid w:val="00197154"/>
    <w:rsid w:val="001976C9"/>
    <w:rsid w:val="001976D2"/>
    <w:rsid w:val="001A15D1"/>
    <w:rsid w:val="001A1692"/>
    <w:rsid w:val="001A2D5A"/>
    <w:rsid w:val="001A344B"/>
    <w:rsid w:val="001A5741"/>
    <w:rsid w:val="001A5E56"/>
    <w:rsid w:val="001B0075"/>
    <w:rsid w:val="001B3EF2"/>
    <w:rsid w:val="001B5520"/>
    <w:rsid w:val="001B5806"/>
    <w:rsid w:val="001B7826"/>
    <w:rsid w:val="001C0F97"/>
    <w:rsid w:val="001C10E8"/>
    <w:rsid w:val="001C2893"/>
    <w:rsid w:val="001C2B9F"/>
    <w:rsid w:val="001C2F77"/>
    <w:rsid w:val="001C4A31"/>
    <w:rsid w:val="001C54A1"/>
    <w:rsid w:val="001C6962"/>
    <w:rsid w:val="001C6A4F"/>
    <w:rsid w:val="001C71E6"/>
    <w:rsid w:val="001C73BB"/>
    <w:rsid w:val="001D255E"/>
    <w:rsid w:val="001D489E"/>
    <w:rsid w:val="001D6AB2"/>
    <w:rsid w:val="001D6AFA"/>
    <w:rsid w:val="001D70AA"/>
    <w:rsid w:val="001D73F7"/>
    <w:rsid w:val="001E0E8C"/>
    <w:rsid w:val="001E1BA2"/>
    <w:rsid w:val="001E214C"/>
    <w:rsid w:val="001E221E"/>
    <w:rsid w:val="001E241F"/>
    <w:rsid w:val="001E497D"/>
    <w:rsid w:val="001E61D9"/>
    <w:rsid w:val="001E637B"/>
    <w:rsid w:val="001E679A"/>
    <w:rsid w:val="001F0509"/>
    <w:rsid w:val="001F149E"/>
    <w:rsid w:val="001F3200"/>
    <w:rsid w:val="001F6E32"/>
    <w:rsid w:val="00202200"/>
    <w:rsid w:val="00203926"/>
    <w:rsid w:val="00203CC2"/>
    <w:rsid w:val="0020410A"/>
    <w:rsid w:val="00204F61"/>
    <w:rsid w:val="00205753"/>
    <w:rsid w:val="00211D97"/>
    <w:rsid w:val="002152A6"/>
    <w:rsid w:val="0021543B"/>
    <w:rsid w:val="002223D1"/>
    <w:rsid w:val="00224021"/>
    <w:rsid w:val="00226765"/>
    <w:rsid w:val="00230D9A"/>
    <w:rsid w:val="00232048"/>
    <w:rsid w:val="00232CFD"/>
    <w:rsid w:val="00232D60"/>
    <w:rsid w:val="00233C38"/>
    <w:rsid w:val="0023553A"/>
    <w:rsid w:val="002374CC"/>
    <w:rsid w:val="00240D3F"/>
    <w:rsid w:val="002414BC"/>
    <w:rsid w:val="002455FD"/>
    <w:rsid w:val="00245E43"/>
    <w:rsid w:val="002463C8"/>
    <w:rsid w:val="00247069"/>
    <w:rsid w:val="002477F2"/>
    <w:rsid w:val="00247A64"/>
    <w:rsid w:val="00250F23"/>
    <w:rsid w:val="00253BA9"/>
    <w:rsid w:val="002545D7"/>
    <w:rsid w:val="002548E7"/>
    <w:rsid w:val="00254DCE"/>
    <w:rsid w:val="00255B50"/>
    <w:rsid w:val="00255E93"/>
    <w:rsid w:val="00256234"/>
    <w:rsid w:val="00256E52"/>
    <w:rsid w:val="00257259"/>
    <w:rsid w:val="002572E1"/>
    <w:rsid w:val="00260F4A"/>
    <w:rsid w:val="002617A4"/>
    <w:rsid w:val="002620B8"/>
    <w:rsid w:val="00262536"/>
    <w:rsid w:val="00263002"/>
    <w:rsid w:val="00266480"/>
    <w:rsid w:val="00271037"/>
    <w:rsid w:val="00273326"/>
    <w:rsid w:val="00273C79"/>
    <w:rsid w:val="00275CC7"/>
    <w:rsid w:val="002762BD"/>
    <w:rsid w:val="002818CF"/>
    <w:rsid w:val="00282259"/>
    <w:rsid w:val="00284293"/>
    <w:rsid w:val="00284CFF"/>
    <w:rsid w:val="0028696A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4885"/>
    <w:rsid w:val="002A5591"/>
    <w:rsid w:val="002A60D2"/>
    <w:rsid w:val="002A6F68"/>
    <w:rsid w:val="002A733E"/>
    <w:rsid w:val="002B30B3"/>
    <w:rsid w:val="002B3146"/>
    <w:rsid w:val="002B3E30"/>
    <w:rsid w:val="002B417E"/>
    <w:rsid w:val="002B538D"/>
    <w:rsid w:val="002B759D"/>
    <w:rsid w:val="002C1D78"/>
    <w:rsid w:val="002C2891"/>
    <w:rsid w:val="002C35C4"/>
    <w:rsid w:val="002C3C51"/>
    <w:rsid w:val="002C4878"/>
    <w:rsid w:val="002C5EAD"/>
    <w:rsid w:val="002C6245"/>
    <w:rsid w:val="002D10AF"/>
    <w:rsid w:val="002D10E0"/>
    <w:rsid w:val="002D309D"/>
    <w:rsid w:val="002D3CBE"/>
    <w:rsid w:val="002D40ED"/>
    <w:rsid w:val="002D4C1A"/>
    <w:rsid w:val="002D72A1"/>
    <w:rsid w:val="002E039C"/>
    <w:rsid w:val="002E14A8"/>
    <w:rsid w:val="002E174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2589"/>
    <w:rsid w:val="0030343E"/>
    <w:rsid w:val="00304234"/>
    <w:rsid w:val="00305DDB"/>
    <w:rsid w:val="0030730D"/>
    <w:rsid w:val="00310FCC"/>
    <w:rsid w:val="00314853"/>
    <w:rsid w:val="0031623D"/>
    <w:rsid w:val="00316665"/>
    <w:rsid w:val="00317D81"/>
    <w:rsid w:val="00320EC3"/>
    <w:rsid w:val="003212BF"/>
    <w:rsid w:val="00324E2B"/>
    <w:rsid w:val="003251E1"/>
    <w:rsid w:val="00326B42"/>
    <w:rsid w:val="00326BAE"/>
    <w:rsid w:val="00326E1C"/>
    <w:rsid w:val="00327525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2DE7"/>
    <w:rsid w:val="00343A96"/>
    <w:rsid w:val="00343C0A"/>
    <w:rsid w:val="003447A5"/>
    <w:rsid w:val="003455D5"/>
    <w:rsid w:val="003467AD"/>
    <w:rsid w:val="00350655"/>
    <w:rsid w:val="003517FF"/>
    <w:rsid w:val="00351802"/>
    <w:rsid w:val="00352A14"/>
    <w:rsid w:val="00352D50"/>
    <w:rsid w:val="00353B54"/>
    <w:rsid w:val="003550C1"/>
    <w:rsid w:val="00356EE4"/>
    <w:rsid w:val="00357172"/>
    <w:rsid w:val="00360FAB"/>
    <w:rsid w:val="00362ECC"/>
    <w:rsid w:val="00364861"/>
    <w:rsid w:val="003649CA"/>
    <w:rsid w:val="00366363"/>
    <w:rsid w:val="003679C5"/>
    <w:rsid w:val="00370594"/>
    <w:rsid w:val="00371227"/>
    <w:rsid w:val="0037350C"/>
    <w:rsid w:val="00373795"/>
    <w:rsid w:val="00376029"/>
    <w:rsid w:val="00376706"/>
    <w:rsid w:val="0037762F"/>
    <w:rsid w:val="003779D3"/>
    <w:rsid w:val="00380B55"/>
    <w:rsid w:val="003811C4"/>
    <w:rsid w:val="00385351"/>
    <w:rsid w:val="00385418"/>
    <w:rsid w:val="00391447"/>
    <w:rsid w:val="00392657"/>
    <w:rsid w:val="00392EA6"/>
    <w:rsid w:val="00393F9C"/>
    <w:rsid w:val="00394F83"/>
    <w:rsid w:val="00395277"/>
    <w:rsid w:val="0039726C"/>
    <w:rsid w:val="00397B77"/>
    <w:rsid w:val="003A0286"/>
    <w:rsid w:val="003A068C"/>
    <w:rsid w:val="003A106F"/>
    <w:rsid w:val="003A51B4"/>
    <w:rsid w:val="003B0966"/>
    <w:rsid w:val="003B17E2"/>
    <w:rsid w:val="003B1CF9"/>
    <w:rsid w:val="003B35AA"/>
    <w:rsid w:val="003B4E90"/>
    <w:rsid w:val="003B4E9D"/>
    <w:rsid w:val="003B4F3E"/>
    <w:rsid w:val="003B5440"/>
    <w:rsid w:val="003B5C23"/>
    <w:rsid w:val="003B5C7D"/>
    <w:rsid w:val="003B6077"/>
    <w:rsid w:val="003B6859"/>
    <w:rsid w:val="003B6BB8"/>
    <w:rsid w:val="003B718D"/>
    <w:rsid w:val="003C0330"/>
    <w:rsid w:val="003C1D7D"/>
    <w:rsid w:val="003C559D"/>
    <w:rsid w:val="003C59CD"/>
    <w:rsid w:val="003C6079"/>
    <w:rsid w:val="003D0C0E"/>
    <w:rsid w:val="003D1FF9"/>
    <w:rsid w:val="003D3256"/>
    <w:rsid w:val="003D5F72"/>
    <w:rsid w:val="003D66BE"/>
    <w:rsid w:val="003E0A9C"/>
    <w:rsid w:val="003E1A1D"/>
    <w:rsid w:val="003E26DC"/>
    <w:rsid w:val="003E298F"/>
    <w:rsid w:val="003E2F4A"/>
    <w:rsid w:val="003E395F"/>
    <w:rsid w:val="003E4E50"/>
    <w:rsid w:val="003E5823"/>
    <w:rsid w:val="003E5AB9"/>
    <w:rsid w:val="003E6FC6"/>
    <w:rsid w:val="003F3A2B"/>
    <w:rsid w:val="003F3C80"/>
    <w:rsid w:val="003F3DCE"/>
    <w:rsid w:val="003F580C"/>
    <w:rsid w:val="003F581B"/>
    <w:rsid w:val="003F612E"/>
    <w:rsid w:val="003F7A3B"/>
    <w:rsid w:val="00400397"/>
    <w:rsid w:val="0040135F"/>
    <w:rsid w:val="004029BE"/>
    <w:rsid w:val="0040317D"/>
    <w:rsid w:val="00403905"/>
    <w:rsid w:val="00404BCA"/>
    <w:rsid w:val="00405C93"/>
    <w:rsid w:val="004062F2"/>
    <w:rsid w:val="004065CB"/>
    <w:rsid w:val="00407496"/>
    <w:rsid w:val="004161A4"/>
    <w:rsid w:val="004162B1"/>
    <w:rsid w:val="004201D3"/>
    <w:rsid w:val="004207CD"/>
    <w:rsid w:val="00421BFB"/>
    <w:rsid w:val="00422235"/>
    <w:rsid w:val="004227CD"/>
    <w:rsid w:val="0042471F"/>
    <w:rsid w:val="00426D98"/>
    <w:rsid w:val="00427751"/>
    <w:rsid w:val="00427940"/>
    <w:rsid w:val="00427A06"/>
    <w:rsid w:val="00427BF2"/>
    <w:rsid w:val="0043005D"/>
    <w:rsid w:val="0043219C"/>
    <w:rsid w:val="004321A2"/>
    <w:rsid w:val="00432F64"/>
    <w:rsid w:val="0043361D"/>
    <w:rsid w:val="004337AE"/>
    <w:rsid w:val="004354ED"/>
    <w:rsid w:val="0043550D"/>
    <w:rsid w:val="00437BB9"/>
    <w:rsid w:val="00437E36"/>
    <w:rsid w:val="004402A7"/>
    <w:rsid w:val="0044213D"/>
    <w:rsid w:val="00442872"/>
    <w:rsid w:val="004437FB"/>
    <w:rsid w:val="0044399B"/>
    <w:rsid w:val="004453CE"/>
    <w:rsid w:val="0044542E"/>
    <w:rsid w:val="004463F6"/>
    <w:rsid w:val="0045172C"/>
    <w:rsid w:val="00451817"/>
    <w:rsid w:val="00453F85"/>
    <w:rsid w:val="004543E9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34A6"/>
    <w:rsid w:val="00463909"/>
    <w:rsid w:val="004644C4"/>
    <w:rsid w:val="004645EA"/>
    <w:rsid w:val="00465458"/>
    <w:rsid w:val="0046547A"/>
    <w:rsid w:val="004656F2"/>
    <w:rsid w:val="00466E63"/>
    <w:rsid w:val="00467E03"/>
    <w:rsid w:val="00472197"/>
    <w:rsid w:val="00472A31"/>
    <w:rsid w:val="0047341F"/>
    <w:rsid w:val="00473C85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4FC6"/>
    <w:rsid w:val="00486672"/>
    <w:rsid w:val="00486F62"/>
    <w:rsid w:val="00486FD1"/>
    <w:rsid w:val="0048718C"/>
    <w:rsid w:val="00487B35"/>
    <w:rsid w:val="00487BAA"/>
    <w:rsid w:val="004910DD"/>
    <w:rsid w:val="004919B4"/>
    <w:rsid w:val="00492387"/>
    <w:rsid w:val="00492FA3"/>
    <w:rsid w:val="004948F2"/>
    <w:rsid w:val="00496307"/>
    <w:rsid w:val="00496CFC"/>
    <w:rsid w:val="004A1002"/>
    <w:rsid w:val="004A17C8"/>
    <w:rsid w:val="004A364B"/>
    <w:rsid w:val="004A369F"/>
    <w:rsid w:val="004A4E16"/>
    <w:rsid w:val="004B1899"/>
    <w:rsid w:val="004B2E21"/>
    <w:rsid w:val="004B5372"/>
    <w:rsid w:val="004B62BF"/>
    <w:rsid w:val="004B64C5"/>
    <w:rsid w:val="004B6A50"/>
    <w:rsid w:val="004C2614"/>
    <w:rsid w:val="004C34F5"/>
    <w:rsid w:val="004C3AC9"/>
    <w:rsid w:val="004C4CB7"/>
    <w:rsid w:val="004C4E25"/>
    <w:rsid w:val="004C6B8C"/>
    <w:rsid w:val="004C750E"/>
    <w:rsid w:val="004D0771"/>
    <w:rsid w:val="004D1542"/>
    <w:rsid w:val="004D168F"/>
    <w:rsid w:val="004D2BA3"/>
    <w:rsid w:val="004D38B2"/>
    <w:rsid w:val="004D58C5"/>
    <w:rsid w:val="004D5920"/>
    <w:rsid w:val="004D5EEC"/>
    <w:rsid w:val="004E0120"/>
    <w:rsid w:val="004E0139"/>
    <w:rsid w:val="004E044D"/>
    <w:rsid w:val="004E1CD0"/>
    <w:rsid w:val="004E2197"/>
    <w:rsid w:val="004E34E3"/>
    <w:rsid w:val="004E40D9"/>
    <w:rsid w:val="004E44F5"/>
    <w:rsid w:val="004E5AE5"/>
    <w:rsid w:val="004E6026"/>
    <w:rsid w:val="004E6FA5"/>
    <w:rsid w:val="004E71CE"/>
    <w:rsid w:val="004E7365"/>
    <w:rsid w:val="004F0A45"/>
    <w:rsid w:val="004F0A49"/>
    <w:rsid w:val="004F0CF5"/>
    <w:rsid w:val="004F198B"/>
    <w:rsid w:val="004F2AF9"/>
    <w:rsid w:val="004F2ECB"/>
    <w:rsid w:val="004F3493"/>
    <w:rsid w:val="004F4E9F"/>
    <w:rsid w:val="004F52BA"/>
    <w:rsid w:val="004F55E7"/>
    <w:rsid w:val="005002AF"/>
    <w:rsid w:val="00501D06"/>
    <w:rsid w:val="00503015"/>
    <w:rsid w:val="0050358E"/>
    <w:rsid w:val="00503FE2"/>
    <w:rsid w:val="005051DF"/>
    <w:rsid w:val="00506900"/>
    <w:rsid w:val="00507846"/>
    <w:rsid w:val="00510883"/>
    <w:rsid w:val="005114B5"/>
    <w:rsid w:val="005127BF"/>
    <w:rsid w:val="00514A2A"/>
    <w:rsid w:val="005172E8"/>
    <w:rsid w:val="00517537"/>
    <w:rsid w:val="00517946"/>
    <w:rsid w:val="00522D77"/>
    <w:rsid w:val="0052312F"/>
    <w:rsid w:val="00525021"/>
    <w:rsid w:val="005300C9"/>
    <w:rsid w:val="00532288"/>
    <w:rsid w:val="005322E1"/>
    <w:rsid w:val="005326AB"/>
    <w:rsid w:val="005335C4"/>
    <w:rsid w:val="00533AA1"/>
    <w:rsid w:val="00534160"/>
    <w:rsid w:val="00535862"/>
    <w:rsid w:val="00535950"/>
    <w:rsid w:val="00542308"/>
    <w:rsid w:val="0054332E"/>
    <w:rsid w:val="0054417D"/>
    <w:rsid w:val="0054437B"/>
    <w:rsid w:val="0054614F"/>
    <w:rsid w:val="0055252F"/>
    <w:rsid w:val="00552855"/>
    <w:rsid w:val="00552B16"/>
    <w:rsid w:val="00552CA7"/>
    <w:rsid w:val="0055504C"/>
    <w:rsid w:val="0055601B"/>
    <w:rsid w:val="00556626"/>
    <w:rsid w:val="005572D7"/>
    <w:rsid w:val="0056043B"/>
    <w:rsid w:val="0056058B"/>
    <w:rsid w:val="005611B0"/>
    <w:rsid w:val="00561C1B"/>
    <w:rsid w:val="00563C4E"/>
    <w:rsid w:val="00567F5A"/>
    <w:rsid w:val="00570F24"/>
    <w:rsid w:val="00571103"/>
    <w:rsid w:val="00571AE6"/>
    <w:rsid w:val="00573E41"/>
    <w:rsid w:val="00574248"/>
    <w:rsid w:val="00576BE5"/>
    <w:rsid w:val="00577A4F"/>
    <w:rsid w:val="00580802"/>
    <w:rsid w:val="00582B01"/>
    <w:rsid w:val="005842BD"/>
    <w:rsid w:val="00586DF5"/>
    <w:rsid w:val="005905E6"/>
    <w:rsid w:val="00590E9D"/>
    <w:rsid w:val="00590EA1"/>
    <w:rsid w:val="0059154D"/>
    <w:rsid w:val="00593111"/>
    <w:rsid w:val="00596967"/>
    <w:rsid w:val="00596ABD"/>
    <w:rsid w:val="005A116D"/>
    <w:rsid w:val="005A2150"/>
    <w:rsid w:val="005A2686"/>
    <w:rsid w:val="005A3D70"/>
    <w:rsid w:val="005A4D4E"/>
    <w:rsid w:val="005A4D9A"/>
    <w:rsid w:val="005A4FB0"/>
    <w:rsid w:val="005A5E69"/>
    <w:rsid w:val="005A6B5C"/>
    <w:rsid w:val="005B0197"/>
    <w:rsid w:val="005B1651"/>
    <w:rsid w:val="005B1C8C"/>
    <w:rsid w:val="005B2508"/>
    <w:rsid w:val="005B28E7"/>
    <w:rsid w:val="005B2C1B"/>
    <w:rsid w:val="005B4DBC"/>
    <w:rsid w:val="005B648A"/>
    <w:rsid w:val="005B65D2"/>
    <w:rsid w:val="005B6E0B"/>
    <w:rsid w:val="005B7807"/>
    <w:rsid w:val="005B7E33"/>
    <w:rsid w:val="005C1850"/>
    <w:rsid w:val="005C2146"/>
    <w:rsid w:val="005C2224"/>
    <w:rsid w:val="005C2607"/>
    <w:rsid w:val="005C441E"/>
    <w:rsid w:val="005C51B6"/>
    <w:rsid w:val="005C6831"/>
    <w:rsid w:val="005C724C"/>
    <w:rsid w:val="005C77C9"/>
    <w:rsid w:val="005C77EF"/>
    <w:rsid w:val="005D4615"/>
    <w:rsid w:val="005D5FED"/>
    <w:rsid w:val="005D71BA"/>
    <w:rsid w:val="005D7D55"/>
    <w:rsid w:val="005E0DBB"/>
    <w:rsid w:val="005E1F95"/>
    <w:rsid w:val="005E254C"/>
    <w:rsid w:val="005E505F"/>
    <w:rsid w:val="005E6AE3"/>
    <w:rsid w:val="005F00F6"/>
    <w:rsid w:val="005F1B71"/>
    <w:rsid w:val="005F3449"/>
    <w:rsid w:val="005F37B2"/>
    <w:rsid w:val="005F5FFA"/>
    <w:rsid w:val="005F7A2E"/>
    <w:rsid w:val="005F7D43"/>
    <w:rsid w:val="00602177"/>
    <w:rsid w:val="0060353B"/>
    <w:rsid w:val="006035F5"/>
    <w:rsid w:val="00603AEE"/>
    <w:rsid w:val="00604AC4"/>
    <w:rsid w:val="00605251"/>
    <w:rsid w:val="00607910"/>
    <w:rsid w:val="006123FD"/>
    <w:rsid w:val="006130E8"/>
    <w:rsid w:val="00614C01"/>
    <w:rsid w:val="00614D25"/>
    <w:rsid w:val="00614E0B"/>
    <w:rsid w:val="00616CDF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0BFC"/>
    <w:rsid w:val="006523D5"/>
    <w:rsid w:val="00652E25"/>
    <w:rsid w:val="00654702"/>
    <w:rsid w:val="00654C87"/>
    <w:rsid w:val="006560E8"/>
    <w:rsid w:val="006568D7"/>
    <w:rsid w:val="00657D52"/>
    <w:rsid w:val="00660A4A"/>
    <w:rsid w:val="0066174A"/>
    <w:rsid w:val="00662941"/>
    <w:rsid w:val="00662F9B"/>
    <w:rsid w:val="006631CD"/>
    <w:rsid w:val="00663427"/>
    <w:rsid w:val="006634B1"/>
    <w:rsid w:val="006639FE"/>
    <w:rsid w:val="00664980"/>
    <w:rsid w:val="00664D0C"/>
    <w:rsid w:val="00670550"/>
    <w:rsid w:val="00670871"/>
    <w:rsid w:val="00670D15"/>
    <w:rsid w:val="00670D63"/>
    <w:rsid w:val="006710AA"/>
    <w:rsid w:val="00671F29"/>
    <w:rsid w:val="0067294B"/>
    <w:rsid w:val="00672BD9"/>
    <w:rsid w:val="0067406E"/>
    <w:rsid w:val="00677822"/>
    <w:rsid w:val="0068026B"/>
    <w:rsid w:val="006817E9"/>
    <w:rsid w:val="006833D1"/>
    <w:rsid w:val="006846C7"/>
    <w:rsid w:val="0068579A"/>
    <w:rsid w:val="00687D2B"/>
    <w:rsid w:val="00687DBE"/>
    <w:rsid w:val="00687E49"/>
    <w:rsid w:val="0069006C"/>
    <w:rsid w:val="006902F5"/>
    <w:rsid w:val="00690925"/>
    <w:rsid w:val="00693FED"/>
    <w:rsid w:val="00694958"/>
    <w:rsid w:val="00694E5D"/>
    <w:rsid w:val="006960BD"/>
    <w:rsid w:val="00696AE9"/>
    <w:rsid w:val="006A0C2D"/>
    <w:rsid w:val="006A0C93"/>
    <w:rsid w:val="006A16F7"/>
    <w:rsid w:val="006A3D8E"/>
    <w:rsid w:val="006A485C"/>
    <w:rsid w:val="006B04F3"/>
    <w:rsid w:val="006B1A9F"/>
    <w:rsid w:val="006B2E2E"/>
    <w:rsid w:val="006B524E"/>
    <w:rsid w:val="006B665D"/>
    <w:rsid w:val="006B7DE8"/>
    <w:rsid w:val="006C157E"/>
    <w:rsid w:val="006C196C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3F82"/>
    <w:rsid w:val="006D455C"/>
    <w:rsid w:val="006D55C8"/>
    <w:rsid w:val="006D6E0E"/>
    <w:rsid w:val="006D6E56"/>
    <w:rsid w:val="006D74A9"/>
    <w:rsid w:val="006D7840"/>
    <w:rsid w:val="006D7D0E"/>
    <w:rsid w:val="006E11A9"/>
    <w:rsid w:val="006E14C6"/>
    <w:rsid w:val="006E2131"/>
    <w:rsid w:val="006E3827"/>
    <w:rsid w:val="006E4719"/>
    <w:rsid w:val="006E4883"/>
    <w:rsid w:val="006E4B62"/>
    <w:rsid w:val="006E5EFC"/>
    <w:rsid w:val="006E6C6E"/>
    <w:rsid w:val="006E7C42"/>
    <w:rsid w:val="006E7E78"/>
    <w:rsid w:val="006F09A0"/>
    <w:rsid w:val="006F1A0F"/>
    <w:rsid w:val="006F1A65"/>
    <w:rsid w:val="006F4C6B"/>
    <w:rsid w:val="006F5610"/>
    <w:rsid w:val="006F59E2"/>
    <w:rsid w:val="006F6506"/>
    <w:rsid w:val="006F7FDA"/>
    <w:rsid w:val="00700E0A"/>
    <w:rsid w:val="00701354"/>
    <w:rsid w:val="00702363"/>
    <w:rsid w:val="00702968"/>
    <w:rsid w:val="00704382"/>
    <w:rsid w:val="00706EE9"/>
    <w:rsid w:val="00712C29"/>
    <w:rsid w:val="00713B58"/>
    <w:rsid w:val="00714BAA"/>
    <w:rsid w:val="00716C8F"/>
    <w:rsid w:val="00717132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28F9"/>
    <w:rsid w:val="007339CA"/>
    <w:rsid w:val="00733D63"/>
    <w:rsid w:val="0073508A"/>
    <w:rsid w:val="0073687A"/>
    <w:rsid w:val="007378AD"/>
    <w:rsid w:val="0074390C"/>
    <w:rsid w:val="00745034"/>
    <w:rsid w:val="00745A9A"/>
    <w:rsid w:val="00745D43"/>
    <w:rsid w:val="00746B53"/>
    <w:rsid w:val="00746F7C"/>
    <w:rsid w:val="00747762"/>
    <w:rsid w:val="00747C48"/>
    <w:rsid w:val="0075032B"/>
    <w:rsid w:val="0075092E"/>
    <w:rsid w:val="00751DF4"/>
    <w:rsid w:val="007523B8"/>
    <w:rsid w:val="00753488"/>
    <w:rsid w:val="00753DAD"/>
    <w:rsid w:val="0075414F"/>
    <w:rsid w:val="0075578F"/>
    <w:rsid w:val="00756079"/>
    <w:rsid w:val="00756B5A"/>
    <w:rsid w:val="00757529"/>
    <w:rsid w:val="007577EA"/>
    <w:rsid w:val="00757C4A"/>
    <w:rsid w:val="00757D38"/>
    <w:rsid w:val="00763E55"/>
    <w:rsid w:val="00764E05"/>
    <w:rsid w:val="00765D6F"/>
    <w:rsid w:val="00766123"/>
    <w:rsid w:val="00766925"/>
    <w:rsid w:val="007670B3"/>
    <w:rsid w:val="00767380"/>
    <w:rsid w:val="0076744D"/>
    <w:rsid w:val="00767709"/>
    <w:rsid w:val="007776B8"/>
    <w:rsid w:val="00777F1F"/>
    <w:rsid w:val="007801E2"/>
    <w:rsid w:val="0078055F"/>
    <w:rsid w:val="00780D36"/>
    <w:rsid w:val="00782859"/>
    <w:rsid w:val="00782E7F"/>
    <w:rsid w:val="00784148"/>
    <w:rsid w:val="00784E1F"/>
    <w:rsid w:val="00784F41"/>
    <w:rsid w:val="00785345"/>
    <w:rsid w:val="007855A2"/>
    <w:rsid w:val="007858F5"/>
    <w:rsid w:val="00785F51"/>
    <w:rsid w:val="0078616D"/>
    <w:rsid w:val="007876D5"/>
    <w:rsid w:val="00790A2F"/>
    <w:rsid w:val="00791012"/>
    <w:rsid w:val="0079151E"/>
    <w:rsid w:val="00792F39"/>
    <w:rsid w:val="0079324E"/>
    <w:rsid w:val="0079401B"/>
    <w:rsid w:val="00794402"/>
    <w:rsid w:val="00794B20"/>
    <w:rsid w:val="0079516C"/>
    <w:rsid w:val="007956F3"/>
    <w:rsid w:val="0079580C"/>
    <w:rsid w:val="00795AE7"/>
    <w:rsid w:val="00795C86"/>
    <w:rsid w:val="007A1072"/>
    <w:rsid w:val="007A23B0"/>
    <w:rsid w:val="007A46FF"/>
    <w:rsid w:val="007A48D4"/>
    <w:rsid w:val="007A5A5B"/>
    <w:rsid w:val="007A61D5"/>
    <w:rsid w:val="007A71F2"/>
    <w:rsid w:val="007B1088"/>
    <w:rsid w:val="007B19DE"/>
    <w:rsid w:val="007B24CD"/>
    <w:rsid w:val="007B3206"/>
    <w:rsid w:val="007B34C0"/>
    <w:rsid w:val="007B3625"/>
    <w:rsid w:val="007B3F6B"/>
    <w:rsid w:val="007B47DD"/>
    <w:rsid w:val="007B4B79"/>
    <w:rsid w:val="007B650D"/>
    <w:rsid w:val="007C0DED"/>
    <w:rsid w:val="007C4A88"/>
    <w:rsid w:val="007C526B"/>
    <w:rsid w:val="007C54D3"/>
    <w:rsid w:val="007C554E"/>
    <w:rsid w:val="007C560B"/>
    <w:rsid w:val="007C6178"/>
    <w:rsid w:val="007C722B"/>
    <w:rsid w:val="007D0561"/>
    <w:rsid w:val="007D0E43"/>
    <w:rsid w:val="007D1047"/>
    <w:rsid w:val="007D13DF"/>
    <w:rsid w:val="007D1DE1"/>
    <w:rsid w:val="007D3574"/>
    <w:rsid w:val="007D4433"/>
    <w:rsid w:val="007D47B9"/>
    <w:rsid w:val="007D5ADB"/>
    <w:rsid w:val="007D6606"/>
    <w:rsid w:val="007D791E"/>
    <w:rsid w:val="007D7999"/>
    <w:rsid w:val="007E0A55"/>
    <w:rsid w:val="007E1B98"/>
    <w:rsid w:val="007E1D91"/>
    <w:rsid w:val="007E222D"/>
    <w:rsid w:val="007E25D4"/>
    <w:rsid w:val="007E357F"/>
    <w:rsid w:val="007E36B6"/>
    <w:rsid w:val="007E60F3"/>
    <w:rsid w:val="007E63D9"/>
    <w:rsid w:val="007E6790"/>
    <w:rsid w:val="007E67D6"/>
    <w:rsid w:val="007E6DEA"/>
    <w:rsid w:val="007F0150"/>
    <w:rsid w:val="007F2CEC"/>
    <w:rsid w:val="007F39AD"/>
    <w:rsid w:val="007F3F3F"/>
    <w:rsid w:val="007F4D31"/>
    <w:rsid w:val="007F611D"/>
    <w:rsid w:val="007F674A"/>
    <w:rsid w:val="00800265"/>
    <w:rsid w:val="00801F9E"/>
    <w:rsid w:val="008023FC"/>
    <w:rsid w:val="00804414"/>
    <w:rsid w:val="00804A9F"/>
    <w:rsid w:val="00805C4E"/>
    <w:rsid w:val="008066F7"/>
    <w:rsid w:val="00806A3C"/>
    <w:rsid w:val="00806B81"/>
    <w:rsid w:val="00807796"/>
    <w:rsid w:val="008124C5"/>
    <w:rsid w:val="008129E6"/>
    <w:rsid w:val="00813422"/>
    <w:rsid w:val="00815F91"/>
    <w:rsid w:val="00817B78"/>
    <w:rsid w:val="008206B2"/>
    <w:rsid w:val="008220C9"/>
    <w:rsid w:val="0082244D"/>
    <w:rsid w:val="00824131"/>
    <w:rsid w:val="00824756"/>
    <w:rsid w:val="00824FDA"/>
    <w:rsid w:val="008276E0"/>
    <w:rsid w:val="00827A14"/>
    <w:rsid w:val="008319BA"/>
    <w:rsid w:val="00831E44"/>
    <w:rsid w:val="00832606"/>
    <w:rsid w:val="0083379F"/>
    <w:rsid w:val="00835F13"/>
    <w:rsid w:val="00837DCB"/>
    <w:rsid w:val="00837EB1"/>
    <w:rsid w:val="00842365"/>
    <w:rsid w:val="00843993"/>
    <w:rsid w:val="00846F22"/>
    <w:rsid w:val="00847EB2"/>
    <w:rsid w:val="00850794"/>
    <w:rsid w:val="00850B92"/>
    <w:rsid w:val="00851EF5"/>
    <w:rsid w:val="0085496F"/>
    <w:rsid w:val="008566F4"/>
    <w:rsid w:val="0085733F"/>
    <w:rsid w:val="00857638"/>
    <w:rsid w:val="00861D0D"/>
    <w:rsid w:val="00862996"/>
    <w:rsid w:val="0086348E"/>
    <w:rsid w:val="00863BB4"/>
    <w:rsid w:val="00863BD3"/>
    <w:rsid w:val="008644E2"/>
    <w:rsid w:val="00864892"/>
    <w:rsid w:val="00865348"/>
    <w:rsid w:val="00865452"/>
    <w:rsid w:val="00867F0F"/>
    <w:rsid w:val="008707BA"/>
    <w:rsid w:val="00871AEA"/>
    <w:rsid w:val="00872A85"/>
    <w:rsid w:val="00873123"/>
    <w:rsid w:val="0087357B"/>
    <w:rsid w:val="00874D71"/>
    <w:rsid w:val="008768B8"/>
    <w:rsid w:val="00877916"/>
    <w:rsid w:val="00880653"/>
    <w:rsid w:val="00883C9D"/>
    <w:rsid w:val="00884DC1"/>
    <w:rsid w:val="008870DB"/>
    <w:rsid w:val="00892C3D"/>
    <w:rsid w:val="00893723"/>
    <w:rsid w:val="008941A8"/>
    <w:rsid w:val="0089473F"/>
    <w:rsid w:val="008964E8"/>
    <w:rsid w:val="008973AE"/>
    <w:rsid w:val="008975A4"/>
    <w:rsid w:val="00897648"/>
    <w:rsid w:val="008A1270"/>
    <w:rsid w:val="008A12C6"/>
    <w:rsid w:val="008A1CC1"/>
    <w:rsid w:val="008A29BC"/>
    <w:rsid w:val="008A2E65"/>
    <w:rsid w:val="008A55FF"/>
    <w:rsid w:val="008A7516"/>
    <w:rsid w:val="008B0844"/>
    <w:rsid w:val="008B0AA7"/>
    <w:rsid w:val="008B0DEC"/>
    <w:rsid w:val="008B207C"/>
    <w:rsid w:val="008B2845"/>
    <w:rsid w:val="008B2A4C"/>
    <w:rsid w:val="008B3051"/>
    <w:rsid w:val="008B3785"/>
    <w:rsid w:val="008B43E6"/>
    <w:rsid w:val="008B46CD"/>
    <w:rsid w:val="008B47D6"/>
    <w:rsid w:val="008B49B0"/>
    <w:rsid w:val="008B5C63"/>
    <w:rsid w:val="008B63EC"/>
    <w:rsid w:val="008B6732"/>
    <w:rsid w:val="008C1AD0"/>
    <w:rsid w:val="008C21F6"/>
    <w:rsid w:val="008C24AB"/>
    <w:rsid w:val="008C28F6"/>
    <w:rsid w:val="008C4196"/>
    <w:rsid w:val="008C5952"/>
    <w:rsid w:val="008C6DB2"/>
    <w:rsid w:val="008C7DF9"/>
    <w:rsid w:val="008D1D3C"/>
    <w:rsid w:val="008D236C"/>
    <w:rsid w:val="008D3919"/>
    <w:rsid w:val="008D6644"/>
    <w:rsid w:val="008E06FC"/>
    <w:rsid w:val="008E522F"/>
    <w:rsid w:val="008F09B0"/>
    <w:rsid w:val="008F09B1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11F"/>
    <w:rsid w:val="00906CDB"/>
    <w:rsid w:val="00907FB3"/>
    <w:rsid w:val="00910CD7"/>
    <w:rsid w:val="00911CBE"/>
    <w:rsid w:val="00913532"/>
    <w:rsid w:val="00913A04"/>
    <w:rsid w:val="0092045C"/>
    <w:rsid w:val="009275D4"/>
    <w:rsid w:val="00927613"/>
    <w:rsid w:val="00932069"/>
    <w:rsid w:val="0093371D"/>
    <w:rsid w:val="00933FF2"/>
    <w:rsid w:val="00937DCC"/>
    <w:rsid w:val="009400B2"/>
    <w:rsid w:val="009410DF"/>
    <w:rsid w:val="009411A0"/>
    <w:rsid w:val="00941709"/>
    <w:rsid w:val="00941F2B"/>
    <w:rsid w:val="00943D43"/>
    <w:rsid w:val="00943E01"/>
    <w:rsid w:val="0094454A"/>
    <w:rsid w:val="0094614B"/>
    <w:rsid w:val="00946781"/>
    <w:rsid w:val="009502FD"/>
    <w:rsid w:val="00950E7D"/>
    <w:rsid w:val="009538A2"/>
    <w:rsid w:val="0095473F"/>
    <w:rsid w:val="0095776D"/>
    <w:rsid w:val="00960497"/>
    <w:rsid w:val="00960915"/>
    <w:rsid w:val="0096137D"/>
    <w:rsid w:val="00961810"/>
    <w:rsid w:val="00962019"/>
    <w:rsid w:val="009632F1"/>
    <w:rsid w:val="00964E1C"/>
    <w:rsid w:val="00965102"/>
    <w:rsid w:val="0096523C"/>
    <w:rsid w:val="0096572A"/>
    <w:rsid w:val="009658D1"/>
    <w:rsid w:val="009717DE"/>
    <w:rsid w:val="00972859"/>
    <w:rsid w:val="00973F24"/>
    <w:rsid w:val="009768A5"/>
    <w:rsid w:val="00976DA9"/>
    <w:rsid w:val="00980D20"/>
    <w:rsid w:val="00980DA4"/>
    <w:rsid w:val="00982784"/>
    <w:rsid w:val="00983609"/>
    <w:rsid w:val="00983BC9"/>
    <w:rsid w:val="00985C8E"/>
    <w:rsid w:val="00987B11"/>
    <w:rsid w:val="00991791"/>
    <w:rsid w:val="00991C35"/>
    <w:rsid w:val="00991D90"/>
    <w:rsid w:val="009922A4"/>
    <w:rsid w:val="009935A6"/>
    <w:rsid w:val="00994E4B"/>
    <w:rsid w:val="00995F4C"/>
    <w:rsid w:val="0099676C"/>
    <w:rsid w:val="00996997"/>
    <w:rsid w:val="009970D1"/>
    <w:rsid w:val="00997436"/>
    <w:rsid w:val="00997758"/>
    <w:rsid w:val="009A1121"/>
    <w:rsid w:val="009A2CBD"/>
    <w:rsid w:val="009A4E19"/>
    <w:rsid w:val="009A5605"/>
    <w:rsid w:val="009A57F3"/>
    <w:rsid w:val="009A7CD6"/>
    <w:rsid w:val="009B1B3B"/>
    <w:rsid w:val="009B2437"/>
    <w:rsid w:val="009B26B5"/>
    <w:rsid w:val="009B2745"/>
    <w:rsid w:val="009B3709"/>
    <w:rsid w:val="009B568B"/>
    <w:rsid w:val="009B6D73"/>
    <w:rsid w:val="009B71F0"/>
    <w:rsid w:val="009C0962"/>
    <w:rsid w:val="009C1EA6"/>
    <w:rsid w:val="009C2ED9"/>
    <w:rsid w:val="009C4315"/>
    <w:rsid w:val="009C4CAB"/>
    <w:rsid w:val="009C67F3"/>
    <w:rsid w:val="009D18AA"/>
    <w:rsid w:val="009D1DBB"/>
    <w:rsid w:val="009D2217"/>
    <w:rsid w:val="009D36C2"/>
    <w:rsid w:val="009D6DCA"/>
    <w:rsid w:val="009D7CF6"/>
    <w:rsid w:val="009E0A38"/>
    <w:rsid w:val="009E0D92"/>
    <w:rsid w:val="009E2541"/>
    <w:rsid w:val="009E2817"/>
    <w:rsid w:val="009E2F9A"/>
    <w:rsid w:val="009E3877"/>
    <w:rsid w:val="009E4FB4"/>
    <w:rsid w:val="009E51F3"/>
    <w:rsid w:val="009E57C3"/>
    <w:rsid w:val="009E6196"/>
    <w:rsid w:val="009E6F4D"/>
    <w:rsid w:val="009E6F9F"/>
    <w:rsid w:val="009E735D"/>
    <w:rsid w:val="009F0A14"/>
    <w:rsid w:val="009F1EBD"/>
    <w:rsid w:val="009F21E0"/>
    <w:rsid w:val="009F3180"/>
    <w:rsid w:val="009F41E6"/>
    <w:rsid w:val="009F4990"/>
    <w:rsid w:val="009F5A28"/>
    <w:rsid w:val="009F7D22"/>
    <w:rsid w:val="00A014B8"/>
    <w:rsid w:val="00A01526"/>
    <w:rsid w:val="00A024DE"/>
    <w:rsid w:val="00A02CD2"/>
    <w:rsid w:val="00A02CE8"/>
    <w:rsid w:val="00A030E1"/>
    <w:rsid w:val="00A036BF"/>
    <w:rsid w:val="00A0383C"/>
    <w:rsid w:val="00A04FB8"/>
    <w:rsid w:val="00A0552B"/>
    <w:rsid w:val="00A05718"/>
    <w:rsid w:val="00A06F66"/>
    <w:rsid w:val="00A11D41"/>
    <w:rsid w:val="00A1341C"/>
    <w:rsid w:val="00A15ACA"/>
    <w:rsid w:val="00A166AD"/>
    <w:rsid w:val="00A16F7E"/>
    <w:rsid w:val="00A1768B"/>
    <w:rsid w:val="00A20E83"/>
    <w:rsid w:val="00A21279"/>
    <w:rsid w:val="00A21F88"/>
    <w:rsid w:val="00A23147"/>
    <w:rsid w:val="00A25930"/>
    <w:rsid w:val="00A3017D"/>
    <w:rsid w:val="00A305B0"/>
    <w:rsid w:val="00A30BC7"/>
    <w:rsid w:val="00A31091"/>
    <w:rsid w:val="00A3158E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1BBF"/>
    <w:rsid w:val="00A5210B"/>
    <w:rsid w:val="00A52137"/>
    <w:rsid w:val="00A52494"/>
    <w:rsid w:val="00A53C38"/>
    <w:rsid w:val="00A53F46"/>
    <w:rsid w:val="00A55546"/>
    <w:rsid w:val="00A55C4C"/>
    <w:rsid w:val="00A55ED8"/>
    <w:rsid w:val="00A563A1"/>
    <w:rsid w:val="00A57531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26D"/>
    <w:rsid w:val="00A760A7"/>
    <w:rsid w:val="00A77718"/>
    <w:rsid w:val="00A77B01"/>
    <w:rsid w:val="00A77BD2"/>
    <w:rsid w:val="00A8012F"/>
    <w:rsid w:val="00A80282"/>
    <w:rsid w:val="00A80700"/>
    <w:rsid w:val="00A83333"/>
    <w:rsid w:val="00A833AD"/>
    <w:rsid w:val="00A83BF8"/>
    <w:rsid w:val="00A85109"/>
    <w:rsid w:val="00A85987"/>
    <w:rsid w:val="00A86A25"/>
    <w:rsid w:val="00A91256"/>
    <w:rsid w:val="00A91898"/>
    <w:rsid w:val="00A91DDD"/>
    <w:rsid w:val="00A93CF3"/>
    <w:rsid w:val="00A9400A"/>
    <w:rsid w:val="00A951CE"/>
    <w:rsid w:val="00A95955"/>
    <w:rsid w:val="00A95C7D"/>
    <w:rsid w:val="00A95DB3"/>
    <w:rsid w:val="00AA10B2"/>
    <w:rsid w:val="00AA1A2C"/>
    <w:rsid w:val="00AA23FB"/>
    <w:rsid w:val="00AA2794"/>
    <w:rsid w:val="00AA436B"/>
    <w:rsid w:val="00AA485B"/>
    <w:rsid w:val="00AA6F3B"/>
    <w:rsid w:val="00AA71EE"/>
    <w:rsid w:val="00AA772B"/>
    <w:rsid w:val="00AB3C65"/>
    <w:rsid w:val="00AB56F1"/>
    <w:rsid w:val="00AC0103"/>
    <w:rsid w:val="00AC0840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00D4"/>
    <w:rsid w:val="00AD38E7"/>
    <w:rsid w:val="00AD42CD"/>
    <w:rsid w:val="00AD45A2"/>
    <w:rsid w:val="00AD58CB"/>
    <w:rsid w:val="00AD76EE"/>
    <w:rsid w:val="00AE2871"/>
    <w:rsid w:val="00AE45CF"/>
    <w:rsid w:val="00AE5BF3"/>
    <w:rsid w:val="00AE7EB9"/>
    <w:rsid w:val="00AF07D3"/>
    <w:rsid w:val="00AF1CDA"/>
    <w:rsid w:val="00AF24BD"/>
    <w:rsid w:val="00AF31B4"/>
    <w:rsid w:val="00AF4A71"/>
    <w:rsid w:val="00AF660A"/>
    <w:rsid w:val="00B00377"/>
    <w:rsid w:val="00B0052F"/>
    <w:rsid w:val="00B00E31"/>
    <w:rsid w:val="00B01382"/>
    <w:rsid w:val="00B01D3A"/>
    <w:rsid w:val="00B0229E"/>
    <w:rsid w:val="00B0260E"/>
    <w:rsid w:val="00B02D4D"/>
    <w:rsid w:val="00B0330A"/>
    <w:rsid w:val="00B03E4E"/>
    <w:rsid w:val="00B04B06"/>
    <w:rsid w:val="00B100A7"/>
    <w:rsid w:val="00B13140"/>
    <w:rsid w:val="00B16898"/>
    <w:rsid w:val="00B16EF8"/>
    <w:rsid w:val="00B172E1"/>
    <w:rsid w:val="00B1751B"/>
    <w:rsid w:val="00B20B9D"/>
    <w:rsid w:val="00B21E46"/>
    <w:rsid w:val="00B227AC"/>
    <w:rsid w:val="00B22990"/>
    <w:rsid w:val="00B2347F"/>
    <w:rsid w:val="00B246F4"/>
    <w:rsid w:val="00B2523E"/>
    <w:rsid w:val="00B25F5A"/>
    <w:rsid w:val="00B31469"/>
    <w:rsid w:val="00B33DFC"/>
    <w:rsid w:val="00B34269"/>
    <w:rsid w:val="00B3485B"/>
    <w:rsid w:val="00B370CF"/>
    <w:rsid w:val="00B4008F"/>
    <w:rsid w:val="00B4019B"/>
    <w:rsid w:val="00B4085E"/>
    <w:rsid w:val="00B40DC7"/>
    <w:rsid w:val="00B410A5"/>
    <w:rsid w:val="00B41A1D"/>
    <w:rsid w:val="00B425A0"/>
    <w:rsid w:val="00B43697"/>
    <w:rsid w:val="00B46001"/>
    <w:rsid w:val="00B46C2C"/>
    <w:rsid w:val="00B471D5"/>
    <w:rsid w:val="00B5143E"/>
    <w:rsid w:val="00B53620"/>
    <w:rsid w:val="00B53B85"/>
    <w:rsid w:val="00B54108"/>
    <w:rsid w:val="00B545FB"/>
    <w:rsid w:val="00B547FE"/>
    <w:rsid w:val="00B54893"/>
    <w:rsid w:val="00B551C5"/>
    <w:rsid w:val="00B55C3F"/>
    <w:rsid w:val="00B569BD"/>
    <w:rsid w:val="00B578C1"/>
    <w:rsid w:val="00B61D39"/>
    <w:rsid w:val="00B63703"/>
    <w:rsid w:val="00B65D0F"/>
    <w:rsid w:val="00B66026"/>
    <w:rsid w:val="00B664E1"/>
    <w:rsid w:val="00B66758"/>
    <w:rsid w:val="00B6779F"/>
    <w:rsid w:val="00B6790E"/>
    <w:rsid w:val="00B70305"/>
    <w:rsid w:val="00B71563"/>
    <w:rsid w:val="00B72EDF"/>
    <w:rsid w:val="00B755D5"/>
    <w:rsid w:val="00B759FD"/>
    <w:rsid w:val="00B768EA"/>
    <w:rsid w:val="00B804FB"/>
    <w:rsid w:val="00B807B3"/>
    <w:rsid w:val="00B833F1"/>
    <w:rsid w:val="00B84C9B"/>
    <w:rsid w:val="00B8599F"/>
    <w:rsid w:val="00B8603A"/>
    <w:rsid w:val="00B868F6"/>
    <w:rsid w:val="00B8695C"/>
    <w:rsid w:val="00B87F05"/>
    <w:rsid w:val="00B9020E"/>
    <w:rsid w:val="00B91417"/>
    <w:rsid w:val="00B9185A"/>
    <w:rsid w:val="00B95A0C"/>
    <w:rsid w:val="00B95E17"/>
    <w:rsid w:val="00B966C6"/>
    <w:rsid w:val="00B979DD"/>
    <w:rsid w:val="00BA04C2"/>
    <w:rsid w:val="00BA1355"/>
    <w:rsid w:val="00BA19B9"/>
    <w:rsid w:val="00BA24E2"/>
    <w:rsid w:val="00BA635F"/>
    <w:rsid w:val="00BA65DA"/>
    <w:rsid w:val="00BA730D"/>
    <w:rsid w:val="00BA746F"/>
    <w:rsid w:val="00BB229A"/>
    <w:rsid w:val="00BB3C03"/>
    <w:rsid w:val="00BB4207"/>
    <w:rsid w:val="00BB4374"/>
    <w:rsid w:val="00BB5C2B"/>
    <w:rsid w:val="00BB643E"/>
    <w:rsid w:val="00BB71AE"/>
    <w:rsid w:val="00BC09B7"/>
    <w:rsid w:val="00BC0FAA"/>
    <w:rsid w:val="00BC1AF6"/>
    <w:rsid w:val="00BC32EB"/>
    <w:rsid w:val="00BC4A18"/>
    <w:rsid w:val="00BC5547"/>
    <w:rsid w:val="00BC596F"/>
    <w:rsid w:val="00BC7A06"/>
    <w:rsid w:val="00BD137A"/>
    <w:rsid w:val="00BD2DD2"/>
    <w:rsid w:val="00BD4DE5"/>
    <w:rsid w:val="00BD5FA0"/>
    <w:rsid w:val="00BD7790"/>
    <w:rsid w:val="00BE013D"/>
    <w:rsid w:val="00BE50FB"/>
    <w:rsid w:val="00BE6A82"/>
    <w:rsid w:val="00BE742C"/>
    <w:rsid w:val="00BF017A"/>
    <w:rsid w:val="00BF0297"/>
    <w:rsid w:val="00BF171B"/>
    <w:rsid w:val="00BF4362"/>
    <w:rsid w:val="00BF49B5"/>
    <w:rsid w:val="00BF4DB0"/>
    <w:rsid w:val="00BF5170"/>
    <w:rsid w:val="00BF6056"/>
    <w:rsid w:val="00BF6BD8"/>
    <w:rsid w:val="00BF7FEC"/>
    <w:rsid w:val="00C0272D"/>
    <w:rsid w:val="00C03147"/>
    <w:rsid w:val="00C04048"/>
    <w:rsid w:val="00C04D51"/>
    <w:rsid w:val="00C056E1"/>
    <w:rsid w:val="00C058BF"/>
    <w:rsid w:val="00C06915"/>
    <w:rsid w:val="00C06A00"/>
    <w:rsid w:val="00C0761B"/>
    <w:rsid w:val="00C115AB"/>
    <w:rsid w:val="00C11755"/>
    <w:rsid w:val="00C11BB3"/>
    <w:rsid w:val="00C11DC1"/>
    <w:rsid w:val="00C12EFD"/>
    <w:rsid w:val="00C135B5"/>
    <w:rsid w:val="00C15961"/>
    <w:rsid w:val="00C16329"/>
    <w:rsid w:val="00C17C7F"/>
    <w:rsid w:val="00C17FEF"/>
    <w:rsid w:val="00C20072"/>
    <w:rsid w:val="00C20083"/>
    <w:rsid w:val="00C20499"/>
    <w:rsid w:val="00C20E83"/>
    <w:rsid w:val="00C24079"/>
    <w:rsid w:val="00C247C6"/>
    <w:rsid w:val="00C25750"/>
    <w:rsid w:val="00C30352"/>
    <w:rsid w:val="00C319CD"/>
    <w:rsid w:val="00C32E1A"/>
    <w:rsid w:val="00C332D8"/>
    <w:rsid w:val="00C33AFB"/>
    <w:rsid w:val="00C359A0"/>
    <w:rsid w:val="00C360A7"/>
    <w:rsid w:val="00C445F5"/>
    <w:rsid w:val="00C4577E"/>
    <w:rsid w:val="00C46924"/>
    <w:rsid w:val="00C51335"/>
    <w:rsid w:val="00C51D84"/>
    <w:rsid w:val="00C525CA"/>
    <w:rsid w:val="00C53895"/>
    <w:rsid w:val="00C545D6"/>
    <w:rsid w:val="00C557DC"/>
    <w:rsid w:val="00C572B0"/>
    <w:rsid w:val="00C6041F"/>
    <w:rsid w:val="00C6205C"/>
    <w:rsid w:val="00C627FE"/>
    <w:rsid w:val="00C6321D"/>
    <w:rsid w:val="00C668A6"/>
    <w:rsid w:val="00C66AEC"/>
    <w:rsid w:val="00C66BE2"/>
    <w:rsid w:val="00C66FF3"/>
    <w:rsid w:val="00C7021F"/>
    <w:rsid w:val="00C710EE"/>
    <w:rsid w:val="00C71242"/>
    <w:rsid w:val="00C71760"/>
    <w:rsid w:val="00C7459C"/>
    <w:rsid w:val="00C75A81"/>
    <w:rsid w:val="00C767A5"/>
    <w:rsid w:val="00C83302"/>
    <w:rsid w:val="00C84BFF"/>
    <w:rsid w:val="00C85EB2"/>
    <w:rsid w:val="00C86AF6"/>
    <w:rsid w:val="00C87536"/>
    <w:rsid w:val="00C879D4"/>
    <w:rsid w:val="00C90F9D"/>
    <w:rsid w:val="00C9101B"/>
    <w:rsid w:val="00C93FDD"/>
    <w:rsid w:val="00C94430"/>
    <w:rsid w:val="00C94A1D"/>
    <w:rsid w:val="00C95EA4"/>
    <w:rsid w:val="00C96206"/>
    <w:rsid w:val="00CA0EEE"/>
    <w:rsid w:val="00CA275C"/>
    <w:rsid w:val="00CA3DC1"/>
    <w:rsid w:val="00CA45F4"/>
    <w:rsid w:val="00CA474A"/>
    <w:rsid w:val="00CA519B"/>
    <w:rsid w:val="00CA7B5B"/>
    <w:rsid w:val="00CA7C7D"/>
    <w:rsid w:val="00CA7E4D"/>
    <w:rsid w:val="00CB2A2D"/>
    <w:rsid w:val="00CC037D"/>
    <w:rsid w:val="00CC0831"/>
    <w:rsid w:val="00CC1381"/>
    <w:rsid w:val="00CC3173"/>
    <w:rsid w:val="00CC38FD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1EFD"/>
    <w:rsid w:val="00CE3294"/>
    <w:rsid w:val="00CE44F3"/>
    <w:rsid w:val="00CE4740"/>
    <w:rsid w:val="00CE5311"/>
    <w:rsid w:val="00CE5EF4"/>
    <w:rsid w:val="00CE63EB"/>
    <w:rsid w:val="00CE77C2"/>
    <w:rsid w:val="00CF0441"/>
    <w:rsid w:val="00CF11B9"/>
    <w:rsid w:val="00CF2DCF"/>
    <w:rsid w:val="00CF3E9A"/>
    <w:rsid w:val="00CF4816"/>
    <w:rsid w:val="00CF5186"/>
    <w:rsid w:val="00CF6BC8"/>
    <w:rsid w:val="00D0114D"/>
    <w:rsid w:val="00D02585"/>
    <w:rsid w:val="00D0454C"/>
    <w:rsid w:val="00D07B07"/>
    <w:rsid w:val="00D10253"/>
    <w:rsid w:val="00D12146"/>
    <w:rsid w:val="00D1229C"/>
    <w:rsid w:val="00D165D1"/>
    <w:rsid w:val="00D166E6"/>
    <w:rsid w:val="00D2073D"/>
    <w:rsid w:val="00D20A1E"/>
    <w:rsid w:val="00D24DC1"/>
    <w:rsid w:val="00D24E62"/>
    <w:rsid w:val="00D25F35"/>
    <w:rsid w:val="00D2607E"/>
    <w:rsid w:val="00D262F9"/>
    <w:rsid w:val="00D27A3F"/>
    <w:rsid w:val="00D30D99"/>
    <w:rsid w:val="00D30F1A"/>
    <w:rsid w:val="00D32F46"/>
    <w:rsid w:val="00D33B50"/>
    <w:rsid w:val="00D34227"/>
    <w:rsid w:val="00D37173"/>
    <w:rsid w:val="00D4092A"/>
    <w:rsid w:val="00D41F6F"/>
    <w:rsid w:val="00D425C7"/>
    <w:rsid w:val="00D43B27"/>
    <w:rsid w:val="00D43F58"/>
    <w:rsid w:val="00D440A8"/>
    <w:rsid w:val="00D44A51"/>
    <w:rsid w:val="00D451AD"/>
    <w:rsid w:val="00D46D5D"/>
    <w:rsid w:val="00D50354"/>
    <w:rsid w:val="00D51D31"/>
    <w:rsid w:val="00D52602"/>
    <w:rsid w:val="00D52D77"/>
    <w:rsid w:val="00D53C5B"/>
    <w:rsid w:val="00D55883"/>
    <w:rsid w:val="00D56863"/>
    <w:rsid w:val="00D605DC"/>
    <w:rsid w:val="00D61774"/>
    <w:rsid w:val="00D62166"/>
    <w:rsid w:val="00D628DA"/>
    <w:rsid w:val="00D62E41"/>
    <w:rsid w:val="00D6327E"/>
    <w:rsid w:val="00D640AB"/>
    <w:rsid w:val="00D65EA6"/>
    <w:rsid w:val="00D66B97"/>
    <w:rsid w:val="00D6766F"/>
    <w:rsid w:val="00D70816"/>
    <w:rsid w:val="00D71CCB"/>
    <w:rsid w:val="00D73A1B"/>
    <w:rsid w:val="00D73DA5"/>
    <w:rsid w:val="00D76D30"/>
    <w:rsid w:val="00D804C3"/>
    <w:rsid w:val="00D80B92"/>
    <w:rsid w:val="00D81A76"/>
    <w:rsid w:val="00D851B9"/>
    <w:rsid w:val="00D855E1"/>
    <w:rsid w:val="00D8583D"/>
    <w:rsid w:val="00D90FC6"/>
    <w:rsid w:val="00D912E5"/>
    <w:rsid w:val="00D9307C"/>
    <w:rsid w:val="00D97293"/>
    <w:rsid w:val="00D97336"/>
    <w:rsid w:val="00DA0D3E"/>
    <w:rsid w:val="00DA2D6F"/>
    <w:rsid w:val="00DA34D7"/>
    <w:rsid w:val="00DA40D3"/>
    <w:rsid w:val="00DA6B7A"/>
    <w:rsid w:val="00DA71B3"/>
    <w:rsid w:val="00DB0598"/>
    <w:rsid w:val="00DB1E8B"/>
    <w:rsid w:val="00DB2B68"/>
    <w:rsid w:val="00DB2B95"/>
    <w:rsid w:val="00DB56F9"/>
    <w:rsid w:val="00DB6466"/>
    <w:rsid w:val="00DB7584"/>
    <w:rsid w:val="00DC0760"/>
    <w:rsid w:val="00DC32CA"/>
    <w:rsid w:val="00DC4E6C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D6E51"/>
    <w:rsid w:val="00DE2705"/>
    <w:rsid w:val="00DE2B53"/>
    <w:rsid w:val="00DE4FAF"/>
    <w:rsid w:val="00DF00E1"/>
    <w:rsid w:val="00DF1B35"/>
    <w:rsid w:val="00DF36D2"/>
    <w:rsid w:val="00DF3C2E"/>
    <w:rsid w:val="00DF451F"/>
    <w:rsid w:val="00DF471A"/>
    <w:rsid w:val="00DF570B"/>
    <w:rsid w:val="00DF58DE"/>
    <w:rsid w:val="00DF6105"/>
    <w:rsid w:val="00DF796A"/>
    <w:rsid w:val="00DF7F2F"/>
    <w:rsid w:val="00E019FE"/>
    <w:rsid w:val="00E03DAE"/>
    <w:rsid w:val="00E064F1"/>
    <w:rsid w:val="00E06816"/>
    <w:rsid w:val="00E0727C"/>
    <w:rsid w:val="00E07C36"/>
    <w:rsid w:val="00E1012E"/>
    <w:rsid w:val="00E11BB1"/>
    <w:rsid w:val="00E1788C"/>
    <w:rsid w:val="00E237F8"/>
    <w:rsid w:val="00E2408C"/>
    <w:rsid w:val="00E25E4C"/>
    <w:rsid w:val="00E267D6"/>
    <w:rsid w:val="00E30E73"/>
    <w:rsid w:val="00E30EFA"/>
    <w:rsid w:val="00E3169A"/>
    <w:rsid w:val="00E318C7"/>
    <w:rsid w:val="00E32BAF"/>
    <w:rsid w:val="00E33D74"/>
    <w:rsid w:val="00E351F0"/>
    <w:rsid w:val="00E35C46"/>
    <w:rsid w:val="00E36353"/>
    <w:rsid w:val="00E36628"/>
    <w:rsid w:val="00E37ADC"/>
    <w:rsid w:val="00E40817"/>
    <w:rsid w:val="00E40DC2"/>
    <w:rsid w:val="00E41632"/>
    <w:rsid w:val="00E43BBB"/>
    <w:rsid w:val="00E45426"/>
    <w:rsid w:val="00E4542B"/>
    <w:rsid w:val="00E45BDC"/>
    <w:rsid w:val="00E46B27"/>
    <w:rsid w:val="00E471C2"/>
    <w:rsid w:val="00E475E6"/>
    <w:rsid w:val="00E504B1"/>
    <w:rsid w:val="00E507DF"/>
    <w:rsid w:val="00E53015"/>
    <w:rsid w:val="00E5563D"/>
    <w:rsid w:val="00E55B59"/>
    <w:rsid w:val="00E579F3"/>
    <w:rsid w:val="00E57D1F"/>
    <w:rsid w:val="00E6012F"/>
    <w:rsid w:val="00E60E4D"/>
    <w:rsid w:val="00E6127B"/>
    <w:rsid w:val="00E66DC6"/>
    <w:rsid w:val="00E66EB7"/>
    <w:rsid w:val="00E672B3"/>
    <w:rsid w:val="00E7039F"/>
    <w:rsid w:val="00E7117A"/>
    <w:rsid w:val="00E71F7F"/>
    <w:rsid w:val="00E720DC"/>
    <w:rsid w:val="00E7230B"/>
    <w:rsid w:val="00E723C2"/>
    <w:rsid w:val="00E72EDD"/>
    <w:rsid w:val="00E74F71"/>
    <w:rsid w:val="00E75463"/>
    <w:rsid w:val="00E77878"/>
    <w:rsid w:val="00E8086A"/>
    <w:rsid w:val="00E810FB"/>
    <w:rsid w:val="00E82166"/>
    <w:rsid w:val="00E83686"/>
    <w:rsid w:val="00E84CAB"/>
    <w:rsid w:val="00E84DC5"/>
    <w:rsid w:val="00E8526B"/>
    <w:rsid w:val="00E8587B"/>
    <w:rsid w:val="00E861BA"/>
    <w:rsid w:val="00E8706B"/>
    <w:rsid w:val="00E8779A"/>
    <w:rsid w:val="00E8787B"/>
    <w:rsid w:val="00E90004"/>
    <w:rsid w:val="00E90257"/>
    <w:rsid w:val="00E92FFA"/>
    <w:rsid w:val="00E93898"/>
    <w:rsid w:val="00E93E16"/>
    <w:rsid w:val="00E95342"/>
    <w:rsid w:val="00E95E25"/>
    <w:rsid w:val="00E96506"/>
    <w:rsid w:val="00E967B5"/>
    <w:rsid w:val="00EA251A"/>
    <w:rsid w:val="00EA7010"/>
    <w:rsid w:val="00EB0DDD"/>
    <w:rsid w:val="00EB277D"/>
    <w:rsid w:val="00EB2D0C"/>
    <w:rsid w:val="00EB5AC5"/>
    <w:rsid w:val="00EC0779"/>
    <w:rsid w:val="00EC0920"/>
    <w:rsid w:val="00EC170E"/>
    <w:rsid w:val="00EC23AE"/>
    <w:rsid w:val="00EC340E"/>
    <w:rsid w:val="00EC553E"/>
    <w:rsid w:val="00EC5F6E"/>
    <w:rsid w:val="00ED0B9D"/>
    <w:rsid w:val="00ED3557"/>
    <w:rsid w:val="00ED4367"/>
    <w:rsid w:val="00ED53F1"/>
    <w:rsid w:val="00ED58F4"/>
    <w:rsid w:val="00ED5C93"/>
    <w:rsid w:val="00EE085A"/>
    <w:rsid w:val="00EE1E48"/>
    <w:rsid w:val="00EE2092"/>
    <w:rsid w:val="00EE2BD8"/>
    <w:rsid w:val="00EE352C"/>
    <w:rsid w:val="00EE4BB3"/>
    <w:rsid w:val="00EE4D0A"/>
    <w:rsid w:val="00EE4D99"/>
    <w:rsid w:val="00EE64BD"/>
    <w:rsid w:val="00EE6C4B"/>
    <w:rsid w:val="00EE7352"/>
    <w:rsid w:val="00EE7CD5"/>
    <w:rsid w:val="00EF09C4"/>
    <w:rsid w:val="00EF1B6D"/>
    <w:rsid w:val="00EF4DF0"/>
    <w:rsid w:val="00EF63D3"/>
    <w:rsid w:val="00EF6FB2"/>
    <w:rsid w:val="00F05D42"/>
    <w:rsid w:val="00F10E58"/>
    <w:rsid w:val="00F11280"/>
    <w:rsid w:val="00F13606"/>
    <w:rsid w:val="00F205FA"/>
    <w:rsid w:val="00F2156D"/>
    <w:rsid w:val="00F22283"/>
    <w:rsid w:val="00F27144"/>
    <w:rsid w:val="00F275A8"/>
    <w:rsid w:val="00F30B23"/>
    <w:rsid w:val="00F32E6F"/>
    <w:rsid w:val="00F335D1"/>
    <w:rsid w:val="00F33AF4"/>
    <w:rsid w:val="00F34E3C"/>
    <w:rsid w:val="00F351B3"/>
    <w:rsid w:val="00F35958"/>
    <w:rsid w:val="00F362CE"/>
    <w:rsid w:val="00F426BD"/>
    <w:rsid w:val="00F4392C"/>
    <w:rsid w:val="00F4527A"/>
    <w:rsid w:val="00F45C76"/>
    <w:rsid w:val="00F46847"/>
    <w:rsid w:val="00F470AB"/>
    <w:rsid w:val="00F51327"/>
    <w:rsid w:val="00F5255B"/>
    <w:rsid w:val="00F52A14"/>
    <w:rsid w:val="00F52BF6"/>
    <w:rsid w:val="00F54348"/>
    <w:rsid w:val="00F55220"/>
    <w:rsid w:val="00F6017C"/>
    <w:rsid w:val="00F60AED"/>
    <w:rsid w:val="00F61A3F"/>
    <w:rsid w:val="00F6253B"/>
    <w:rsid w:val="00F64C98"/>
    <w:rsid w:val="00F66D92"/>
    <w:rsid w:val="00F719C7"/>
    <w:rsid w:val="00F72F99"/>
    <w:rsid w:val="00F73FE8"/>
    <w:rsid w:val="00F74354"/>
    <w:rsid w:val="00F74955"/>
    <w:rsid w:val="00F74AFF"/>
    <w:rsid w:val="00F753B6"/>
    <w:rsid w:val="00F76107"/>
    <w:rsid w:val="00F767CC"/>
    <w:rsid w:val="00F76B8D"/>
    <w:rsid w:val="00F7798E"/>
    <w:rsid w:val="00F80BDF"/>
    <w:rsid w:val="00F80DEC"/>
    <w:rsid w:val="00F82765"/>
    <w:rsid w:val="00F83141"/>
    <w:rsid w:val="00F8534A"/>
    <w:rsid w:val="00F91348"/>
    <w:rsid w:val="00F92237"/>
    <w:rsid w:val="00F931F8"/>
    <w:rsid w:val="00F936D6"/>
    <w:rsid w:val="00F93A71"/>
    <w:rsid w:val="00F94F20"/>
    <w:rsid w:val="00F952E6"/>
    <w:rsid w:val="00FA121B"/>
    <w:rsid w:val="00FA15B9"/>
    <w:rsid w:val="00FA2A29"/>
    <w:rsid w:val="00FA2BE0"/>
    <w:rsid w:val="00FA3523"/>
    <w:rsid w:val="00FA4504"/>
    <w:rsid w:val="00FA7962"/>
    <w:rsid w:val="00FA7ACF"/>
    <w:rsid w:val="00FB284F"/>
    <w:rsid w:val="00FB36C1"/>
    <w:rsid w:val="00FB70BD"/>
    <w:rsid w:val="00FB7323"/>
    <w:rsid w:val="00FC2935"/>
    <w:rsid w:val="00FC2C0E"/>
    <w:rsid w:val="00FC2D11"/>
    <w:rsid w:val="00FC3109"/>
    <w:rsid w:val="00FC4457"/>
    <w:rsid w:val="00FC5F75"/>
    <w:rsid w:val="00FC69DF"/>
    <w:rsid w:val="00FC7D27"/>
    <w:rsid w:val="00FD0632"/>
    <w:rsid w:val="00FD3E26"/>
    <w:rsid w:val="00FD477F"/>
    <w:rsid w:val="00FD5A30"/>
    <w:rsid w:val="00FD67F6"/>
    <w:rsid w:val="00FD6E30"/>
    <w:rsid w:val="00FD7133"/>
    <w:rsid w:val="00FE0041"/>
    <w:rsid w:val="00FE04EE"/>
    <w:rsid w:val="00FE2100"/>
    <w:rsid w:val="00FE3228"/>
    <w:rsid w:val="00FE34C2"/>
    <w:rsid w:val="00FE3EA0"/>
    <w:rsid w:val="00FE423A"/>
    <w:rsid w:val="00FE43C9"/>
    <w:rsid w:val="00FE5CFE"/>
    <w:rsid w:val="00FE61B3"/>
    <w:rsid w:val="00FF06E6"/>
    <w:rsid w:val="00FF3D47"/>
    <w:rsid w:val="00FF40C6"/>
    <w:rsid w:val="00FF637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811D2"/>
  <w15:docId w15:val="{0591CAA6-417E-4982-99D3-9A4D201F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numbering" w:styleId="111111">
    <w:name w:val="Outline List 2"/>
    <w:basedOn w:val="Bezlisty"/>
    <w:rsid w:val="008A2E65"/>
    <w:pPr>
      <w:numPr>
        <w:numId w:val="6"/>
      </w:numPr>
    </w:pPr>
  </w:style>
  <w:style w:type="numbering" w:customStyle="1" w:styleId="Styl1">
    <w:name w:val="Styl1"/>
    <w:basedOn w:val="Bezlisty"/>
    <w:rsid w:val="008A2E65"/>
    <w:pPr>
      <w:numPr>
        <w:numId w:val="7"/>
      </w:numPr>
    </w:pPr>
  </w:style>
  <w:style w:type="paragraph" w:styleId="Podtytu">
    <w:name w:val="Subtitle"/>
    <w:basedOn w:val="Normalny"/>
    <w:link w:val="PodtytuZnak"/>
    <w:qFormat/>
    <w:rsid w:val="008A2E65"/>
    <w:pPr>
      <w:jc w:val="center"/>
    </w:pPr>
    <w:rPr>
      <w:rFonts w:ascii="Times New Roman" w:hAnsi="Times New Roman"/>
      <w:b/>
      <w:sz w:val="2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A2E6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A2E65"/>
    <w:pPr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6205C"/>
    <w:rPr>
      <w:rFonts w:ascii="Arial" w:eastAsia="Times New Roman" w:hAnsi="Arial" w:cs="Times New Roman"/>
      <w:szCs w:val="24"/>
    </w:rPr>
  </w:style>
  <w:style w:type="paragraph" w:styleId="Bezodstpw">
    <w:name w:val="No Spacing"/>
    <w:uiPriority w:val="1"/>
    <w:qFormat/>
    <w:rsid w:val="009618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37740-A1F8-4247-8C5C-1CA199FA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3332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163</cp:revision>
  <cp:lastPrinted>2020-05-08T06:37:00Z</cp:lastPrinted>
  <dcterms:created xsi:type="dcterms:W3CDTF">2020-04-29T10:36:00Z</dcterms:created>
  <dcterms:modified xsi:type="dcterms:W3CDTF">2020-05-08T10:59:00Z</dcterms:modified>
</cp:coreProperties>
</file>