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A60B2B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  <w:p w:rsidR="00C77C81" w:rsidRPr="00BE5C13" w:rsidRDefault="00C77C81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C77C81" w:rsidRPr="00C77C81" w:rsidRDefault="00C77C81" w:rsidP="00C77C81">
      <w:pPr>
        <w:adjustRightInd w:val="0"/>
        <w:spacing w:after="60"/>
        <w:ind w:right="11" w:firstLine="708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77C81">
        <w:rPr>
          <w:rFonts w:ascii="Arial Narrow" w:hAnsi="Arial Narrow" w:cs="Arial"/>
          <w:b/>
          <w:bCs/>
          <w:sz w:val="20"/>
          <w:szCs w:val="20"/>
          <w:lang w:val="pl-PL"/>
        </w:rPr>
        <w:sym w:font="Wingdings" w:char="F071"/>
      </w:r>
      <w:r w:rsidRPr="00C77C8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* </w:t>
      </w:r>
      <w:r w:rsidRPr="00C77C8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CZĘŚĆ PIERWSZA</w:t>
      </w:r>
    </w:p>
    <w:p w:rsidR="00C77C81" w:rsidRPr="00C77C81" w:rsidRDefault="00C77C81" w:rsidP="00C77C81">
      <w:pPr>
        <w:adjustRightInd w:val="0"/>
        <w:spacing w:after="60"/>
        <w:ind w:right="11" w:firstLine="708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77C81">
        <w:rPr>
          <w:rFonts w:ascii="Arial Narrow" w:hAnsi="Arial Narrow" w:cs="Arial"/>
          <w:b/>
          <w:bCs/>
          <w:sz w:val="20"/>
          <w:szCs w:val="20"/>
          <w:lang w:val="pl-PL"/>
        </w:rPr>
        <w:sym w:font="Wingdings" w:char="F071"/>
      </w:r>
      <w:r w:rsidRPr="00C77C8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* </w:t>
      </w:r>
      <w:r w:rsidRPr="00C77C8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CZĘŚĆ DRUGA</w:t>
      </w:r>
    </w:p>
    <w:p w:rsidR="00C77C81" w:rsidRPr="00C77C81" w:rsidRDefault="00C77C81" w:rsidP="00C77C81">
      <w:pPr>
        <w:adjustRightInd w:val="0"/>
        <w:spacing w:after="60"/>
        <w:ind w:right="11" w:firstLine="708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77C81">
        <w:rPr>
          <w:rFonts w:ascii="Arial Narrow" w:hAnsi="Arial Narrow" w:cs="Arial"/>
          <w:b/>
          <w:bCs/>
          <w:sz w:val="20"/>
          <w:szCs w:val="20"/>
          <w:lang w:val="pl-PL"/>
        </w:rPr>
        <w:sym w:font="Wingdings" w:char="F071"/>
      </w:r>
      <w:r w:rsidRPr="00C77C8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* </w:t>
      </w:r>
      <w:r w:rsidRPr="00C77C8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CZĘŚĆ TRZECIA</w:t>
      </w:r>
    </w:p>
    <w:p w:rsidR="00C77C81" w:rsidRPr="00C77C81" w:rsidRDefault="00C77C81" w:rsidP="00C77C81">
      <w:pPr>
        <w:adjustRightInd w:val="0"/>
        <w:spacing w:after="60"/>
        <w:ind w:right="11"/>
        <w:jc w:val="both"/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</w:pPr>
      <w:r w:rsidRPr="00C77C8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UWAGA:</w:t>
      </w:r>
    </w:p>
    <w:p w:rsidR="00C77C81" w:rsidRDefault="00C77C81" w:rsidP="00C77C81">
      <w:pPr>
        <w:pStyle w:val="Tekstpodstawowy3"/>
        <w:spacing w:after="60"/>
        <w:ind w:right="11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C77C81">
        <w:rPr>
          <w:rFonts w:ascii="Arial Narrow" w:hAnsi="Arial Narrow" w:cs="Arial"/>
          <w:b/>
          <w:bCs/>
          <w:sz w:val="20"/>
          <w:szCs w:val="20"/>
          <w:lang w:val="pl-PL"/>
        </w:rPr>
        <w:sym w:font="Wingdings" w:char="F078"/>
      </w:r>
      <w:r w:rsidRPr="00C77C81">
        <w:rPr>
          <w:rFonts w:ascii="Arial Narrow" w:hAnsi="Arial Narrow" w:cs="Arial"/>
          <w:b/>
          <w:bCs/>
          <w:sz w:val="20"/>
          <w:szCs w:val="20"/>
          <w:lang w:val="pl-PL"/>
        </w:rPr>
        <w:t>*   Wykonawca poprzez wstawienie znaku „X” w kwadrat dokonuje/wskazuje wybór, której części zamówienia oświadczenie dotyczy.</w:t>
      </w:r>
    </w:p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</w:t>
      </w:r>
      <w:r w:rsidR="00311687">
        <w:rPr>
          <w:rFonts w:ascii="Arial Narrow" w:hAnsi="Arial Narrow" w:cs="Arial"/>
          <w:bCs/>
          <w:sz w:val="20"/>
          <w:szCs w:val="20"/>
          <w:lang w:val="pl-PL"/>
        </w:rPr>
        <w:t>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1</w:t>
      </w:r>
      <w:r w:rsidR="00311687">
        <w:rPr>
          <w:rFonts w:ascii="Arial Narrow" w:hAnsi="Arial Narrow" w:cs="Arial"/>
          <w:bCs/>
          <w:sz w:val="20"/>
          <w:szCs w:val="20"/>
          <w:lang w:val="pl-PL"/>
        </w:rPr>
        <w:t>843</w:t>
      </w:r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83704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</w:t>
      </w:r>
      <w:r w:rsidR="0044316C">
        <w:rPr>
          <w:rFonts w:ascii="Arial Narrow" w:hAnsi="Arial Narrow" w:cs="Arial"/>
          <w:bCs/>
          <w:sz w:val="20"/>
          <w:szCs w:val="20"/>
          <w:lang w:val="pl-PL"/>
        </w:rPr>
        <w:t>pn.:</w:t>
      </w:r>
      <w:r w:rsidR="00160DCF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160DCF" w:rsidRPr="00160DCF">
        <w:rPr>
          <w:rFonts w:ascii="Arial Narrow" w:hAnsi="Arial Narrow" w:cs="Arial"/>
          <w:b/>
          <w:bCs/>
          <w:sz w:val="20"/>
          <w:szCs w:val="20"/>
          <w:lang w:val="pl-PL"/>
        </w:rPr>
        <w:t>ZAPROJEKTOWANIE, WYKONANIE I DOSTAWA MATERIAŁÓW INFORMACYJNO-PROMOCYJNYCH, TABLIC INFORMACYJNYCH ORAZ STRONY INTERNETOWEJ DLA PROJEKTU</w:t>
      </w:r>
      <w:r w:rsidR="00160DCF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160DCF" w:rsidRPr="00160DCF">
        <w:rPr>
          <w:rFonts w:ascii="Arial Narrow" w:hAnsi="Arial Narrow" w:cs="Arial"/>
          <w:b/>
          <w:bCs/>
          <w:sz w:val="20"/>
          <w:szCs w:val="20"/>
          <w:lang w:val="pl-PL"/>
        </w:rPr>
        <w:t>„MODERNIZACJA INFRASTRUKTURY KOLEJOWEJ LINII WKD – POPRZEZ BUDOWĘ DRUGIEGO TORU LINII KOLEJOWEJ NR 47 OD PODKOWY LEŚNEJ DO GRODZISKA MAZOWIECKIEGO”</w:t>
      </w:r>
      <w:r w:rsidR="0001016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niezbędnych zasobów w zakresie:</w:t>
      </w:r>
    </w:p>
    <w:p w:rsidR="00DE770D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0B2B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</w:t>
      </w:r>
      <w:r w:rsidR="00DE6971">
        <w:rPr>
          <w:rFonts w:ascii="Arial Narrow" w:hAnsi="Arial Narrow" w:cs="Arial"/>
          <w:i/>
          <w:sz w:val="16"/>
          <w:szCs w:val="16"/>
          <w:lang w:val="pl-PL"/>
        </w:rPr>
        <w:t xml:space="preserve">,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DE6971" w:rsidRPr="00DE6971">
        <w:rPr>
          <w:rFonts w:ascii="Arial Narrow" w:hAnsi="Arial Narrow" w:cs="Arial"/>
          <w:i/>
          <w:sz w:val="16"/>
          <w:szCs w:val="16"/>
          <w:lang w:val="pl-PL"/>
        </w:rPr>
        <w:t xml:space="preserve">czy podmiot, na zdolnościach którego Wykonawca polega w odniesieniu do warunków udziału w postępowaniu dotyczący doświadczenia, zrealizuje </w:t>
      </w:r>
      <w:r w:rsidR="000239DB">
        <w:rPr>
          <w:rFonts w:ascii="Arial Narrow" w:hAnsi="Arial Narrow" w:cs="Arial"/>
          <w:i/>
          <w:sz w:val="16"/>
          <w:szCs w:val="16"/>
          <w:lang w:val="pl-PL"/>
        </w:rPr>
        <w:t>dostawy</w:t>
      </w:r>
      <w:bookmarkStart w:id="0" w:name="_GoBack"/>
      <w:bookmarkEnd w:id="0"/>
      <w:r w:rsidR="00DE6971" w:rsidRPr="00DE6971">
        <w:rPr>
          <w:rFonts w:ascii="Arial Narrow" w:hAnsi="Arial Narrow" w:cs="Arial"/>
          <w:i/>
          <w:sz w:val="16"/>
          <w:szCs w:val="16"/>
          <w:lang w:val="pl-PL"/>
        </w:rPr>
        <w:t>, których wskazane zdolności dotyczą</w:t>
      </w:r>
      <w:r w:rsidR="00DE6971">
        <w:rPr>
          <w:rFonts w:ascii="Arial Narrow" w:hAnsi="Arial Narrow" w:cs="Arial"/>
          <w:i/>
          <w:sz w:val="16"/>
          <w:szCs w:val="16"/>
          <w:lang w:val="pl-PL"/>
        </w:rPr>
        <w:t>,</w:t>
      </w:r>
      <w:r w:rsidR="00DE6971" w:rsidRPr="00DE6971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>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Pr="00FD01BB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311687" w:rsidRDefault="00311687" w:rsidP="00DE770D">
      <w:pPr>
        <w:widowControl w:val="0"/>
        <w:contextualSpacing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311687">
        <w:rPr>
          <w:rFonts w:ascii="Arial Narrow" w:hAnsi="Arial Narrow" w:cs="Arial"/>
          <w:color w:val="000000"/>
          <w:sz w:val="20"/>
          <w:szCs w:val="20"/>
          <w:lang w:val="pl-PL"/>
        </w:rPr>
        <w:t>Jako podmiot udost</w:t>
      </w:r>
      <w:r w:rsidR="00493359">
        <w:rPr>
          <w:rFonts w:ascii="Arial Narrow" w:hAnsi="Arial Narrow" w:cs="Arial"/>
          <w:color w:val="000000"/>
          <w:sz w:val="20"/>
          <w:szCs w:val="20"/>
          <w:lang w:val="pl-PL"/>
        </w:rPr>
        <w:t>ę</w:t>
      </w:r>
      <w:r w:rsidRPr="00311687">
        <w:rPr>
          <w:rFonts w:ascii="Arial Narrow" w:hAnsi="Arial Narrow" w:cs="Arial"/>
          <w:color w:val="000000"/>
          <w:sz w:val="20"/>
          <w:szCs w:val="20"/>
          <w:lang w:val="pl-PL"/>
        </w:rPr>
        <w:t>pniający swoje zasoby oświadczam, że odpowiadam</w:t>
      </w:r>
      <w:r w:rsidR="003B0A6B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solidarnie z Wykonawcą, który polega na mojej zdolności wymienionej powyżej, za szkodę poniesioną przez Zamawiającego wskutek nieudostępnienia przeze mnie Wykonawcy tych zasobów</w:t>
      </w:r>
      <w:r w:rsidR="00493359">
        <w:rPr>
          <w:rFonts w:ascii="Arial Narrow" w:hAnsi="Arial Narrow" w:cs="Arial"/>
          <w:color w:val="000000"/>
          <w:sz w:val="20"/>
          <w:szCs w:val="20"/>
          <w:lang w:val="pl-PL"/>
        </w:rPr>
        <w:t>.</w:t>
      </w:r>
      <w:r w:rsidR="003B0A6B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  <w:r w:rsidRPr="0031168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11687" w:rsidRPr="00EB2356" w:rsidRDefault="00311687" w:rsidP="00311687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311687" w:rsidRPr="00EB2356" w:rsidRDefault="00311687" w:rsidP="00311687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311687" w:rsidRPr="00EB2356" w:rsidRDefault="00311687" w:rsidP="00311687">
      <w:pPr>
        <w:ind w:left="5664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</w:t>
      </w:r>
      <w:r>
        <w:rPr>
          <w:rFonts w:ascii="Arial Narrow" w:hAnsi="Arial Narrow" w:cs="Arial"/>
          <w:i/>
          <w:sz w:val="16"/>
          <w:szCs w:val="16"/>
          <w:lang w:val="pl-PL"/>
        </w:rPr>
        <w:br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>podmiotu udostępniającego zasoby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)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037D3C"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1"/>
      </w:r>
    </w:p>
    <w:p w:rsidR="00757529" w:rsidRPr="00DE770D" w:rsidRDefault="00757529" w:rsidP="00DE770D">
      <w:pPr>
        <w:rPr>
          <w:szCs w:val="20"/>
          <w:lang w:val="pl-PL"/>
        </w:rPr>
      </w:pPr>
    </w:p>
    <w:sectPr w:rsidR="00757529" w:rsidRPr="00DE770D" w:rsidSect="00311687">
      <w:headerReference w:type="default" r:id="rId8"/>
      <w:footerReference w:type="default" r:id="rId9"/>
      <w:pgSz w:w="11906" w:h="16838"/>
      <w:pgMar w:top="845" w:right="845" w:bottom="845" w:left="845" w:header="284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7A" w:rsidRDefault="0021497A" w:rsidP="009A1121">
      <w:r>
        <w:separator/>
      </w:r>
    </w:p>
  </w:endnote>
  <w:endnote w:type="continuationSeparator" w:id="0">
    <w:p w:rsidR="0021497A" w:rsidRDefault="0021497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173CF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11687" w:rsidRDefault="00311687" w:rsidP="00250F23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6CCBB896" wp14:editId="5E755504">
                  <wp:extent cx="6487160" cy="540649"/>
                  <wp:effectExtent l="0" t="0" r="0" b="0"/>
                  <wp:docPr id="5" name="Obraz 1" descr="C:\Users\HP\Desktop\PF_WKD10\WKD_Papier firmowy POIS_roboc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F_WKD10\WKD_Papier firmowy POIS_roboc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60" cy="540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239DB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239DB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7A" w:rsidRDefault="0021497A" w:rsidP="009A1121">
      <w:r>
        <w:separator/>
      </w:r>
    </w:p>
  </w:footnote>
  <w:footnote w:type="continuationSeparator" w:id="0">
    <w:p w:rsidR="0021497A" w:rsidRDefault="0021497A" w:rsidP="009A1121">
      <w:r>
        <w:continuationSeparator/>
      </w:r>
    </w:p>
  </w:footnote>
  <w:footnote w:id="1">
    <w:p w:rsidR="00311687" w:rsidRPr="00C33EE8" w:rsidRDefault="00311687" w:rsidP="0031168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C33EE8" w:rsidRPr="00C33EE8">
        <w:rPr>
          <w:rFonts w:ascii="Arial Narrow" w:hAnsi="Arial Narrow"/>
          <w:sz w:val="16"/>
          <w:szCs w:val="16"/>
        </w:rPr>
        <w:t xml:space="preserve">W przypadku składania oferty w formie elektronicznej </w:t>
      </w:r>
      <w:r w:rsidR="00C33EE8">
        <w:rPr>
          <w:rFonts w:ascii="Arial Narrow" w:hAnsi="Arial Narrow"/>
          <w:sz w:val="16"/>
          <w:szCs w:val="16"/>
        </w:rPr>
        <w:t>P</w:t>
      </w:r>
      <w:r w:rsidRPr="00C33EE8">
        <w:rPr>
          <w:rFonts w:ascii="Arial Narrow" w:hAnsi="Arial Narrow"/>
          <w:sz w:val="16"/>
          <w:szCs w:val="16"/>
        </w:rPr>
        <w:t>odmiot udost</w:t>
      </w:r>
      <w:r w:rsidR="00C33EE8" w:rsidRPr="00C33EE8">
        <w:rPr>
          <w:rFonts w:ascii="Arial Narrow" w:hAnsi="Arial Narrow"/>
          <w:sz w:val="16"/>
          <w:szCs w:val="16"/>
        </w:rPr>
        <w:t>ę</w:t>
      </w:r>
      <w:r w:rsidRPr="00C33EE8">
        <w:rPr>
          <w:rFonts w:ascii="Arial Narrow" w:hAnsi="Arial Narrow"/>
          <w:sz w:val="16"/>
          <w:szCs w:val="16"/>
        </w:rPr>
        <w:t>pniający zasoby</w:t>
      </w:r>
      <w:r w:rsidRPr="00C33EE8">
        <w:rPr>
          <w:rFonts w:ascii="Arial Narrow" w:hAnsi="Arial Narrow" w:cs="Arial"/>
          <w:color w:val="000000"/>
          <w:sz w:val="16"/>
          <w:szCs w:val="16"/>
        </w:rPr>
        <w:t xml:space="preserve">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</w:t>
      </w:r>
      <w:r w:rsidR="00DE6971">
        <w:rPr>
          <w:rFonts w:ascii="Arial Narrow" w:hAnsi="Arial Narrow" w:cs="Arial"/>
          <w:color w:val="000000"/>
          <w:sz w:val="16"/>
          <w:szCs w:val="16"/>
        </w:rPr>
        <w:t xml:space="preserve"> (Dz. U. z 2019 roku, poz. 162 z późn.zm.)</w:t>
      </w:r>
      <w:r w:rsidRPr="00C33EE8">
        <w:rPr>
          <w:rFonts w:ascii="Arial Narrow" w:hAnsi="Arial Narrow" w:cs="Arial"/>
          <w:color w:val="000000"/>
          <w:sz w:val="16"/>
          <w:szCs w:val="16"/>
        </w:rPr>
        <w:t xml:space="preserve">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C33EE8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C33EE8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311687" w:rsidP="00311687">
    <w:pPr>
      <w:pStyle w:val="Nagwek"/>
      <w:jc w:val="center"/>
      <w:rPr>
        <w:rFonts w:ascii="Arial Narrow" w:hAnsi="Arial Narrow"/>
        <w:sz w:val="16"/>
        <w:szCs w:val="16"/>
      </w:rPr>
    </w:pPr>
    <w:r>
      <w:rPr>
        <w:noProof/>
        <w:lang w:val="pl-PL" w:eastAsia="pl-PL"/>
      </w:rPr>
      <w:drawing>
        <wp:inline distT="0" distB="0" distL="0" distR="0" wp14:anchorId="11C6B3FD" wp14:editId="0EF3BAAE">
          <wp:extent cx="5759450" cy="751953"/>
          <wp:effectExtent l="19050" t="0" r="0" b="0"/>
          <wp:docPr id="17" name="Obraz 17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C33EE8" w:rsidRDefault="00B661DE" w:rsidP="00160DCF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C33EE8">
            <w:rPr>
              <w:rFonts w:ascii="Arial Narrow" w:hAnsi="Arial Narrow" w:cs="Arial"/>
              <w:sz w:val="20"/>
              <w:szCs w:val="20"/>
            </w:rPr>
            <w:t>WKD10</w:t>
          </w:r>
          <w:r w:rsidR="005748B0" w:rsidRPr="00C33EE8">
            <w:rPr>
              <w:rFonts w:ascii="Arial Narrow" w:hAnsi="Arial Narrow" w:cs="Arial"/>
              <w:sz w:val="20"/>
              <w:szCs w:val="20"/>
            </w:rPr>
            <w:t>c</w:t>
          </w:r>
          <w:r w:rsidR="00DE770D" w:rsidRPr="00C33EE8">
            <w:rPr>
              <w:rFonts w:ascii="Arial Narrow" w:hAnsi="Arial Narrow" w:cs="Arial"/>
              <w:sz w:val="20"/>
              <w:szCs w:val="20"/>
            </w:rPr>
            <w:t>-27</w:t>
          </w:r>
          <w:r w:rsidRPr="00C33EE8">
            <w:rPr>
              <w:rFonts w:ascii="Arial Narrow" w:hAnsi="Arial Narrow" w:cs="Arial"/>
              <w:sz w:val="20"/>
              <w:szCs w:val="20"/>
            </w:rPr>
            <w:t>-</w:t>
          </w:r>
          <w:r w:rsidR="00160DCF" w:rsidRPr="00C33EE8">
            <w:rPr>
              <w:rFonts w:ascii="Arial Narrow" w:hAnsi="Arial Narrow" w:cs="Arial"/>
              <w:sz w:val="20"/>
              <w:szCs w:val="20"/>
            </w:rPr>
            <w:t>10</w:t>
          </w:r>
          <w:r w:rsidRPr="00C33EE8">
            <w:rPr>
              <w:rFonts w:ascii="Arial Narrow" w:hAnsi="Arial Narrow" w:cs="Arial"/>
              <w:sz w:val="20"/>
              <w:szCs w:val="20"/>
            </w:rPr>
            <w:t>/20</w:t>
          </w:r>
          <w:r w:rsidR="00311687" w:rsidRPr="00C33EE8">
            <w:rPr>
              <w:rFonts w:ascii="Arial Narrow" w:hAnsi="Arial Narrow" w:cs="Arial"/>
              <w:sz w:val="20"/>
              <w:szCs w:val="20"/>
            </w:rPr>
            <w:t>20</w:t>
          </w:r>
        </w:p>
      </w:tc>
      <w:tc>
        <w:tcPr>
          <w:tcW w:w="5278" w:type="dxa"/>
        </w:tcPr>
        <w:p w:rsidR="0096137D" w:rsidRPr="00C33EE8" w:rsidRDefault="005748B0" w:rsidP="00160DCF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C33EE8"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160DCF" w:rsidRPr="00C33EE8">
            <w:rPr>
              <w:rFonts w:ascii="Arial Narrow" w:hAnsi="Arial Narrow"/>
              <w:sz w:val="20"/>
              <w:szCs w:val="20"/>
              <w:lang w:val="pl-PL"/>
            </w:rPr>
            <w:t>8</w:t>
          </w:r>
          <w:r w:rsidR="00DE770D" w:rsidRPr="00C33EE8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4E64E0" w:rsidRPr="00C33EE8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C33EE8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21497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8240;visibility:visible;mso-position-horizontal-relative:text;mso-position-vertical-relative:text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0165"/>
    <w:rsid w:val="00011B2A"/>
    <w:rsid w:val="00014C0E"/>
    <w:rsid w:val="00015F25"/>
    <w:rsid w:val="0001658D"/>
    <w:rsid w:val="00016833"/>
    <w:rsid w:val="00016EFF"/>
    <w:rsid w:val="00020DAA"/>
    <w:rsid w:val="000239DB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7715A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84C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0DCF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497A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4FFA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687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0A6B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16C"/>
    <w:rsid w:val="004437FB"/>
    <w:rsid w:val="0044399B"/>
    <w:rsid w:val="0044542E"/>
    <w:rsid w:val="0045185A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3359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DD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078F1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96604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AF6F7F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219A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05D5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3EE8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77C81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4D1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0F41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6971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1B382-19D3-499E-8BBA-ACF38353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20</cp:revision>
  <cp:lastPrinted>2018-10-31T10:24:00Z</cp:lastPrinted>
  <dcterms:created xsi:type="dcterms:W3CDTF">2018-10-04T11:03:00Z</dcterms:created>
  <dcterms:modified xsi:type="dcterms:W3CDTF">2020-04-24T08:53:00Z</dcterms:modified>
</cp:coreProperties>
</file>