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905022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>
        <w:rPr>
          <w:rFonts w:ascii="Arial Narrow" w:hAnsi="Arial Narrow" w:cs="Arial"/>
          <w:b/>
          <w:sz w:val="24"/>
          <w:lang w:val="pl-PL" w:eastAsia="pl-PL"/>
        </w:rPr>
        <w:t>OPIS PRZEDMIOTU ZAMÓWIENIA</w:t>
      </w:r>
    </w:p>
    <w:p w:rsidR="00D24C76" w:rsidRDefault="00D24C76" w:rsidP="00905022">
      <w:pPr>
        <w:spacing w:line="360" w:lineRule="auto"/>
        <w:rPr>
          <w:rFonts w:ascii="Arial Narrow" w:hAnsi="Arial Narrow" w:cs="Arial"/>
          <w:b/>
          <w:sz w:val="24"/>
          <w:lang w:val="pl-PL" w:eastAsia="pl-PL"/>
        </w:rPr>
      </w:pPr>
    </w:p>
    <w:p w:rsidR="00905022" w:rsidRPr="007A14E4" w:rsidRDefault="00905022" w:rsidP="00905022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A14E4">
        <w:rPr>
          <w:rFonts w:ascii="Arial Narrow" w:hAnsi="Arial Narrow" w:cs="Arial"/>
          <w:b/>
          <w:sz w:val="20"/>
          <w:szCs w:val="20"/>
          <w:lang w:val="pl-PL" w:eastAsia="pl-PL"/>
        </w:rPr>
        <w:t>Wymagania ogólne w zakresie przedmiotu zamówienia</w:t>
      </w:r>
    </w:p>
    <w:p w:rsidR="00905022" w:rsidRDefault="00905022" w:rsidP="00E91F10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Przedmiotem zamówienia jest dostawa kół monoblokowych do elektrycznyc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h zespołów trakcyjnych serii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br/>
        <w:t xml:space="preserve">EN </w:t>
      </w:r>
      <w:r>
        <w:rPr>
          <w:rFonts w:ascii="Arial Narrow" w:hAnsi="Arial Narrow" w:cs="Arial"/>
          <w:sz w:val="20"/>
          <w:szCs w:val="20"/>
          <w:lang w:val="pl-PL" w:eastAsia="pl-PL"/>
        </w:rPr>
        <w:t>97 typ 33WE.</w:t>
      </w:r>
    </w:p>
    <w:p w:rsidR="00905022" w:rsidRDefault="00905022" w:rsidP="00905022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</w:t>
      </w:r>
      <w:r w:rsidRPr="00905022">
        <w:rPr>
          <w:rFonts w:ascii="Arial Narrow" w:hAnsi="Arial Narrow" w:cs="Arial"/>
          <w:sz w:val="20"/>
          <w:szCs w:val="20"/>
          <w:lang w:val="pl-PL" w:eastAsia="pl-PL"/>
        </w:rPr>
        <w:t xml:space="preserve"> zamówienia </w:t>
      </w:r>
      <w:r>
        <w:rPr>
          <w:rFonts w:ascii="Arial Narrow" w:hAnsi="Arial Narrow" w:cs="Arial"/>
          <w:sz w:val="20"/>
          <w:szCs w:val="20"/>
          <w:lang w:val="pl-PL" w:eastAsia="pl-PL"/>
        </w:rPr>
        <w:t>obejmuje</w:t>
      </w:r>
      <w:r w:rsidRPr="00905022">
        <w:rPr>
          <w:rFonts w:ascii="Arial Narrow" w:hAnsi="Arial Narrow" w:cs="Arial"/>
          <w:sz w:val="20"/>
          <w:szCs w:val="20"/>
          <w:lang w:val="pl-PL" w:eastAsia="pl-PL"/>
        </w:rPr>
        <w:t xml:space="preserve"> dostaw</w:t>
      </w:r>
      <w:r>
        <w:rPr>
          <w:rFonts w:ascii="Arial Narrow" w:hAnsi="Arial Narrow" w:cs="Arial"/>
          <w:sz w:val="20"/>
          <w:szCs w:val="20"/>
          <w:lang w:val="pl-PL" w:eastAsia="pl-PL"/>
        </w:rPr>
        <w:t>ę</w:t>
      </w:r>
      <w:r w:rsidRPr="0090502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050AC6">
        <w:rPr>
          <w:rFonts w:ascii="Arial Narrow" w:hAnsi="Arial Narrow" w:cs="Arial"/>
          <w:sz w:val="20"/>
          <w:szCs w:val="20"/>
          <w:lang w:val="pl-PL" w:eastAsia="pl-PL"/>
        </w:rPr>
        <w:t xml:space="preserve">96 sztuk fabrycznie nowych </w:t>
      </w:r>
      <w:r w:rsidRPr="00905022">
        <w:rPr>
          <w:rFonts w:ascii="Arial Narrow" w:hAnsi="Arial Narrow" w:cs="Arial"/>
          <w:sz w:val="20"/>
          <w:szCs w:val="20"/>
          <w:lang w:val="pl-PL" w:eastAsia="pl-PL"/>
        </w:rPr>
        <w:t>kół monoblokowych ø 850mm</w:t>
      </w:r>
      <w:r w:rsidR="00774316">
        <w:rPr>
          <w:rFonts w:ascii="Arial Narrow" w:hAnsi="Arial Narrow" w:cs="Arial"/>
          <w:sz w:val="20"/>
          <w:szCs w:val="20"/>
          <w:lang w:val="pl-PL" w:eastAsia="pl-PL"/>
        </w:rPr>
        <w:br/>
      </w:r>
      <w:r w:rsidRPr="00905022">
        <w:rPr>
          <w:rFonts w:ascii="Arial Narrow" w:hAnsi="Arial Narrow" w:cs="Arial"/>
          <w:sz w:val="20"/>
          <w:szCs w:val="20"/>
          <w:lang w:val="pl-PL" w:eastAsia="pl-PL"/>
        </w:rPr>
        <w:t>wg. rysunku 34 MN 090100-1-02</w:t>
      </w:r>
      <w:r w:rsidR="00050AC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905022">
        <w:rPr>
          <w:rFonts w:ascii="Arial Narrow" w:hAnsi="Arial Narrow" w:cs="Arial"/>
          <w:sz w:val="20"/>
          <w:szCs w:val="20"/>
          <w:lang w:val="pl-PL" w:eastAsia="pl-PL"/>
        </w:rPr>
        <w:t>(o zarysie S1002/h28/e32.5/6.7% według normy PN-EN 13715+A1:2011)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wraz z odpowiednimi dokumentami potwierdzającymi właściwa jakość wykonania, o których mowa w ust. III pkt </w:t>
      </w:r>
      <w:r w:rsidR="00050AC6">
        <w:rPr>
          <w:rFonts w:ascii="Arial Narrow" w:hAnsi="Arial Narrow" w:cs="Arial"/>
          <w:sz w:val="20"/>
          <w:szCs w:val="20"/>
          <w:lang w:val="pl-PL" w:eastAsia="pl-PL"/>
        </w:rPr>
        <w:t>2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niniejszego OPZ.</w:t>
      </w:r>
    </w:p>
    <w:p w:rsidR="00905022" w:rsidRDefault="00905022" w:rsidP="00905022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Przedmiot zamówienia obejmuje również, na koszt Wykonawcy, transport (dostawę) kół monoblokowych, wymienionych w pkt 2 do siedziby Zamawiającego w Grodzisku 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M</w:t>
      </w:r>
      <w:r>
        <w:rPr>
          <w:rFonts w:ascii="Arial Narrow" w:hAnsi="Arial Narrow" w:cs="Arial"/>
          <w:sz w:val="20"/>
          <w:szCs w:val="20"/>
          <w:lang w:val="pl-PL" w:eastAsia="pl-PL"/>
        </w:rPr>
        <w:t>azowieckim (05-825) przy ulicy Stefana Batorego 23.</w:t>
      </w:r>
    </w:p>
    <w:p w:rsidR="00905022" w:rsidRDefault="00905022" w:rsidP="00905022">
      <w:pPr>
        <w:pStyle w:val="Akapitzlist"/>
        <w:numPr>
          <w:ilvl w:val="0"/>
          <w:numId w:val="12"/>
        </w:numPr>
        <w:spacing w:line="360" w:lineRule="auto"/>
        <w:ind w:left="1134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 zamówienia będzie objęty 24 miesięcznym okresem gwarancji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, licząc od daty podpisania protokołu dostawy/dostaw bez uwag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7A14E4" w:rsidRDefault="007A14E4" w:rsidP="007A14E4">
      <w:pPr>
        <w:pStyle w:val="Akapitzlist"/>
        <w:spacing w:line="360" w:lineRule="auto"/>
        <w:ind w:left="1134"/>
        <w:rPr>
          <w:rFonts w:ascii="Arial Narrow" w:hAnsi="Arial Narrow" w:cs="Arial"/>
          <w:sz w:val="20"/>
          <w:szCs w:val="20"/>
          <w:lang w:val="pl-PL" w:eastAsia="pl-PL"/>
        </w:rPr>
      </w:pPr>
    </w:p>
    <w:p w:rsidR="00905022" w:rsidRPr="007A14E4" w:rsidRDefault="00905022" w:rsidP="00905022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A14E4">
        <w:rPr>
          <w:rFonts w:ascii="Arial Narrow" w:hAnsi="Arial Narrow" w:cs="Arial"/>
          <w:b/>
          <w:sz w:val="20"/>
          <w:szCs w:val="20"/>
          <w:lang w:val="pl-PL" w:eastAsia="pl-PL"/>
        </w:rPr>
        <w:t>Termin realizacji zamówienia</w:t>
      </w:r>
    </w:p>
    <w:p w:rsidR="007A14E4" w:rsidRDefault="007A14E4" w:rsidP="007A14E4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Maksymalny termin realizacji zamówienia wynosi 9 miesięcy od daty 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zawarcia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umowy.</w:t>
      </w:r>
    </w:p>
    <w:p w:rsidR="007A14E4" w:rsidRPr="00E91F10" w:rsidRDefault="007A14E4" w:rsidP="00E91F10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7A14E4">
        <w:rPr>
          <w:rFonts w:ascii="Arial Narrow" w:hAnsi="Arial Narrow" w:cs="Arial"/>
          <w:sz w:val="20"/>
          <w:szCs w:val="20"/>
          <w:lang w:val="pl-PL" w:eastAsia="pl-PL"/>
        </w:rPr>
        <w:t xml:space="preserve">Zamawiający przewiduje </w:t>
      </w:r>
      <w:r w:rsidR="00050AC6">
        <w:rPr>
          <w:rFonts w:ascii="Arial Narrow" w:hAnsi="Arial Narrow" w:cs="Arial"/>
          <w:sz w:val="20"/>
          <w:szCs w:val="20"/>
          <w:lang w:val="pl-PL" w:eastAsia="pl-PL"/>
        </w:rPr>
        <w:t xml:space="preserve">możliwość dostaw partiami lub </w:t>
      </w:r>
      <w:r w:rsidRPr="007A14E4">
        <w:rPr>
          <w:rFonts w:ascii="Arial Narrow" w:hAnsi="Arial Narrow" w:cs="Arial"/>
          <w:sz w:val="20"/>
          <w:szCs w:val="20"/>
          <w:lang w:val="pl-PL" w:eastAsia="pl-PL"/>
        </w:rPr>
        <w:t>jedną dostawę c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ałego zamówienia wymienionego</w:t>
      </w:r>
      <w:r w:rsidR="00774316">
        <w:rPr>
          <w:rFonts w:ascii="Arial Narrow" w:hAnsi="Arial Narrow" w:cs="Arial"/>
          <w:sz w:val="20"/>
          <w:szCs w:val="20"/>
          <w:lang w:val="pl-PL" w:eastAsia="pl-PL"/>
        </w:rPr>
        <w:br/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 xml:space="preserve">w </w:t>
      </w:r>
      <w:r w:rsidRPr="007A14E4">
        <w:rPr>
          <w:rFonts w:ascii="Arial Narrow" w:hAnsi="Arial Narrow" w:cs="Arial"/>
          <w:sz w:val="20"/>
          <w:szCs w:val="20"/>
          <w:lang w:val="pl-PL" w:eastAsia="pl-PL"/>
        </w:rPr>
        <w:t>pkt. 3 transportem Wykonawcy</w:t>
      </w:r>
      <w:r w:rsidR="00050AC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7A14E4">
        <w:rPr>
          <w:rFonts w:ascii="Arial Narrow" w:hAnsi="Arial Narrow" w:cs="Arial"/>
          <w:sz w:val="20"/>
          <w:szCs w:val="20"/>
          <w:lang w:val="pl-PL" w:eastAsia="pl-PL"/>
        </w:rPr>
        <w:t xml:space="preserve">i na jego koszt, w terminie ustalonym w umowie o zamówienie sektorowe, nie dłuższym niż 9 miesięcy od 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zawarcia</w:t>
      </w:r>
      <w:r w:rsidRPr="007A14E4">
        <w:rPr>
          <w:rFonts w:ascii="Arial Narrow" w:hAnsi="Arial Narrow" w:cs="Arial"/>
          <w:sz w:val="20"/>
          <w:szCs w:val="20"/>
          <w:lang w:val="pl-PL" w:eastAsia="pl-PL"/>
        </w:rPr>
        <w:t xml:space="preserve"> umowy. </w:t>
      </w:r>
    </w:p>
    <w:p w:rsidR="007A14E4" w:rsidRDefault="007A14E4" w:rsidP="007A14E4">
      <w:pPr>
        <w:pStyle w:val="Akapitzlist"/>
        <w:spacing w:line="360" w:lineRule="auto"/>
        <w:ind w:left="1134"/>
        <w:rPr>
          <w:rFonts w:ascii="Arial Narrow" w:hAnsi="Arial Narrow" w:cs="Arial"/>
          <w:sz w:val="20"/>
          <w:szCs w:val="20"/>
          <w:lang w:val="pl-PL" w:eastAsia="pl-PL"/>
        </w:rPr>
      </w:pPr>
    </w:p>
    <w:p w:rsidR="00905022" w:rsidRDefault="00905022" w:rsidP="00905022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A14E4">
        <w:rPr>
          <w:rFonts w:ascii="Arial Narrow" w:hAnsi="Arial Narrow" w:cs="Arial"/>
          <w:b/>
          <w:sz w:val="20"/>
          <w:szCs w:val="20"/>
          <w:lang w:val="pl-PL" w:eastAsia="pl-PL"/>
        </w:rPr>
        <w:t>Szczegółowe postanowienia w zakresie przedmiotu zamówienia</w:t>
      </w:r>
    </w:p>
    <w:p w:rsidR="007A14E4" w:rsidRDefault="007A14E4" w:rsidP="00E91F10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Koła monoblokowe należy wykonać zgodnie z rysunkiem konstrukcyjnych 34 MN 090100-1-02 (rysunek stanowi załącznik do nieniejszego OPZ).</w:t>
      </w:r>
    </w:p>
    <w:p w:rsidR="007A14E4" w:rsidRDefault="007A14E4" w:rsidP="007A14E4">
      <w:pPr>
        <w:pStyle w:val="Akapitzlist"/>
        <w:numPr>
          <w:ilvl w:val="1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Wykonanie i odbiór koła według PN-EN 13262+A2:2011 jak dla kategorii 2.</w:t>
      </w:r>
    </w:p>
    <w:p w:rsidR="007A14E4" w:rsidRDefault="007A14E4" w:rsidP="007A14E4">
      <w:pPr>
        <w:pStyle w:val="Akapitzlist"/>
        <w:numPr>
          <w:ilvl w:val="1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Materiał typu ER8 według </w:t>
      </w:r>
      <w:r w:rsidR="00050AC6" w:rsidRPr="00050AC6">
        <w:rPr>
          <w:rFonts w:ascii="Arial Narrow" w:hAnsi="Arial Narrow" w:cs="Arial"/>
          <w:sz w:val="20"/>
          <w:szCs w:val="20"/>
          <w:lang w:val="pl-PL" w:eastAsia="pl-PL"/>
        </w:rPr>
        <w:t>PN-EN 13262+A2:2011</w:t>
      </w:r>
      <w:r w:rsidR="00050AC6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50AC6" w:rsidRDefault="00050AC6" w:rsidP="007A14E4">
      <w:pPr>
        <w:pStyle w:val="Akapitzlist"/>
        <w:numPr>
          <w:ilvl w:val="1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Pozostałe wymagania techniczne określone sa na załączonym rysunku 34 MN 090100-1-02.</w:t>
      </w:r>
    </w:p>
    <w:p w:rsidR="007A14E4" w:rsidRDefault="00050AC6" w:rsidP="007A14E4">
      <w:pPr>
        <w:pStyle w:val="Akapitzlist"/>
        <w:numPr>
          <w:ilvl w:val="0"/>
          <w:numId w:val="14"/>
        </w:numPr>
        <w:spacing w:line="360" w:lineRule="auto"/>
        <w:ind w:left="1134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Wraz z dostaw</w:t>
      </w:r>
      <w:r w:rsidR="00E91F10">
        <w:rPr>
          <w:rFonts w:ascii="Arial Narrow" w:hAnsi="Arial Narrow" w:cs="Arial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kół należy dostarczyć dokumenty odbiorów jakościowych (zgodnie z wymaganiami odpowiednich Norm podanych na załączonych rysunkach), w składzie co najmniej:</w:t>
      </w:r>
    </w:p>
    <w:p w:rsidR="00050AC6" w:rsidRDefault="00050AC6" w:rsidP="00050AC6">
      <w:pPr>
        <w:pStyle w:val="Akapitzlist"/>
        <w:numPr>
          <w:ilvl w:val="1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Świadectwo kontroli wymiarowej i wizualnej zgodnie z PN-EN 13262+A2:2011 dla kategorii 2,</w:t>
      </w:r>
    </w:p>
    <w:p w:rsidR="00050AC6" w:rsidRDefault="00050AC6" w:rsidP="00050AC6">
      <w:pPr>
        <w:pStyle w:val="Akapitzlist"/>
        <w:numPr>
          <w:ilvl w:val="1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Protokół badan utltradźwiękowych,</w:t>
      </w:r>
    </w:p>
    <w:p w:rsidR="00050AC6" w:rsidRDefault="00050AC6" w:rsidP="00050AC6">
      <w:pPr>
        <w:pStyle w:val="Akapitzlist"/>
        <w:numPr>
          <w:ilvl w:val="1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Protokół badań magnetyczno-proszkowych, zgodnie z PN-EN 13262+A2:2011 dla kategorii 2</w:t>
      </w:r>
    </w:p>
    <w:p w:rsidR="00050AC6" w:rsidRDefault="00050AC6" w:rsidP="00774316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protokół odbioru materiału (skład, mikrostruktura, twardość itp.) materiał dla kół ER8 według PN-EN 13262+A2:200 dla kategorii 2</w:t>
      </w:r>
    </w:p>
    <w:p w:rsidR="00050AC6" w:rsidRPr="007A14E4" w:rsidRDefault="00050AC6" w:rsidP="007A14E4">
      <w:pPr>
        <w:pStyle w:val="Akapitzlist"/>
        <w:numPr>
          <w:ilvl w:val="0"/>
          <w:numId w:val="14"/>
        </w:numPr>
        <w:spacing w:line="360" w:lineRule="auto"/>
        <w:ind w:left="1134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Załącznikami do OPZ s</w:t>
      </w:r>
      <w:r w:rsidR="003B24FF">
        <w:rPr>
          <w:rFonts w:ascii="Arial Narrow" w:hAnsi="Arial Narrow" w:cs="Arial"/>
          <w:sz w:val="20"/>
          <w:szCs w:val="20"/>
          <w:lang w:val="pl-PL" w:eastAsia="pl-PL"/>
        </w:rPr>
        <w:t>ą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 w:eastAsia="pl-PL"/>
        </w:rPr>
        <w:t xml:space="preserve"> rysunki i wymagania techniczne dla przedmiotu dostawy.</w:t>
      </w:r>
    </w:p>
    <w:sectPr w:rsidR="00050AC6" w:rsidRPr="007A14E4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DC" w:rsidRDefault="005348DC" w:rsidP="009A1121">
      <w:r>
        <w:separator/>
      </w:r>
    </w:p>
  </w:endnote>
  <w:endnote w:type="continuationSeparator" w:id="0">
    <w:p w:rsidR="005348DC" w:rsidRDefault="005348D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B24F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B24F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DC" w:rsidRDefault="005348DC" w:rsidP="009A1121">
      <w:r>
        <w:separator/>
      </w:r>
    </w:p>
  </w:footnote>
  <w:footnote w:type="continuationSeparator" w:id="0">
    <w:p w:rsidR="005348DC" w:rsidRDefault="005348D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2667ED" w:rsidRDefault="00C366A4" w:rsidP="002667ED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5642E">
      <w:rPr>
        <w:rFonts w:ascii="Arial Narrow" w:hAnsi="Arial Narrow" w:cs="Arial"/>
        <w:b/>
        <w:i/>
        <w:sz w:val="20"/>
        <w:szCs w:val="20"/>
        <w:lang w:val="pl-PL" w:eastAsia="pl-PL"/>
      </w:rPr>
      <w:t>4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2667ED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905022">
      <w:rPr>
        <w:rFonts w:ascii="Arial Narrow" w:hAnsi="Arial Narrow" w:cs="Arial"/>
        <w:b/>
        <w:i/>
        <w:sz w:val="20"/>
        <w:szCs w:val="20"/>
        <w:lang w:val="pl-PL" w:eastAsia="pl-PL"/>
      </w:rPr>
      <w:t>6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89569FE"/>
    <w:multiLevelType w:val="hybridMultilevel"/>
    <w:tmpl w:val="EB3E359A"/>
    <w:lvl w:ilvl="0" w:tplc="F430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2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2FA87E3B"/>
    <w:multiLevelType w:val="hybridMultilevel"/>
    <w:tmpl w:val="05F4D48E"/>
    <w:lvl w:ilvl="0" w:tplc="60C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2729EC"/>
    <w:multiLevelType w:val="hybridMultilevel"/>
    <w:tmpl w:val="E82A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1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2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8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9" w15:restartNumberingAfterBreak="0">
    <w:nsid w:val="7B331F08"/>
    <w:multiLevelType w:val="hybridMultilevel"/>
    <w:tmpl w:val="2FA086E6"/>
    <w:lvl w:ilvl="0" w:tplc="160C4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7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2"/>
  </w:num>
  <w:num w:numId="9">
    <w:abstractNumId w:val="24"/>
  </w:num>
  <w:num w:numId="10">
    <w:abstractNumId w:val="36"/>
  </w:num>
  <w:num w:numId="11">
    <w:abstractNumId w:val="39"/>
  </w:num>
  <w:num w:numId="12">
    <w:abstractNumId w:val="29"/>
  </w:num>
  <w:num w:numId="13">
    <w:abstractNumId w:val="28"/>
  </w:num>
  <w:num w:numId="14">
    <w:abstractNumId w:val="20"/>
  </w:num>
  <w:num w:numId="15">
    <w:abstractNumId w:val="17"/>
  </w:num>
  <w:num w:numId="16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E91"/>
    <w:rsid w:val="00045F9E"/>
    <w:rsid w:val="0004611B"/>
    <w:rsid w:val="000470ED"/>
    <w:rsid w:val="00050AC6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7A4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1A9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7ED"/>
    <w:rsid w:val="00267632"/>
    <w:rsid w:val="0027084A"/>
    <w:rsid w:val="0027202E"/>
    <w:rsid w:val="0027279A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6B85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3A65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4FF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48DC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13B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09F5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5905"/>
    <w:rsid w:val="00766ADB"/>
    <w:rsid w:val="00766AFB"/>
    <w:rsid w:val="00767709"/>
    <w:rsid w:val="0077245F"/>
    <w:rsid w:val="007735C8"/>
    <w:rsid w:val="00773A2B"/>
    <w:rsid w:val="0077420E"/>
    <w:rsid w:val="00774316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4E4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B18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5022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A7F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EE4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0B0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2D2C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42E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099A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507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76"/>
    <w:rsid w:val="00D24CC4"/>
    <w:rsid w:val="00D2607E"/>
    <w:rsid w:val="00D31852"/>
    <w:rsid w:val="00D33D75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1350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1F10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7D4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879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3B7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E107-4339-46E6-9E67-85EE31C4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34</cp:revision>
  <cp:lastPrinted>2018-03-16T12:22:00Z</cp:lastPrinted>
  <dcterms:created xsi:type="dcterms:W3CDTF">2015-05-06T09:06:00Z</dcterms:created>
  <dcterms:modified xsi:type="dcterms:W3CDTF">2018-03-16T12:22:00Z</dcterms:modified>
</cp:coreProperties>
</file>