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F2" w:rsidRPr="004472A4" w:rsidRDefault="000358F2" w:rsidP="000358F2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4472A4">
        <w:rPr>
          <w:rFonts w:ascii="Arial Narrow" w:hAnsi="Arial Narrow" w:cs="Arial"/>
          <w:b/>
          <w:sz w:val="24"/>
          <w:lang w:val="pl-PL" w:eastAsia="pl-PL"/>
        </w:rPr>
        <w:t>WZÓR UMOWY</w:t>
      </w:r>
    </w:p>
    <w:p w:rsidR="000358F2" w:rsidRPr="000358F2" w:rsidRDefault="000358F2" w:rsidP="000358F2">
      <w:p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zawarta w dniu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>............................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>201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8</w:t>
      </w:r>
      <w:r w:rsidR="00D3368F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r. pomiędzy: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Warszawską Koleją Dojazdową sp. z o.o.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 siedzibą w Grodzisku Mazowieckim 05-825, ul. </w:t>
      </w:r>
      <w:r w:rsidR="00141A84">
        <w:rPr>
          <w:rFonts w:ascii="Arial Narrow" w:hAnsi="Arial Narrow" w:cs="Arial"/>
          <w:sz w:val="20"/>
          <w:szCs w:val="20"/>
          <w:lang w:val="pl-PL" w:eastAsia="pl-PL"/>
        </w:rPr>
        <w:t xml:space="preserve">Stefana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Batorego 23</w:t>
      </w:r>
      <w:r w:rsidR="0026100C">
        <w:rPr>
          <w:rFonts w:ascii="Arial Narrow" w:hAnsi="Arial Narrow" w:cs="Arial"/>
          <w:sz w:val="20"/>
          <w:szCs w:val="20"/>
          <w:lang w:val="pl-PL" w:eastAsia="pl-PL"/>
        </w:rPr>
        <w:t xml:space="preserve">, działającą na podstawie wpisu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do rejestru przedsiębiorców prowadzonego przez Sąd Rejonowy dla m.st. Warszawy XIV Wydział Gospodarczy Krajowego Rejestru Sądowego pod numerem KRS 0000116702,</w:t>
      </w:r>
      <w:r w:rsidR="005C5DD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NIP 5291628093, Regon: 017194070, o kapitale zakładowym w wysokości </w:t>
      </w:r>
      <w:r w:rsidR="00094418">
        <w:rPr>
          <w:rFonts w:ascii="Arial Narrow" w:hAnsi="Arial Narrow" w:cs="Arial"/>
          <w:sz w:val="20"/>
          <w:szCs w:val="20"/>
          <w:lang w:val="pl-PL" w:eastAsia="pl-PL"/>
        </w:rPr>
        <w:t>124 019 5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>00 zł w całości wpłaconym,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reprezentowaną przez:</w:t>
      </w:r>
    </w:p>
    <w:p w:rsidR="000358F2" w:rsidRPr="000358F2" w:rsidRDefault="00FC529E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Michała Panfila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–</w:t>
      </w:r>
      <w:r w:rsidR="000358F2"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 Prezesa Zarządu,</w:t>
      </w:r>
    </w:p>
    <w:p w:rsidR="000358F2" w:rsidRPr="000358F2" w:rsidRDefault="000358F2" w:rsidP="00937F92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Jolantę Dałek - Członka Zarządu,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zwaną w dalszej części umowy 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ZAMAWIAJĄCYM,</w:t>
      </w: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a 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NIP:..........................</w:t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sz w:val="20"/>
          <w:szCs w:val="20"/>
          <w:lang w:val="pl-PL" w:eastAsia="pl-PL"/>
        </w:rPr>
        <w:tab/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Regon:......................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reprezentowaną przez: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........................................................................</w:t>
      </w:r>
    </w:p>
    <w:p w:rsidR="000358F2" w:rsidRPr="000358F2" w:rsidRDefault="000358F2" w:rsidP="000358F2">
      <w:pPr>
        <w:spacing w:line="360" w:lineRule="auto"/>
        <w:ind w:firstLine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 xml:space="preserve">zwaną w dalszej części umowy –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WYKONAWCĄ,</w:t>
      </w:r>
    </w:p>
    <w:p w:rsidR="000358F2" w:rsidRPr="000358F2" w:rsidRDefault="000358F2" w:rsidP="000358F2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6100C" w:rsidRPr="0026100C" w:rsidRDefault="0026100C" w:rsidP="0026100C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26100C">
        <w:rPr>
          <w:rFonts w:ascii="Arial Narrow" w:hAnsi="Arial Narrow" w:cs="Arial"/>
          <w:sz w:val="20"/>
          <w:szCs w:val="20"/>
          <w:lang w:val="pl-PL" w:eastAsia="pl-PL"/>
        </w:rPr>
        <w:t>Umowa została zawarta w wyniku przeprowadzonego postępowania o udzielenie zamówienia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 publicznego w trybie przetargu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nieograniczonego na p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odstawie Regulaminu udzielania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zamówień</w:t>
      </w:r>
      <w:r w:rsidR="00CC6BC1">
        <w:rPr>
          <w:rFonts w:ascii="Arial Narrow" w:hAnsi="Arial Narrow" w:cs="Arial"/>
          <w:sz w:val="20"/>
          <w:szCs w:val="20"/>
          <w:lang w:val="pl-PL" w:eastAsia="pl-PL"/>
        </w:rPr>
        <w:t xml:space="preserve"> sektorowych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obowiązującego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w Spółce Warszawska Kolej Dojazdowa</w:t>
      </w:r>
      <w:r w:rsidR="00F71501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577879">
        <w:rPr>
          <w:rFonts w:ascii="Arial Narrow" w:hAnsi="Arial Narrow" w:cs="Arial"/>
          <w:sz w:val="20"/>
          <w:szCs w:val="20"/>
          <w:lang w:val="pl-PL" w:eastAsia="pl-PL"/>
        </w:rPr>
        <w:t xml:space="preserve">sp. z o.o. </w:t>
      </w:r>
      <w:r w:rsidRPr="0026100C">
        <w:rPr>
          <w:rFonts w:ascii="Arial Narrow" w:hAnsi="Arial Narrow" w:cs="Arial"/>
          <w:sz w:val="20"/>
          <w:szCs w:val="20"/>
          <w:lang w:val="pl-PL" w:eastAsia="pl-PL"/>
        </w:rPr>
        <w:t>zwany w dalszej części „Regulaminem”</w:t>
      </w:r>
      <w:r w:rsidR="00577879" w:rsidRPr="00577879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Pr="000358F2" w:rsidRDefault="000358F2" w:rsidP="00B81BA7">
      <w:pPr>
        <w:widowControl w:val="0"/>
        <w:spacing w:before="24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§ 1</w:t>
      </w:r>
    </w:p>
    <w:p w:rsidR="00EF3219" w:rsidRDefault="00D1338F" w:rsidP="00187696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Przedmiotem umowy jest 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dostawa odzieży dla pracowników Zamawiającego, zgodnie z treścią oferty złożonej w postępowaniu o udzielenie zamów</w:t>
      </w:r>
      <w:r w:rsidR="00644681">
        <w:rPr>
          <w:rFonts w:ascii="Arial Narrow" w:hAnsi="Arial Narrow" w:cs="Arial"/>
          <w:sz w:val="20"/>
          <w:szCs w:val="20"/>
          <w:lang w:val="pl-PL" w:eastAsia="pl-PL"/>
        </w:rPr>
        <w:t>ienia publicznego nr WKD10c-27-5</w:t>
      </w:r>
      <w:r w:rsidR="00F14A0F">
        <w:rPr>
          <w:rFonts w:ascii="Arial Narrow" w:hAnsi="Arial Narrow" w:cs="Arial"/>
          <w:sz w:val="20"/>
          <w:szCs w:val="20"/>
          <w:lang w:val="pl-PL" w:eastAsia="pl-PL"/>
        </w:rPr>
        <w:t>/2018</w:t>
      </w:r>
      <w:bookmarkStart w:id="0" w:name="_GoBack"/>
      <w:bookmarkEnd w:id="0"/>
      <w:r w:rsidR="00F14A0F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14A0F" w:rsidRPr="00F14A0F" w:rsidRDefault="00F14A0F" w:rsidP="00F14A0F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Przedmiot umowy obejmuje dostawę</w:t>
      </w:r>
      <w:r w:rsidR="006C43CD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Pr="006C43CD">
        <w:rPr>
          <w:rFonts w:ascii="Arial Narrow" w:hAnsi="Arial Narrow" w:cs="Arial"/>
          <w:b/>
          <w:sz w:val="20"/>
          <w:szCs w:val="20"/>
          <w:lang w:val="pl-PL" w:eastAsia="pl-PL"/>
        </w:rPr>
        <w:t>odzieży służbowej i obuwia dla maszynistów, dyżurnych ruchu</w:t>
      </w:r>
      <w:r w:rsidR="006C43CD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Pr="006C43CD">
        <w:rPr>
          <w:rFonts w:ascii="Arial Narrow" w:hAnsi="Arial Narrow" w:cs="Arial"/>
          <w:b/>
          <w:sz w:val="20"/>
          <w:szCs w:val="20"/>
          <w:lang w:val="pl-PL" w:eastAsia="pl-PL"/>
        </w:rPr>
        <w:t>i dyspozytorów</w:t>
      </w:r>
      <w:r w:rsidRPr="00F14A0F">
        <w:rPr>
          <w:rFonts w:ascii="Arial Narrow" w:hAnsi="Arial Narrow" w:cs="Arial"/>
          <w:sz w:val="20"/>
          <w:szCs w:val="20"/>
          <w:lang w:val="pl-PL" w:eastAsia="pl-PL"/>
        </w:rPr>
        <w:t>, tj.: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265 szt. koszul męskich z długim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250 szt. koszul męskich z krótkim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12 szt. bluzek damskich koszulowych z długim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12 szt. bluzek damskich koszulowych z krótkim rękawem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84 kpl. mundurów letnich tropik (bluza + 2 pary spodni)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100 kpl. mundurów całorocznych z gabardyny (marynarka + 2 pary spodni)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80 szt. kurtek męskich ocieplonych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6 szt. kurtek damskich ocieplonych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72 szt. kurtek męskich letnich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145 szt. krawatów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lastRenderedPageBreak/>
        <w:t>90 par kozaków męskich ocieplonych</w:t>
      </w:r>
    </w:p>
    <w:p w:rsidR="00F14A0F" w:rsidRPr="00F14A0F" w:rsidRDefault="00F14A0F" w:rsidP="00F14A0F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6 par kozaków damskich</w:t>
      </w:r>
    </w:p>
    <w:p w:rsidR="00F14A0F" w:rsidRPr="00F14A0F" w:rsidRDefault="00F14A0F" w:rsidP="001F47CE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135 par pantofli męskich</w:t>
      </w:r>
    </w:p>
    <w:p w:rsidR="00F14A0F" w:rsidRPr="00F14A0F" w:rsidRDefault="00F14A0F" w:rsidP="001F47CE">
      <w:pPr>
        <w:widowControl w:val="0"/>
        <w:numPr>
          <w:ilvl w:val="1"/>
          <w:numId w:val="10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14A0F">
        <w:rPr>
          <w:rFonts w:ascii="Arial Narrow" w:hAnsi="Arial Narrow" w:cs="Arial"/>
          <w:sz w:val="20"/>
          <w:szCs w:val="20"/>
          <w:lang w:val="pl-PL" w:eastAsia="pl-PL"/>
        </w:rPr>
        <w:t>6 par pantofli damskich</w:t>
      </w:r>
    </w:p>
    <w:p w:rsidR="00F14A0F" w:rsidRPr="001F47CE" w:rsidRDefault="001F47CE" w:rsidP="00D21855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Zamawiający zastrzega sobie możliwość zamiany ilości asortymentu w granicach +/- 10%.</w:t>
      </w:r>
    </w:p>
    <w:p w:rsidR="000358F2" w:rsidRPr="001F47CE" w:rsidRDefault="001F47CE" w:rsidP="001F47CE">
      <w:pPr>
        <w:widowControl w:val="0"/>
        <w:numPr>
          <w:ilvl w:val="0"/>
          <w:numId w:val="10"/>
        </w:numPr>
        <w:tabs>
          <w:tab w:val="clear" w:pos="720"/>
        </w:tabs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1F47CE">
        <w:rPr>
          <w:rFonts w:ascii="Arial Narrow" w:hAnsi="Arial Narrow" w:cs="Arial"/>
          <w:sz w:val="20"/>
          <w:szCs w:val="20"/>
          <w:lang w:val="pl-PL" w:eastAsia="pl-PL"/>
        </w:rPr>
        <w:t>Przedmiot umowy musi być fabrycznie nowy, pierwszej jakości, kompletny, wolny od wad materiałowych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br/>
      </w:r>
      <w:r w:rsidRPr="001F47CE">
        <w:rPr>
          <w:rFonts w:ascii="Arial Narrow" w:hAnsi="Arial Narrow" w:cs="Arial"/>
          <w:sz w:val="20"/>
          <w:szCs w:val="20"/>
          <w:lang w:val="pl-PL" w:eastAsia="pl-PL"/>
        </w:rPr>
        <w:t>i projektowych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, wykonany w sposób staranny, odporny na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zniszczenia, gotowy do użytku, z</w:t>
      </w:r>
      <w:r>
        <w:rPr>
          <w:rFonts w:ascii="Arial Narrow" w:hAnsi="Arial Narrow" w:cs="Arial"/>
          <w:sz w:val="20"/>
          <w:szCs w:val="20"/>
          <w:lang w:val="pl-PL" w:eastAsia="pl-PL"/>
        </w:rPr>
        <w:t>godny z opisem przedmiotu umowy zawartym w załączniku nr 2 do niniejszej umowy oraz zgodny z wykonanymi pomiarami na pracownikach Zamawiającego.</w:t>
      </w:r>
    </w:p>
    <w:p w:rsidR="000358F2" w:rsidRPr="000358F2" w:rsidRDefault="000358F2" w:rsidP="00B81BA7">
      <w:pPr>
        <w:widowControl w:val="0"/>
        <w:spacing w:before="240" w:after="120"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>§ 2</w:t>
      </w:r>
    </w:p>
    <w:p w:rsidR="000358F2" w:rsidRPr="000358F2" w:rsidRDefault="00F01BE1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Wykonawca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zobowiązuje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się do 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 xml:space="preserve">należytego </w:t>
      </w:r>
      <w:r>
        <w:rPr>
          <w:rFonts w:ascii="Arial Narrow" w:hAnsi="Arial Narrow" w:cs="Arial"/>
          <w:sz w:val="20"/>
          <w:szCs w:val="20"/>
          <w:lang w:val="pl-PL" w:eastAsia="pl-PL"/>
        </w:rPr>
        <w:t>wykonania przedmiotowej umowy, a Zamawiający zobowiązuje się do zapłaty wynagrodzenia.</w:t>
      </w:r>
    </w:p>
    <w:p w:rsidR="00F01BE1" w:rsidRDefault="000358F2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sz w:val="20"/>
          <w:szCs w:val="20"/>
          <w:lang w:val="pl-PL" w:eastAsia="pl-PL"/>
        </w:rPr>
        <w:t>Wykonawca</w:t>
      </w:r>
      <w:r w:rsidR="00F01BE1">
        <w:rPr>
          <w:rFonts w:ascii="Arial Narrow" w:hAnsi="Arial Narrow" w:cs="Arial"/>
          <w:sz w:val="20"/>
          <w:szCs w:val="20"/>
          <w:lang w:val="pl-PL" w:eastAsia="pl-PL"/>
        </w:rPr>
        <w:t xml:space="preserve"> dokona pomiarów pracowników Zamawiającego w siedzibie Zamawiającego, po uzgodnieniu konkretnego terminu. Po każdych pomiarach zostanie sporządzona lista osób, które zostały zmierzone. Lista zostanie podpisana przez przedstawiciela Wykonawcy oraz 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>przedstawiciela Zamawiającego. Ze względu na specyfikę pracy maszynistów konieczny jest kilk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u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 xml:space="preserve">krotny przyjazd w celach pomiarowych. Wymagane jest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przeprowadzenie, co</w:t>
      </w:r>
      <w:r w:rsidR="00300BD1">
        <w:rPr>
          <w:rFonts w:ascii="Arial Narrow" w:hAnsi="Arial Narrow" w:cs="Arial"/>
          <w:sz w:val="20"/>
          <w:szCs w:val="20"/>
          <w:lang w:val="pl-PL" w:eastAsia="pl-PL"/>
        </w:rPr>
        <w:t xml:space="preserve"> najmniej dwukrotnej przymiarki.</w:t>
      </w:r>
    </w:p>
    <w:p w:rsidR="00300BD1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Pomiarów Wykonawca dokona w terminie 14 dni od dnia zawiadomienia Wykonawcy przez Zamawiającego.</w:t>
      </w:r>
    </w:p>
    <w:p w:rsidR="00FF5E20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dostarczy przedmiot umowy transportem na własny koszt w dni robocze w godz. 8:00 – 14:00 do siedziby Zamawiającego.</w:t>
      </w:r>
    </w:p>
    <w:p w:rsidR="00FF5E20" w:rsidRDefault="00FF5E20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będzie realizował poszczególne dostawy przedmiotu umowy w terminie nie dłuższym niż ……. dni, licząc od dnia wysłania zamówienia na nr faksu ……………..…………… lub adres e-mailowy……..……………………….</w:t>
      </w:r>
      <w:r>
        <w:rPr>
          <w:rFonts w:ascii="Arial Narrow" w:hAnsi="Arial Narrow" w:cs="Arial"/>
          <w:sz w:val="20"/>
          <w:szCs w:val="20"/>
          <w:lang w:val="pl-PL" w:eastAsia="pl-PL"/>
        </w:rPr>
        <w:br/>
        <w:t>W zamówieniu będzie wyszczególniony rodzaj przedmiotu umowy oraz ilość.</w:t>
      </w:r>
    </w:p>
    <w:p w:rsidR="00FF5E20" w:rsidRDefault="006C43CD" w:rsidP="00051869">
      <w:pPr>
        <w:widowControl w:val="0"/>
        <w:numPr>
          <w:ilvl w:val="0"/>
          <w:numId w:val="12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z k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>ażd</w:t>
      </w:r>
      <w:r>
        <w:rPr>
          <w:rFonts w:ascii="Arial Narrow" w:hAnsi="Arial Narrow" w:cs="Arial"/>
          <w:sz w:val="20"/>
          <w:szCs w:val="20"/>
          <w:lang w:val="pl-PL" w:eastAsia="pl-PL"/>
        </w:rPr>
        <w:t>ą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 xml:space="preserve"> dostawą przedmiotu umowy dostarczał będzie dokumenty:</w:t>
      </w:r>
    </w:p>
    <w:p w:rsidR="00FF5E20" w:rsidRDefault="00FF5E20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deklaracje zgodności,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 certyfikaty zgodności materiału</w:t>
      </w:r>
      <w:r>
        <w:rPr>
          <w:rFonts w:ascii="Arial Narrow" w:hAnsi="Arial Narrow" w:cs="Arial"/>
          <w:sz w:val="20"/>
          <w:szCs w:val="20"/>
          <w:lang w:val="pl-PL" w:eastAsia="pl-PL"/>
        </w:rPr>
        <w:t>, potwierdzające parametry techniczne materiałów, z których zostały wykonane asortymenty stanowiące przedmiot umowy,</w:t>
      </w:r>
    </w:p>
    <w:p w:rsidR="00FF5E20" w:rsidRPr="000358F2" w:rsidRDefault="00FF5E20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listę osób, dla których asortyment został uszyty. </w:t>
      </w:r>
    </w:p>
    <w:p w:rsidR="00B81BA7" w:rsidRDefault="00FF5E20" w:rsidP="00051869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Zamawiający zastrzega sobie możliwość dokonania kontroli jakości dostarczonego asortymentu z przekazanymi dokumentami wskazanymi w ust. 6 pkt a) i opisem określonym w załączniku nr 2 do umowy poprzez przekazanie części asortymentu do badania przez akredytowane laboratorium, na koszt </w:t>
      </w:r>
      <w:r w:rsidRPr="004472A4">
        <w:rPr>
          <w:rFonts w:ascii="Arial Narrow" w:hAnsi="Arial Narrow" w:cs="Arial"/>
          <w:sz w:val="20"/>
          <w:szCs w:val="20"/>
          <w:lang w:val="pl-PL" w:eastAsia="pl-PL"/>
        </w:rPr>
        <w:t>Wykonawcy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  <w:r w:rsidR="004472A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B81BA7" w:rsidRPr="00B81BA7">
        <w:rPr>
          <w:rFonts w:ascii="Arial Narrow" w:hAnsi="Arial Narrow" w:cs="Arial"/>
          <w:sz w:val="20"/>
          <w:szCs w:val="20"/>
          <w:lang w:val="pl-PL" w:eastAsia="pl-PL"/>
        </w:rPr>
        <w:t>Koszty kontroli przeprowadzonych przez uprawnionego eksperta obciążają:</w:t>
      </w:r>
    </w:p>
    <w:p w:rsidR="00B81BA7" w:rsidRDefault="00B81BA7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81BA7">
        <w:rPr>
          <w:rFonts w:ascii="Arial Narrow" w:hAnsi="Arial Narrow" w:cs="Arial"/>
          <w:sz w:val="20"/>
          <w:szCs w:val="20"/>
          <w:lang w:val="pl-PL" w:eastAsia="pl-PL"/>
        </w:rPr>
        <w:t xml:space="preserve">Wykonawcę - jeżeli dostarczona partia nie spełni parametrów określonych w </w:t>
      </w:r>
      <w:r>
        <w:rPr>
          <w:rFonts w:ascii="Arial Narrow" w:hAnsi="Arial Narrow" w:cs="Arial"/>
          <w:sz w:val="20"/>
          <w:szCs w:val="20"/>
          <w:lang w:val="pl-PL" w:eastAsia="pl-PL"/>
        </w:rPr>
        <w:t>załączniku nr 2 do umowy</w:t>
      </w:r>
      <w:r w:rsidRPr="00B81BA7">
        <w:rPr>
          <w:rFonts w:ascii="Arial Narrow" w:hAnsi="Arial Narrow" w:cs="Arial"/>
          <w:sz w:val="20"/>
          <w:szCs w:val="20"/>
          <w:lang w:val="pl-PL" w:eastAsia="pl-PL"/>
        </w:rPr>
        <w:t>,</w:t>
      </w:r>
    </w:p>
    <w:p w:rsidR="00B81BA7" w:rsidRPr="00B81BA7" w:rsidRDefault="00B81BA7" w:rsidP="00051869">
      <w:pPr>
        <w:widowControl w:val="0"/>
        <w:numPr>
          <w:ilvl w:val="1"/>
          <w:numId w:val="12"/>
        </w:numPr>
        <w:spacing w:line="360" w:lineRule="auto"/>
        <w:ind w:left="993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B81BA7">
        <w:rPr>
          <w:rFonts w:ascii="Arial Narrow" w:hAnsi="Arial Narrow" w:cs="Arial"/>
          <w:sz w:val="20"/>
          <w:szCs w:val="20"/>
          <w:lang w:val="pl-PL" w:eastAsia="pl-PL"/>
        </w:rPr>
        <w:t xml:space="preserve">Zamawiającego - jeżeli dostarczona partia spełni parametry określone w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załączniku 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 xml:space="preserve">nr 2 </w:t>
      </w:r>
      <w:r>
        <w:rPr>
          <w:rFonts w:ascii="Arial Narrow" w:hAnsi="Arial Narrow" w:cs="Arial"/>
          <w:sz w:val="20"/>
          <w:szCs w:val="20"/>
          <w:lang w:val="pl-PL" w:eastAsia="pl-PL"/>
        </w:rPr>
        <w:t>do umowy</w:t>
      </w:r>
      <w:r w:rsidRPr="00B81BA7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0358F2" w:rsidRDefault="004472A4" w:rsidP="00051869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4472A4">
        <w:rPr>
          <w:rFonts w:ascii="Arial Narrow" w:hAnsi="Arial Narrow" w:cs="Arial"/>
          <w:sz w:val="20"/>
          <w:szCs w:val="20"/>
          <w:lang w:val="pl-PL" w:eastAsia="pl-PL"/>
        </w:rPr>
        <w:t>W przypadku stwierdzenia niezgodności, Wykonawca zobowiązany będzie do zabrania dostarczonej par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>tii asortymentu na własny koszt i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dostarcz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enia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now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asortyment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u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zgodn</w:t>
      </w:r>
      <w:r w:rsidR="00970584">
        <w:rPr>
          <w:rFonts w:ascii="Arial Narrow" w:hAnsi="Arial Narrow" w:cs="Arial"/>
          <w:sz w:val="20"/>
          <w:szCs w:val="20"/>
          <w:lang w:val="pl-PL" w:eastAsia="pl-PL"/>
        </w:rPr>
        <w:t>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z parametrami i wymaganiami Zamawiającego określonymi w niniejszej umowie.</w:t>
      </w:r>
      <w:r w:rsidR="00FF5E20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B81BA7" w:rsidRDefault="004472A4" w:rsidP="00970584">
      <w:pPr>
        <w:widowControl w:val="0"/>
        <w:numPr>
          <w:ilvl w:val="0"/>
          <w:numId w:val="12"/>
        </w:numPr>
        <w:spacing w:line="360" w:lineRule="auto"/>
        <w:ind w:left="425" w:hanging="357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Wykonawca ponosi pełną odpowiedzialność za jakość, bezpieczeństwo i terminowość dostawy przedmiotu umowy oraz za szkody wyrządzone osobom trzecim w związku z wykonywaniem niniejszej umowy.</w:t>
      </w:r>
    </w:p>
    <w:p w:rsidR="00970584" w:rsidRPr="00970584" w:rsidRDefault="00970584" w:rsidP="00970584">
      <w:pPr>
        <w:widowControl w:val="0"/>
        <w:spacing w:line="360" w:lineRule="auto"/>
        <w:ind w:left="425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B81BA7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4472A4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lastRenderedPageBreak/>
        <w:t>§ 3</w:t>
      </w:r>
    </w:p>
    <w:p w:rsidR="00B81BA7" w:rsidRPr="00B81BA7" w:rsidRDefault="00B81BA7" w:rsidP="00915FB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5" w:hanging="357"/>
        <w:jc w:val="both"/>
        <w:outlineLvl w:val="0"/>
        <w:rPr>
          <w:rFonts w:ascii="Arial Narrow" w:hAnsi="Arial Narrow" w:cs="Arial"/>
          <w:sz w:val="20"/>
          <w:szCs w:val="20"/>
          <w:u w:val="single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Przedstawiciel Zamawiającego, w obecności przedstawiciela Wykonawcy dokona odbioru przedmiotu umowy na podstawie Protokołu odbioru, z uwzględnieniem postanowień zawartych w niniejszej umowie.</w:t>
      </w:r>
    </w:p>
    <w:p w:rsidR="000358F2" w:rsidRPr="004C6C7C" w:rsidRDefault="00970584" w:rsidP="00915FB6">
      <w:pPr>
        <w:pStyle w:val="Akapitzlist"/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5" w:hanging="357"/>
        <w:jc w:val="both"/>
        <w:outlineLvl w:val="0"/>
        <w:rPr>
          <w:rFonts w:ascii="Arial Narrow" w:hAnsi="Arial Narrow" w:cs="Arial"/>
          <w:sz w:val="20"/>
          <w:szCs w:val="20"/>
          <w:u w:val="single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 przypadku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nieprawidłowości i niezgodności stwierdzon</w:t>
      </w:r>
      <w:r>
        <w:rPr>
          <w:rFonts w:ascii="Arial Narrow" w:hAnsi="Arial Narrow" w:cs="Arial"/>
          <w:sz w:val="20"/>
          <w:szCs w:val="20"/>
          <w:lang w:val="pl-PL" w:eastAsia="pl-PL"/>
        </w:rPr>
        <w:t>ych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przy dostawie, przedstawiciel Zamawiającego sporządzi Protokół. Wykonawca 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zobowiązany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 xml:space="preserve"> będzie do usunięcia nieprawidłowości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i niezgodności </w:t>
      </w:r>
      <w:r w:rsidR="00B81BA7">
        <w:rPr>
          <w:rFonts w:ascii="Arial Narrow" w:hAnsi="Arial Narrow" w:cs="Arial"/>
          <w:sz w:val="20"/>
          <w:szCs w:val="20"/>
          <w:lang w:val="pl-PL" w:eastAsia="pl-PL"/>
        </w:rPr>
        <w:t>w terminie 5 dni, licząc od dnia dostawy.</w:t>
      </w:r>
      <w:r w:rsidR="00187696" w:rsidRPr="0018769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B81BA7" w:rsidRDefault="00B81BA7" w:rsidP="00915FB6">
      <w:pPr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Podpisany przez przedstawicieli obu Stron dokument przyjęcia dostawy bez zastrzeżeń stanowi podstawę do wystawienia faktury VAT.</w:t>
      </w:r>
    </w:p>
    <w:p w:rsidR="00B81BA7" w:rsidRDefault="00B81BA7" w:rsidP="00915FB6">
      <w:pPr>
        <w:widowControl w:val="0"/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Przedstawicielami odpowiedzialnymi za realizację niniejszej umowy są:</w:t>
      </w:r>
    </w:p>
    <w:p w:rsidR="00B81BA7" w:rsidRDefault="00B81BA7" w:rsidP="0005186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ze strony Zamawiającego 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…………………………… </w:t>
      </w:r>
      <w:r>
        <w:rPr>
          <w:rFonts w:ascii="Arial Narrow" w:hAnsi="Arial Narrow" w:cs="Arial"/>
          <w:sz w:val="20"/>
          <w:szCs w:val="20"/>
          <w:lang w:val="pl-PL" w:eastAsia="pl-PL"/>
        </w:rPr>
        <w:t>tel.………………………fax/e-mail:…………………..</w:t>
      </w:r>
    </w:p>
    <w:p w:rsidR="000358F2" w:rsidRPr="00B931DF" w:rsidRDefault="00B931DF" w:rsidP="00051869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outlineLvl w:val="0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ze strony Wykonawcy 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……………………………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………………………………………………………………..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……………</w:t>
      </w:r>
      <w:r w:rsidR="006C43CD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B931DF">
        <w:rPr>
          <w:rFonts w:ascii="Arial Narrow" w:hAnsi="Arial Narrow" w:cs="Arial"/>
          <w:sz w:val="20"/>
          <w:szCs w:val="20"/>
          <w:lang w:val="pl-PL" w:eastAsia="pl-PL"/>
        </w:rPr>
        <w:t>tel.………………………fax/e-mail:…………………..</w:t>
      </w:r>
    </w:p>
    <w:p w:rsidR="000358F2" w:rsidRDefault="000358F2" w:rsidP="00B931DF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4</w:t>
      </w:r>
    </w:p>
    <w:p w:rsidR="00B931DF" w:rsidRPr="00B931DF" w:rsidRDefault="00B931DF" w:rsidP="00B931DF">
      <w:pPr>
        <w:spacing w:before="240" w:after="120"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Umowa będzie realizowana przez okres 24 miesięcy, 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licząc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od dnia podpisania umowy lub do wyczerpania wartości umowy. Zamawiający przewiduje dostawy sukcesywne wynikające z bieżących potrzeb Zamawiającego.</w:t>
      </w:r>
    </w:p>
    <w:p w:rsidR="000358F2" w:rsidRPr="000358F2" w:rsidRDefault="000358F2" w:rsidP="00B931DF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§ 5 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Wykonawca udziela na przedmiot umowy </w:t>
      </w:r>
      <w:r w:rsidRPr="00B931DF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………….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miesięcznej gwarancji jakości, licząc od dnia dostarczenia asortymentu oraz podpisania dokumentu dostawy bez uwag.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Gwarancja obejmuje wszystkie wady jakie ujawnią się w czasie jej obowiązywania.</w:t>
      </w:r>
    </w:p>
    <w:p w:rsidR="00B931DF" w:rsidRDefault="00B931DF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Jeżeli w okresie gwarancji wystąpią wady, Wykonawca zobowiązany jest do usunięcia wad, a w przypadku niemożliwości ich usunięcia do wymiany reklamowanego asortymentu na nowy bez wad, wykonany z materiału o parametrach technicznych zgodnych z załącznikiem nr 2 do umowy, w terminie 5 dni od daty pisemnego zgłoszenia reklamacji przez Zamawiającego.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Okres gwarancji ulega przedłużeniu, o czas trwania naprawy, liczony od dnia zgłoszenia przez Zamawiającego reklamacji do dnia dostarczenia przedmiotu umowy wolnego od wad.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Gwarancji nie obejmują uszkodzenia przedmiotu umowy powstałe na skutek niewłaściwego lub niezgodnego z instrukcją użytkowania, przechowywania, konserwacji, samowolnego naprawiania lub przeróbek.</w:t>
      </w:r>
    </w:p>
    <w:p w:rsidR="00A52D2A" w:rsidRDefault="00A52D2A" w:rsidP="00051869">
      <w:pPr>
        <w:pStyle w:val="Akapitzlist"/>
        <w:widowControl w:val="0"/>
        <w:numPr>
          <w:ilvl w:val="0"/>
          <w:numId w:val="14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Wszelkie koszty związane z odbiorem i dostawą reklamowanego asortymentu ponosi Wykonawca.</w:t>
      </w:r>
    </w:p>
    <w:p w:rsidR="00A52D2A" w:rsidRPr="000358F2" w:rsidRDefault="00A52D2A" w:rsidP="00A52D2A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6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Podstawą do wystawienia faktury VAT jest podpisany przez przedstawicieli obu Stron, dokument przyjęcia dostawy, o którym mowa w §3 ust. 3 umowy. Kopia dokumentu będzie stanowiła załącznik do faktury.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Podstawa rozliczeń między Stronami będą faktury VAT wystawione prawidłowo przez Wykonawcę za każdą faktycznie zrealizowana dostawę, z uwzględnieniem cen jednostkowych wskazanych w formularzu cenowym stanowiącym załącznik nr 1 do umowy oraz z uwzględnieniem stawki podatku VAT zgodnie z obowiązującymi przepisami prawa.</w:t>
      </w:r>
    </w:p>
    <w:p w:rsidR="00A52D2A" w:rsidRDefault="00A52D2A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Wynagrodzenie Wykonawcy uwzględnia wszystkie koszty wynikające z realizacji niniejszej umowy i zgodnie ze złożoną ofertą wynosi: </w:t>
      </w:r>
    </w:p>
    <w:p w:rsidR="00B931DF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wartość netto: ………………………………………………………</w:t>
      </w:r>
      <w:r w:rsidR="00B931DF"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zł (słownie:…………………………………………….)</w:t>
      </w:r>
    </w:p>
    <w:p w:rsidR="00A52D2A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podatek VAT: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A52D2A" w:rsidRDefault="00A52D2A" w:rsidP="00A52D2A">
      <w:pPr>
        <w:pStyle w:val="Akapitzlist"/>
        <w:widowControl w:val="0"/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wartość brutto: </w:t>
      </w:r>
      <w:r w:rsidRPr="00A52D2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………………………………………………………. zł (słownie:…………………………………………….)</w:t>
      </w:r>
    </w:p>
    <w:p w:rsid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Zapłata następować będzie na rachunek bankowy Wykonawcy wskazany na fakturze w terminie 30 dni, licząc od dnia otrzymania faktury VAT wraz z dokumentem przyjęcia dostawy.</w:t>
      </w:r>
      <w:r w:rsidRPr="00D410F6"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Faktur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y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dostarcz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ane będą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przez Wykonawcę do siedziby Zamawiającego w Grodzisku Mazowieckim,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ul. Stefana Batorego 23, 05-825 Grodzisk Mazowiecki, pokój nr 16, II p.</w:t>
      </w:r>
    </w:p>
    <w:p w:rsidR="00D410F6" w:rsidRP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przypadku nie dotrzymania terminu zapłaty faktury przez </w:t>
      </w:r>
      <w:r w:rsidR="0097058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amawiającego, Wykonawcy przysługują odsetki w wysokości ustawowej.</w:t>
      </w:r>
    </w:p>
    <w:p w:rsid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 datę zapłaty faktury VAT uznaje się datę obciążenia rachunku bankowego Zamawiającego.</w:t>
      </w:r>
    </w:p>
    <w:p w:rsidR="00534F8C" w:rsidRPr="00D410F6" w:rsidRDefault="00D410F6" w:rsidP="00051869">
      <w:pPr>
        <w:pStyle w:val="Akapitzlist"/>
        <w:widowControl w:val="0"/>
        <w:numPr>
          <w:ilvl w:val="0"/>
          <w:numId w:val="15"/>
        </w:numPr>
        <w:spacing w:line="360" w:lineRule="auto"/>
        <w:ind w:left="426"/>
        <w:jc w:val="both"/>
        <w:outlineLvl w:val="0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nie może bez zgody Zamawiającego przenieść wierzytelnoś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c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 wynikających z niniejszej umowy na osobę trzecią.</w:t>
      </w:r>
      <w:r w:rsidRP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</w:p>
    <w:p w:rsidR="000358F2" w:rsidRPr="000358F2" w:rsidRDefault="000358F2" w:rsidP="00D410F6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</w:t>
      </w:r>
      <w:r w:rsidR="00D410F6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 7</w:t>
      </w:r>
    </w:p>
    <w:p w:rsidR="00D410F6" w:rsidRDefault="00D410F6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zostanie obciążony karą umowną w przypadku odstąpienia od umowy lub wypowiedzenia umowy przez Wykonawcę lub Zamawiającego z przyczyn, za które odpowiedzialność ponosi Wykonawca w wysokości 20% wartości umowy netto.</w:t>
      </w:r>
    </w:p>
    <w:p w:rsidR="00D410F6" w:rsidRDefault="00970584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nie</w:t>
      </w:r>
      <w:r w:rsidR="00D410F6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zachowania terminu dostawy wskazanego w </w:t>
      </w:r>
      <w:r w:rsidR="003A4D5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§2 ust. 5 umowy, Wykonawca zostanie obciążony karą umown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 w:rsidR="003A4D5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 wysokości 5% ceny jednostkowej netto, za każdy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dzień opóźnienia w niedostarczeniu asortymentu z zamówionej partii dostawy</w:t>
      </w:r>
      <w:r w:rsidR="003A4D5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nie wykonania przez Wykonawcę zobowiązań gwarancyjnych w terminie wskazanym w §5 ust.3 umowy, Wykonawca zostanie obciążony kara umowną w wysokości 10% ceny jednostkowej netto asortymentu, którego reklamacja dotyczy, za każdy dzień opóźnienia.</w:t>
      </w:r>
    </w:p>
    <w:p w:rsid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Zamawiający zastrzega sobie możliwość potrącania kar umownych z faktur wystawionych przez Wykonawcę.</w:t>
      </w:r>
    </w:p>
    <w:p w:rsidR="00C5628B" w:rsidRPr="003A4D5B" w:rsidRDefault="003A4D5B" w:rsidP="00051869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Zastrzeżenie kar umownych nie wyłącza uprawnienia Zamawiającego do dochodzenia odszkodowania na ogólnych zasadach kodeksu cywilnego, jeżeli szkoda przewyższa wysokość kar umownych.</w:t>
      </w:r>
    </w:p>
    <w:p w:rsidR="000358F2" w:rsidRPr="00D119EC" w:rsidRDefault="000358F2" w:rsidP="00EA3D62">
      <w:pPr>
        <w:spacing w:before="240" w:after="120" w:line="360" w:lineRule="auto"/>
        <w:jc w:val="center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§ 8</w:t>
      </w:r>
    </w:p>
    <w:p w:rsidR="00EA3D62" w:rsidRDefault="003A4D5B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sp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>r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awach nieuregulowanych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postanowieniami umowy, zastosowanie mają Regulamin, przepisy ustawy z dnia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  <w:t>29 stycznia 2004 r. Prawo zamówień publicznych oraz Kodeksu cywilnego.</w:t>
      </w:r>
    </w:p>
    <w:p w:rsidR="00110C90" w:rsidRDefault="00110C90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Niniejsza umowa podlega prawu polskiemu i w ten sposób będzie interpretowana.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Wszelkie zmiany i uzupełnienia do umowy będą wprowadzane za zgoda obu Stron pod warunkiem, że dokonana zmiana nie zwiększy wartości udzielonego zamówienia, o której mowa w §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6 ust. 3 umowy. Wszelkie zmia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ny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 uzupełnienia będą wprowadzane na piśmie pod rygorem nieważności, w formie aneksu do umowy.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razie wystąpienia istotnej zmiany okoliczności, powodującej, że wykonanie umowy nie leży w interesie publicznym, czego nie można było przewidzieć w chwili zawarcia umowy, Zamawiający może odstąpić od umowy w terminie 30 dni od powzięcia wiadomości o powyższych okolicznościach. 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takim przypadku Wykonawca może żądać jedynie wynagrodzenia należnego mu z tytułu wykonania części umowy.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Spory, które wynikną ze stosowania niniejszej umowy, Strony poddają rozstrzygnięciu właściwemu miejscowo dla siedziby Zamawiającego sądowi powszechnemu.</w:t>
      </w:r>
    </w:p>
    <w:p w:rsidR="00EA3D62" w:rsidRDefault="006C43CD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lastRenderedPageBreak/>
        <w:t>Umowę</w:t>
      </w:r>
      <w:r w:rsidR="00EA3D62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sporządzono w trzech jednobrzmiących egzemplarzach po jednym dla każdej ze Stron.</w:t>
      </w:r>
    </w:p>
    <w:p w:rsidR="00EA3D62" w:rsidRDefault="00EA3D62" w:rsidP="0005186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Integraln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częścią umowy są:</w:t>
      </w:r>
    </w:p>
    <w:p w:rsidR="00C5628B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Załącznik nr 1 – Formularz ofertowy i Formularz cenowy</w:t>
      </w:r>
    </w:p>
    <w:p w:rsidR="00EA3D62" w:rsidRPr="00EA3D62" w:rsidRDefault="00EA3D62" w:rsidP="0005186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Zał</w:t>
      </w:r>
      <w:r w:rsidR="006C43CD">
        <w:rPr>
          <w:rFonts w:ascii="Arial Narrow" w:hAnsi="Arial Narrow" w:cs="Arial"/>
          <w:color w:val="000000"/>
          <w:sz w:val="20"/>
          <w:szCs w:val="20"/>
          <w:lang w:val="pl-PL" w:eastAsia="pl-PL"/>
        </w:rPr>
        <w:t>ą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cznik nr 2 – Opis przedmiotu zamówienia</w:t>
      </w:r>
    </w:p>
    <w:p w:rsidR="000358F2" w:rsidRPr="000358F2" w:rsidRDefault="000358F2" w:rsidP="000358F2">
      <w:pPr>
        <w:spacing w:line="360" w:lineRule="auto"/>
        <w:ind w:left="720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0358F2" w:rsidRPr="000358F2" w:rsidRDefault="000358F2" w:rsidP="000358F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B931DF" w:rsidRPr="00EA3D62" w:rsidRDefault="000358F2" w:rsidP="00EA3D62">
      <w:pPr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       ZAMAWIAJĄCY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</w:t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0358F2">
        <w:rPr>
          <w:rFonts w:ascii="Arial Narrow" w:hAnsi="Arial Narrow" w:cs="Arial"/>
          <w:b/>
          <w:sz w:val="20"/>
          <w:szCs w:val="20"/>
          <w:lang w:val="pl-PL" w:eastAsia="pl-PL"/>
        </w:rPr>
        <w:tab/>
        <w:t xml:space="preserve">                                WYKONAWCA</w:t>
      </w:r>
    </w:p>
    <w:sectPr w:rsidR="00B931DF" w:rsidRPr="00EA3D62" w:rsidSect="00CC6BC1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B0" w:rsidRDefault="006B48B0" w:rsidP="009A1121">
      <w:r>
        <w:separator/>
      </w:r>
    </w:p>
  </w:endnote>
  <w:endnote w:type="continuationSeparator" w:id="0">
    <w:p w:rsidR="006B48B0" w:rsidRDefault="006B48B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77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9112A3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AF7338" w:rsidRDefault="00AF7338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44681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44681">
              <w:rPr>
                <w:rFonts w:ascii="Arial Narrow" w:hAnsi="Arial Narrow"/>
                <w:b/>
                <w:noProof/>
                <w:sz w:val="14"/>
                <w:szCs w:val="14"/>
              </w:rPr>
              <w:t>5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B0" w:rsidRDefault="006B48B0" w:rsidP="009A1121">
      <w:r>
        <w:separator/>
      </w:r>
    </w:p>
  </w:footnote>
  <w:footnote w:type="continuationSeparator" w:id="0">
    <w:p w:rsidR="006B48B0" w:rsidRDefault="006B48B0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0838B2" w:rsidRDefault="00CC6BC1" w:rsidP="004472A4">
    <w:pPr>
      <w:spacing w:line="360" w:lineRule="auto"/>
      <w:rPr>
        <w:rFonts w:cs="Arial"/>
        <w:sz w:val="28"/>
        <w:szCs w:val="28"/>
      </w:rPr>
    </w:pP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WKD10c-2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>7-</w:t>
    </w:r>
    <w:r w:rsidR="00644681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F14A0F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            </w:t>
    </w:r>
    <w:r w:rsidR="00644681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     </w:t>
    </w:r>
    <w:r w:rsidRPr="000358F2">
      <w:rPr>
        <w:rFonts w:ascii="Arial Narrow" w:hAnsi="Arial Narrow" w:cs="Arial"/>
        <w:b/>
        <w:i/>
        <w:sz w:val="20"/>
        <w:szCs w:val="20"/>
        <w:lang w:val="pl-PL" w:eastAsia="pl-PL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0D214C1C"/>
    <w:multiLevelType w:val="hybridMultilevel"/>
    <w:tmpl w:val="11DE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6475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EF60D6C"/>
    <w:multiLevelType w:val="hybridMultilevel"/>
    <w:tmpl w:val="CEFC5248"/>
    <w:lvl w:ilvl="0" w:tplc="8B36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</w:rPr>
    </w:lvl>
    <w:lvl w:ilvl="2" w:tplc="180AAEE8">
      <w:start w:val="1"/>
      <w:numFmt w:val="lowerLetter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35F95719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F7157"/>
    <w:multiLevelType w:val="hybridMultilevel"/>
    <w:tmpl w:val="0F4405E8"/>
    <w:lvl w:ilvl="0" w:tplc="3C423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905A0"/>
    <w:multiLevelType w:val="hybridMultilevel"/>
    <w:tmpl w:val="FC1A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8B44923"/>
    <w:multiLevelType w:val="hybridMultilevel"/>
    <w:tmpl w:val="18EEA4C2"/>
    <w:lvl w:ilvl="0" w:tplc="C756DE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5EC62ADF"/>
    <w:multiLevelType w:val="hybridMultilevel"/>
    <w:tmpl w:val="E62A948C"/>
    <w:lvl w:ilvl="0" w:tplc="78A6D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B69AC"/>
    <w:multiLevelType w:val="hybridMultilevel"/>
    <w:tmpl w:val="587291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4D45F8"/>
    <w:multiLevelType w:val="hybridMultilevel"/>
    <w:tmpl w:val="1624E4D6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 w15:restartNumberingAfterBreak="0">
    <w:nsid w:val="71DA7C0C"/>
    <w:multiLevelType w:val="hybridMultilevel"/>
    <w:tmpl w:val="6836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41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4"/>
  </w:num>
  <w:num w:numId="9">
    <w:abstractNumId w:val="33"/>
  </w:num>
  <w:num w:numId="10">
    <w:abstractNumId w:val="26"/>
  </w:num>
  <w:num w:numId="11">
    <w:abstractNumId w:val="21"/>
  </w:num>
  <w:num w:numId="12">
    <w:abstractNumId w:val="35"/>
  </w:num>
  <w:num w:numId="13">
    <w:abstractNumId w:val="38"/>
  </w:num>
  <w:num w:numId="14">
    <w:abstractNumId w:val="28"/>
  </w:num>
  <w:num w:numId="15">
    <w:abstractNumId w:val="29"/>
  </w:num>
  <w:num w:numId="16">
    <w:abstractNumId w:val="30"/>
  </w:num>
  <w:num w:numId="17">
    <w:abstractNumId w:val="42"/>
  </w:num>
  <w:num w:numId="18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A7E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8F2"/>
    <w:rsid w:val="00035D36"/>
    <w:rsid w:val="000362DE"/>
    <w:rsid w:val="0003744F"/>
    <w:rsid w:val="00037E27"/>
    <w:rsid w:val="00040E4E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869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66CC"/>
    <w:rsid w:val="00067284"/>
    <w:rsid w:val="00070F7E"/>
    <w:rsid w:val="0007170F"/>
    <w:rsid w:val="00071CD2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746"/>
    <w:rsid w:val="00092ED6"/>
    <w:rsid w:val="00093FE4"/>
    <w:rsid w:val="00094418"/>
    <w:rsid w:val="00095F0C"/>
    <w:rsid w:val="0009651E"/>
    <w:rsid w:val="000975DA"/>
    <w:rsid w:val="00097895"/>
    <w:rsid w:val="00097E66"/>
    <w:rsid w:val="000A08E0"/>
    <w:rsid w:val="000A0AE9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DE4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E6948"/>
    <w:rsid w:val="000F0CA2"/>
    <w:rsid w:val="000F165B"/>
    <w:rsid w:val="000F2608"/>
    <w:rsid w:val="000F29D3"/>
    <w:rsid w:val="000F48BD"/>
    <w:rsid w:val="000F4B50"/>
    <w:rsid w:val="000F564F"/>
    <w:rsid w:val="000F5B08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0C90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0350"/>
    <w:rsid w:val="001217E3"/>
    <w:rsid w:val="00122893"/>
    <w:rsid w:val="00123BB7"/>
    <w:rsid w:val="00124614"/>
    <w:rsid w:val="001253A2"/>
    <w:rsid w:val="0012552E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C66"/>
    <w:rsid w:val="00140E19"/>
    <w:rsid w:val="00140E6B"/>
    <w:rsid w:val="001411BA"/>
    <w:rsid w:val="00141230"/>
    <w:rsid w:val="00141A5D"/>
    <w:rsid w:val="00141A84"/>
    <w:rsid w:val="00141DCA"/>
    <w:rsid w:val="00141FC0"/>
    <w:rsid w:val="00142537"/>
    <w:rsid w:val="001427FA"/>
    <w:rsid w:val="00142DE9"/>
    <w:rsid w:val="00142E2E"/>
    <w:rsid w:val="001439A9"/>
    <w:rsid w:val="001441DE"/>
    <w:rsid w:val="00144FA3"/>
    <w:rsid w:val="0014692B"/>
    <w:rsid w:val="00147A97"/>
    <w:rsid w:val="001501F6"/>
    <w:rsid w:val="00150A17"/>
    <w:rsid w:val="0015194D"/>
    <w:rsid w:val="00151C89"/>
    <w:rsid w:val="00153E87"/>
    <w:rsid w:val="00154060"/>
    <w:rsid w:val="0015411A"/>
    <w:rsid w:val="00154758"/>
    <w:rsid w:val="00155D2B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1090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696"/>
    <w:rsid w:val="00187ADE"/>
    <w:rsid w:val="00190125"/>
    <w:rsid w:val="00190297"/>
    <w:rsid w:val="0019120A"/>
    <w:rsid w:val="00192632"/>
    <w:rsid w:val="0019384C"/>
    <w:rsid w:val="001946AD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2C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4736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47CE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435"/>
    <w:rsid w:val="00213575"/>
    <w:rsid w:val="002144DF"/>
    <w:rsid w:val="00214EF0"/>
    <w:rsid w:val="00215E9F"/>
    <w:rsid w:val="00215FFF"/>
    <w:rsid w:val="00216123"/>
    <w:rsid w:val="00216FBB"/>
    <w:rsid w:val="00220589"/>
    <w:rsid w:val="00220681"/>
    <w:rsid w:val="00220C59"/>
    <w:rsid w:val="002210D8"/>
    <w:rsid w:val="002214D8"/>
    <w:rsid w:val="00221A6D"/>
    <w:rsid w:val="00222793"/>
    <w:rsid w:val="002251A3"/>
    <w:rsid w:val="0022534D"/>
    <w:rsid w:val="00226F09"/>
    <w:rsid w:val="00227AE8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5CF9"/>
    <w:rsid w:val="002473CE"/>
    <w:rsid w:val="00250469"/>
    <w:rsid w:val="00250C0C"/>
    <w:rsid w:val="00251155"/>
    <w:rsid w:val="00254B54"/>
    <w:rsid w:val="00255B50"/>
    <w:rsid w:val="0025625E"/>
    <w:rsid w:val="00257434"/>
    <w:rsid w:val="00260FD1"/>
    <w:rsid w:val="0026100C"/>
    <w:rsid w:val="002636F8"/>
    <w:rsid w:val="00263BC5"/>
    <w:rsid w:val="00263ED7"/>
    <w:rsid w:val="002648FC"/>
    <w:rsid w:val="00264AC4"/>
    <w:rsid w:val="00266044"/>
    <w:rsid w:val="00267632"/>
    <w:rsid w:val="002704F2"/>
    <w:rsid w:val="0027084A"/>
    <w:rsid w:val="0027202E"/>
    <w:rsid w:val="0027276D"/>
    <w:rsid w:val="002727D2"/>
    <w:rsid w:val="0027296E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1D81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689F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050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0BD1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4137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9D0"/>
    <w:rsid w:val="00344EDA"/>
    <w:rsid w:val="00345367"/>
    <w:rsid w:val="003454E7"/>
    <w:rsid w:val="00345A2B"/>
    <w:rsid w:val="0034612F"/>
    <w:rsid w:val="00346FD1"/>
    <w:rsid w:val="00350EFA"/>
    <w:rsid w:val="003516B2"/>
    <w:rsid w:val="003519A3"/>
    <w:rsid w:val="00351EDF"/>
    <w:rsid w:val="00352C54"/>
    <w:rsid w:val="00352C83"/>
    <w:rsid w:val="003538C8"/>
    <w:rsid w:val="00353B54"/>
    <w:rsid w:val="00354ED8"/>
    <w:rsid w:val="00355120"/>
    <w:rsid w:val="00355221"/>
    <w:rsid w:val="0035569F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416F"/>
    <w:rsid w:val="003750DE"/>
    <w:rsid w:val="0037570D"/>
    <w:rsid w:val="00375CAB"/>
    <w:rsid w:val="00377AD4"/>
    <w:rsid w:val="00380179"/>
    <w:rsid w:val="00380B5E"/>
    <w:rsid w:val="003812DF"/>
    <w:rsid w:val="00381C73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4D5B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9B0"/>
    <w:rsid w:val="003B5FD3"/>
    <w:rsid w:val="003B6BB8"/>
    <w:rsid w:val="003B75AB"/>
    <w:rsid w:val="003C0772"/>
    <w:rsid w:val="003C1C38"/>
    <w:rsid w:val="003C35BF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4F8C"/>
    <w:rsid w:val="003D55C2"/>
    <w:rsid w:val="003D6DEB"/>
    <w:rsid w:val="003D7059"/>
    <w:rsid w:val="003D78B2"/>
    <w:rsid w:val="003E0A9C"/>
    <w:rsid w:val="003E0D1F"/>
    <w:rsid w:val="003E10B0"/>
    <w:rsid w:val="003E1516"/>
    <w:rsid w:val="003E1A1D"/>
    <w:rsid w:val="003E1AD6"/>
    <w:rsid w:val="003E1E99"/>
    <w:rsid w:val="003E305D"/>
    <w:rsid w:val="003E390D"/>
    <w:rsid w:val="003E480F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476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2A4"/>
    <w:rsid w:val="00450030"/>
    <w:rsid w:val="0045019B"/>
    <w:rsid w:val="0045027E"/>
    <w:rsid w:val="004514ED"/>
    <w:rsid w:val="00451BF3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35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4F22"/>
    <w:rsid w:val="00485809"/>
    <w:rsid w:val="004864BE"/>
    <w:rsid w:val="0048714C"/>
    <w:rsid w:val="00487575"/>
    <w:rsid w:val="004878D7"/>
    <w:rsid w:val="00487A3F"/>
    <w:rsid w:val="00487B7C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6831"/>
    <w:rsid w:val="00497A34"/>
    <w:rsid w:val="004A0416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B6267"/>
    <w:rsid w:val="004C16EE"/>
    <w:rsid w:val="004C171B"/>
    <w:rsid w:val="004C1FA7"/>
    <w:rsid w:val="004C2441"/>
    <w:rsid w:val="004C3AC9"/>
    <w:rsid w:val="004C5D3F"/>
    <w:rsid w:val="004C6C7C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360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0842"/>
    <w:rsid w:val="0053109D"/>
    <w:rsid w:val="005318CF"/>
    <w:rsid w:val="005345B0"/>
    <w:rsid w:val="00534816"/>
    <w:rsid w:val="00534F8C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164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197"/>
    <w:rsid w:val="005727E3"/>
    <w:rsid w:val="005732EA"/>
    <w:rsid w:val="00576955"/>
    <w:rsid w:val="00577879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87D36"/>
    <w:rsid w:val="0059116C"/>
    <w:rsid w:val="00592507"/>
    <w:rsid w:val="00592E10"/>
    <w:rsid w:val="005939E1"/>
    <w:rsid w:val="00593EC3"/>
    <w:rsid w:val="00594448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5FA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C5DD9"/>
    <w:rsid w:val="005C7859"/>
    <w:rsid w:val="005D0A9C"/>
    <w:rsid w:val="005D0AAF"/>
    <w:rsid w:val="005D13A6"/>
    <w:rsid w:val="005D1CEC"/>
    <w:rsid w:val="005D3A5A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38A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1B6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1AD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4681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0FFA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3EA6"/>
    <w:rsid w:val="00674414"/>
    <w:rsid w:val="0067455B"/>
    <w:rsid w:val="00674DCA"/>
    <w:rsid w:val="00675AAC"/>
    <w:rsid w:val="00675D53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48B0"/>
    <w:rsid w:val="006B63B7"/>
    <w:rsid w:val="006B745F"/>
    <w:rsid w:val="006B7745"/>
    <w:rsid w:val="006B7CC1"/>
    <w:rsid w:val="006C04CB"/>
    <w:rsid w:val="006C3FA4"/>
    <w:rsid w:val="006C3FD6"/>
    <w:rsid w:val="006C43CD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51DD"/>
    <w:rsid w:val="006D5A9B"/>
    <w:rsid w:val="006D7326"/>
    <w:rsid w:val="006D76BE"/>
    <w:rsid w:val="006D7D0E"/>
    <w:rsid w:val="006E04F7"/>
    <w:rsid w:val="006E0789"/>
    <w:rsid w:val="006E14C6"/>
    <w:rsid w:val="006E1F6D"/>
    <w:rsid w:val="006E2131"/>
    <w:rsid w:val="006E2FA4"/>
    <w:rsid w:val="006E3189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9EC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C7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0DE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64B"/>
    <w:rsid w:val="00752A74"/>
    <w:rsid w:val="00754232"/>
    <w:rsid w:val="007552D1"/>
    <w:rsid w:val="0075561E"/>
    <w:rsid w:val="0075578F"/>
    <w:rsid w:val="00755EA5"/>
    <w:rsid w:val="00756A55"/>
    <w:rsid w:val="00756F9A"/>
    <w:rsid w:val="00757CB5"/>
    <w:rsid w:val="007611AB"/>
    <w:rsid w:val="00761657"/>
    <w:rsid w:val="007619C7"/>
    <w:rsid w:val="0076421F"/>
    <w:rsid w:val="00766ADB"/>
    <w:rsid w:val="00766AFB"/>
    <w:rsid w:val="00766B0E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53F"/>
    <w:rsid w:val="00784895"/>
    <w:rsid w:val="0078576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95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3F5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6A1"/>
    <w:rsid w:val="00800FB0"/>
    <w:rsid w:val="00801C34"/>
    <w:rsid w:val="00801D76"/>
    <w:rsid w:val="0080233F"/>
    <w:rsid w:val="008023FC"/>
    <w:rsid w:val="00802878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3D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1A46"/>
    <w:rsid w:val="008321F8"/>
    <w:rsid w:val="00832D31"/>
    <w:rsid w:val="00832DBE"/>
    <w:rsid w:val="00833A9A"/>
    <w:rsid w:val="00833DDE"/>
    <w:rsid w:val="00835991"/>
    <w:rsid w:val="00836387"/>
    <w:rsid w:val="00836584"/>
    <w:rsid w:val="00836BC4"/>
    <w:rsid w:val="008403D7"/>
    <w:rsid w:val="00840CF2"/>
    <w:rsid w:val="00840E6F"/>
    <w:rsid w:val="00841D15"/>
    <w:rsid w:val="0084233A"/>
    <w:rsid w:val="008427D0"/>
    <w:rsid w:val="00842C3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57F8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10F"/>
    <w:rsid w:val="00893402"/>
    <w:rsid w:val="00893436"/>
    <w:rsid w:val="00893663"/>
    <w:rsid w:val="0089418D"/>
    <w:rsid w:val="008955DF"/>
    <w:rsid w:val="00895E55"/>
    <w:rsid w:val="008967C9"/>
    <w:rsid w:val="008A13DB"/>
    <w:rsid w:val="008A14E9"/>
    <w:rsid w:val="008A2027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2C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2C1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201"/>
    <w:rsid w:val="008D7605"/>
    <w:rsid w:val="008E0402"/>
    <w:rsid w:val="008E0CC3"/>
    <w:rsid w:val="008E21AF"/>
    <w:rsid w:val="008E22D3"/>
    <w:rsid w:val="008E2D49"/>
    <w:rsid w:val="008E47D5"/>
    <w:rsid w:val="008E5A5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920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5FB6"/>
    <w:rsid w:val="00916F8E"/>
    <w:rsid w:val="00917A44"/>
    <w:rsid w:val="00917A95"/>
    <w:rsid w:val="00917C73"/>
    <w:rsid w:val="009201AD"/>
    <w:rsid w:val="00922072"/>
    <w:rsid w:val="00923DD5"/>
    <w:rsid w:val="00924C4A"/>
    <w:rsid w:val="00924E4A"/>
    <w:rsid w:val="00925831"/>
    <w:rsid w:val="00931122"/>
    <w:rsid w:val="009316C0"/>
    <w:rsid w:val="00931C32"/>
    <w:rsid w:val="00931F8B"/>
    <w:rsid w:val="00933DD6"/>
    <w:rsid w:val="00934508"/>
    <w:rsid w:val="00937502"/>
    <w:rsid w:val="00937F92"/>
    <w:rsid w:val="009403BF"/>
    <w:rsid w:val="0094164F"/>
    <w:rsid w:val="0094199A"/>
    <w:rsid w:val="00941C8B"/>
    <w:rsid w:val="009420C9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39A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8EF"/>
    <w:rsid w:val="009674EC"/>
    <w:rsid w:val="009679AD"/>
    <w:rsid w:val="00970584"/>
    <w:rsid w:val="00970EB5"/>
    <w:rsid w:val="00972D4F"/>
    <w:rsid w:val="00973481"/>
    <w:rsid w:val="00973BE2"/>
    <w:rsid w:val="00974B1E"/>
    <w:rsid w:val="00974DE6"/>
    <w:rsid w:val="00974FA3"/>
    <w:rsid w:val="00975066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4C7C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1AF3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4BD9"/>
    <w:rsid w:val="009E6F9F"/>
    <w:rsid w:val="009E7659"/>
    <w:rsid w:val="009F0101"/>
    <w:rsid w:val="009F0450"/>
    <w:rsid w:val="009F0A9F"/>
    <w:rsid w:val="009F1EBD"/>
    <w:rsid w:val="009F2D16"/>
    <w:rsid w:val="009F4914"/>
    <w:rsid w:val="009F659F"/>
    <w:rsid w:val="009F7B8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5F93"/>
    <w:rsid w:val="00A166BA"/>
    <w:rsid w:val="00A17AB4"/>
    <w:rsid w:val="00A17BF5"/>
    <w:rsid w:val="00A20E83"/>
    <w:rsid w:val="00A220BD"/>
    <w:rsid w:val="00A22358"/>
    <w:rsid w:val="00A23369"/>
    <w:rsid w:val="00A241E3"/>
    <w:rsid w:val="00A246DF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2D2A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344"/>
    <w:rsid w:val="00A62D7B"/>
    <w:rsid w:val="00A62DD3"/>
    <w:rsid w:val="00A632CD"/>
    <w:rsid w:val="00A64564"/>
    <w:rsid w:val="00A64944"/>
    <w:rsid w:val="00A656BA"/>
    <w:rsid w:val="00A65AA3"/>
    <w:rsid w:val="00A65E45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4F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87CB5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829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982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614C"/>
    <w:rsid w:val="00AF7338"/>
    <w:rsid w:val="00AF793A"/>
    <w:rsid w:val="00B00056"/>
    <w:rsid w:val="00B00BC3"/>
    <w:rsid w:val="00B00BDF"/>
    <w:rsid w:val="00B00D9B"/>
    <w:rsid w:val="00B03031"/>
    <w:rsid w:val="00B039AC"/>
    <w:rsid w:val="00B0587B"/>
    <w:rsid w:val="00B06570"/>
    <w:rsid w:val="00B065B8"/>
    <w:rsid w:val="00B0741F"/>
    <w:rsid w:val="00B07D5A"/>
    <w:rsid w:val="00B1008D"/>
    <w:rsid w:val="00B11BB9"/>
    <w:rsid w:val="00B11CA5"/>
    <w:rsid w:val="00B12759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2B98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56D5D"/>
    <w:rsid w:val="00B573D6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1BA7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31DF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5960"/>
    <w:rsid w:val="00BB67D5"/>
    <w:rsid w:val="00BB7662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175"/>
    <w:rsid w:val="00BE1612"/>
    <w:rsid w:val="00BE268F"/>
    <w:rsid w:val="00BE3383"/>
    <w:rsid w:val="00BE36D0"/>
    <w:rsid w:val="00BE44C9"/>
    <w:rsid w:val="00BE44FF"/>
    <w:rsid w:val="00BE4A40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2732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18"/>
    <w:rsid w:val="00C01F6C"/>
    <w:rsid w:val="00C02D08"/>
    <w:rsid w:val="00C0427B"/>
    <w:rsid w:val="00C04862"/>
    <w:rsid w:val="00C048A1"/>
    <w:rsid w:val="00C04EB4"/>
    <w:rsid w:val="00C05015"/>
    <w:rsid w:val="00C06F8E"/>
    <w:rsid w:val="00C07AD8"/>
    <w:rsid w:val="00C10003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37EBA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5628B"/>
    <w:rsid w:val="00C57B36"/>
    <w:rsid w:val="00C61AA5"/>
    <w:rsid w:val="00C63483"/>
    <w:rsid w:val="00C63E2F"/>
    <w:rsid w:val="00C64262"/>
    <w:rsid w:val="00C64576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1408"/>
    <w:rsid w:val="00CA19CA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69DE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6BC1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19EC"/>
    <w:rsid w:val="00D12837"/>
    <w:rsid w:val="00D1338F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855"/>
    <w:rsid w:val="00D21EEB"/>
    <w:rsid w:val="00D222EB"/>
    <w:rsid w:val="00D229E1"/>
    <w:rsid w:val="00D23F88"/>
    <w:rsid w:val="00D24916"/>
    <w:rsid w:val="00D24CC4"/>
    <w:rsid w:val="00D2607E"/>
    <w:rsid w:val="00D31852"/>
    <w:rsid w:val="00D3309A"/>
    <w:rsid w:val="00D3368F"/>
    <w:rsid w:val="00D33D75"/>
    <w:rsid w:val="00D36245"/>
    <w:rsid w:val="00D37F07"/>
    <w:rsid w:val="00D40113"/>
    <w:rsid w:val="00D40ED9"/>
    <w:rsid w:val="00D410F6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1716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00C"/>
    <w:rsid w:val="00DB273E"/>
    <w:rsid w:val="00DB35E6"/>
    <w:rsid w:val="00DB4D97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0C4"/>
    <w:rsid w:val="00DD1299"/>
    <w:rsid w:val="00DD18A1"/>
    <w:rsid w:val="00DD3512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1A8E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B24"/>
    <w:rsid w:val="00E01FD3"/>
    <w:rsid w:val="00E02133"/>
    <w:rsid w:val="00E032BE"/>
    <w:rsid w:val="00E03FD3"/>
    <w:rsid w:val="00E055AA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17C53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37F9C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3E29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36C5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3D62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369A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219"/>
    <w:rsid w:val="00EF3398"/>
    <w:rsid w:val="00EF52DE"/>
    <w:rsid w:val="00EF6A23"/>
    <w:rsid w:val="00EF7489"/>
    <w:rsid w:val="00EF7AD0"/>
    <w:rsid w:val="00F00854"/>
    <w:rsid w:val="00F009D2"/>
    <w:rsid w:val="00F01AAD"/>
    <w:rsid w:val="00F01BE1"/>
    <w:rsid w:val="00F0264D"/>
    <w:rsid w:val="00F03930"/>
    <w:rsid w:val="00F04804"/>
    <w:rsid w:val="00F10966"/>
    <w:rsid w:val="00F12601"/>
    <w:rsid w:val="00F14A0F"/>
    <w:rsid w:val="00F14BF1"/>
    <w:rsid w:val="00F14D39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07FD"/>
    <w:rsid w:val="00F6235C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501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8769F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6C5B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29E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028"/>
    <w:rsid w:val="00FF1240"/>
    <w:rsid w:val="00FF262F"/>
    <w:rsid w:val="00FF40A4"/>
    <w:rsid w:val="00FF4935"/>
    <w:rsid w:val="00FF58B6"/>
    <w:rsid w:val="00FF5E06"/>
    <w:rsid w:val="00FF5E20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F098-B177-4A46-92F6-060DE00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6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309C-19B7-4C6B-B1EC-B4686135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5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101</cp:revision>
  <cp:lastPrinted>2017-09-29T07:19:00Z</cp:lastPrinted>
  <dcterms:created xsi:type="dcterms:W3CDTF">2015-05-06T09:06:00Z</dcterms:created>
  <dcterms:modified xsi:type="dcterms:W3CDTF">2018-03-06T12:02:00Z</dcterms:modified>
</cp:coreProperties>
</file>