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4"/>
      </w:tblGrid>
      <w:tr w:rsidR="00C26B9C" w:rsidRPr="005C29DC" w:rsidTr="00DD1D8B">
        <w:trPr>
          <w:trHeight w:val="1227"/>
          <w:jc w:val="center"/>
        </w:trPr>
        <w:tc>
          <w:tcPr>
            <w:tcW w:w="1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70777F">
            <w:pPr>
              <w:pStyle w:val="Tekstpodstawowy"/>
              <w:spacing w:before="36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D218EA">
              <w:rPr>
                <w:rFonts w:ascii="Arial Narrow" w:hAnsi="Arial Narrow" w:cs="Arial"/>
                <w:b/>
                <w:bCs/>
                <w:lang w:val="pl-PL"/>
              </w:rPr>
              <w:t xml:space="preserve">FORMULARZ </w:t>
            </w:r>
            <w:r w:rsidR="00A701BD" w:rsidRPr="00D218EA">
              <w:rPr>
                <w:rFonts w:ascii="Arial Narrow" w:hAnsi="Arial Narrow" w:cs="Arial"/>
                <w:b/>
                <w:bCs/>
                <w:lang w:val="pl-PL"/>
              </w:rPr>
              <w:t>CENOWY</w:t>
            </w:r>
          </w:p>
          <w:p w:rsidR="00D93D54" w:rsidRPr="00D218EA" w:rsidRDefault="00D93D54" w:rsidP="0070777F">
            <w:pPr>
              <w:pStyle w:val="Tekstpodstawowy"/>
              <w:spacing w:before="120" w:after="36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D93D54">
              <w:rPr>
                <w:rFonts w:ascii="Arial Narrow" w:hAnsi="Arial Narrow" w:cs="Arial"/>
                <w:b/>
                <w:bCs/>
                <w:lang w:val="pl-PL"/>
              </w:rPr>
              <w:t>NA CZYSZCZENIE POJAZDÓW KOLEJOWYCH</w:t>
            </w:r>
          </w:p>
        </w:tc>
      </w:tr>
    </w:tbl>
    <w:p w:rsidR="006C13D8" w:rsidRDefault="006C13D8" w:rsidP="006C13D8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97"/>
        <w:gridCol w:w="1604"/>
        <w:gridCol w:w="1672"/>
        <w:gridCol w:w="1947"/>
        <w:gridCol w:w="2100"/>
      </w:tblGrid>
      <w:tr w:rsidR="00D218EA" w:rsidRPr="005C29DC" w:rsidTr="00341FC4">
        <w:trPr>
          <w:trHeight w:val="1194"/>
          <w:jc w:val="center"/>
        </w:trPr>
        <w:tc>
          <w:tcPr>
            <w:tcW w:w="6897" w:type="dxa"/>
            <w:vAlign w:val="center"/>
            <w:hideMark/>
          </w:tcPr>
          <w:p w:rsidR="00657E45" w:rsidRDefault="00D218EA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Zakres czynności/nazwa czyszczenia</w:t>
            </w:r>
          </w:p>
          <w:p w:rsidR="00D218EA" w:rsidRPr="00D218EA" w:rsidRDefault="00D218EA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(czynności liczone dla jednego pojazdu kolejowego)</w:t>
            </w:r>
          </w:p>
        </w:tc>
        <w:tc>
          <w:tcPr>
            <w:tcW w:w="1604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M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iesięcz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 planowana ilość czyszczeń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</w:t>
            </w:r>
          </w:p>
        </w:tc>
        <w:tc>
          <w:tcPr>
            <w:tcW w:w="1672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rzewidywana liczba czyszczeń w całym okresie realizacji zamówienia  * </w:t>
            </w:r>
          </w:p>
        </w:tc>
        <w:tc>
          <w:tcPr>
            <w:tcW w:w="1947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ena jednostkowa netto w PLN za każdy rodzaj czyszczenia                           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D218EA" w:rsidRP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artość za cały okres realizacji zamówienia                              w PLN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(kolumna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=                                                                                                  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x 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</w:tr>
      <w:tr w:rsidR="00D218EA" w:rsidRPr="00D218EA" w:rsidTr="00341FC4">
        <w:trPr>
          <w:trHeight w:val="148"/>
          <w:jc w:val="center"/>
        </w:trPr>
        <w:tc>
          <w:tcPr>
            <w:tcW w:w="6897" w:type="dxa"/>
            <w:vAlign w:val="center"/>
          </w:tcPr>
          <w:p w:rsidR="00D218EA" w:rsidRP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1</w:t>
            </w:r>
          </w:p>
        </w:tc>
        <w:tc>
          <w:tcPr>
            <w:tcW w:w="1604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2</w:t>
            </w:r>
          </w:p>
        </w:tc>
        <w:tc>
          <w:tcPr>
            <w:tcW w:w="1672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3</w:t>
            </w:r>
          </w:p>
        </w:tc>
        <w:tc>
          <w:tcPr>
            <w:tcW w:w="1947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4</w:t>
            </w:r>
          </w:p>
        </w:tc>
        <w:tc>
          <w:tcPr>
            <w:tcW w:w="2100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5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vMerge w:val="restart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</w:t>
            </w:r>
            <w:r w:rsidR="002C2056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wewnątrz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pojazdu kolejowego</w:t>
            </w:r>
            <w:r w:rsidR="002C2056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podstawowy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:rsidR="00D218EA" w:rsidRPr="00D218EA" w:rsidRDefault="00D218EA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D218EA" w:rsidRPr="00D218EA" w:rsidRDefault="003217AC" w:rsidP="00D93D54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93D54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70"/>
          <w:jc w:val="center"/>
        </w:trPr>
        <w:tc>
          <w:tcPr>
            <w:tcW w:w="6897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B21549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</w:t>
            </w:r>
            <w:r w:rsidR="00B2154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pojazdu kolejowego z zewnątrz – zakres podstawowy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D93D5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484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codzienne pojazdu kolejowego</w:t>
            </w:r>
            <w:r w:rsidR="00B2154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podstawowy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3217AC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D93D5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6600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val="455"/>
          <w:jc w:val="center"/>
        </w:trPr>
        <w:tc>
          <w:tcPr>
            <w:tcW w:w="6897" w:type="dxa"/>
            <w:vAlign w:val="center"/>
            <w:hideMark/>
          </w:tcPr>
          <w:p w:rsidR="00D218EA" w:rsidRPr="00D218EA" w:rsidRDefault="00B21549" w:rsidP="00B21549">
            <w:pPr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Czyszczenie z zewnątrz 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okien kabiny maszynisty, lusterek bocznych, kamer monitoringu, szyb reflektorów i tablic kierunkowych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dodatkowy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93D54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  <w:r w:rsidR="00D93D54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  <w:r w:rsidR="00D218EA"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217AC">
        <w:trPr>
          <w:trHeight w:hRule="exact" w:val="525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pobieżne pojazdu kolejowego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  <w:r w:rsidR="003217AC" w:rsidRP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 stacjach lub przystankach osobowych</w:t>
            </w:r>
            <w:r w:rsid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zlokalizowanych na linii WKD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D218EA" w:rsidP="006B7BDE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6B7BDE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93D54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</w:t>
            </w:r>
            <w:r w:rsidR="00D93D54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2800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217AC" w:rsidRPr="003217AC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</w:tcPr>
          <w:p w:rsidR="003217AC" w:rsidRDefault="003217AC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Czyszczenie pobieżne pojazdu kolejowego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na terenie zakładu w Grodzisku Mazowieckim</w:t>
            </w:r>
          </w:p>
        </w:tc>
        <w:tc>
          <w:tcPr>
            <w:tcW w:w="1604" w:type="dxa"/>
            <w:noWrap/>
            <w:vAlign w:val="center"/>
          </w:tcPr>
          <w:p w:rsidR="003217AC" w:rsidRPr="00D218EA" w:rsidRDefault="003217AC" w:rsidP="006B7BDE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150 ezt</w:t>
            </w:r>
          </w:p>
        </w:tc>
        <w:tc>
          <w:tcPr>
            <w:tcW w:w="1672" w:type="dxa"/>
            <w:noWrap/>
            <w:vAlign w:val="center"/>
          </w:tcPr>
          <w:p w:rsidR="003217AC" w:rsidRDefault="003217AC" w:rsidP="00D93D54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  <w:r w:rsidR="00D93D54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1947" w:type="dxa"/>
            <w:noWrap/>
            <w:vAlign w:val="center"/>
          </w:tcPr>
          <w:p w:rsidR="003217AC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noWrap/>
            <w:vAlign w:val="center"/>
          </w:tcPr>
          <w:p w:rsidR="003217AC" w:rsidRPr="00D218EA" w:rsidRDefault="003217AC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vAlign w:val="center"/>
            <w:hideMark/>
          </w:tcPr>
          <w:p w:rsidR="00D218EA" w:rsidRPr="00DD6F71" w:rsidRDefault="00D218EA" w:rsidP="00E44651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Usuwanie graffiti (powierzchnia liczona od 1 m</w:t>
            </w:r>
            <w:r w:rsidRPr="00DD6F71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D6F71" w:rsidRDefault="00DD6F71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6B7BDE"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</w:t>
            </w:r>
            <w:r w:rsidR="00D218EA"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m</w:t>
            </w:r>
            <w:r w:rsidR="00D218EA" w:rsidRPr="00DD6F71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D6F71" w:rsidRDefault="00DD6F71" w:rsidP="00D93D54">
            <w:pPr>
              <w:ind w:right="176"/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  <w:r w:rsidR="00D93D54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  <w:r w:rsidRPr="00DD6F71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6C13D8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Dezynfekcja </w:t>
            </w:r>
            <w:r w:rsidR="006C4602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wnętrza pojazdu kolejowego oraz jego wyposażenia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Pr="00D218EA" w:rsidRDefault="005C29DC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ezynsekcja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C13D8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eratyzacja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756DB" w:rsidRPr="00D218EA" w:rsidTr="00341FC4">
        <w:trPr>
          <w:trHeight w:hRule="exact" w:val="284"/>
          <w:jc w:val="center"/>
        </w:trPr>
        <w:tc>
          <w:tcPr>
            <w:tcW w:w="85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 Usługa będzie realizowana w oparciu o ilości czyszczeń i ceny jednostkowe poszczególnych (zleconych) czyszczeń w rozliczeniu miesięcznym, na podstawie rzeczywistych potrzeb Zamawiającego, wynikających z rozkładu jazdy.   </w:t>
            </w: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** </w:t>
            </w:r>
            <w:r w:rsidR="00E6712D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Razem cenę brutto należy przenieść do Formularza ofertowego Wykonawcy, s</w:t>
            </w:r>
            <w:r w:rsidR="00D93D54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tanowiącego Załącznik nr 1 do S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WZ.</w:t>
            </w:r>
          </w:p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Razem wartość netto  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4756DB" w:rsidRPr="00D218EA" w:rsidTr="00341FC4">
        <w:trPr>
          <w:trHeight w:hRule="exact" w:val="284"/>
          <w:jc w:val="center"/>
        </w:trPr>
        <w:tc>
          <w:tcPr>
            <w:tcW w:w="850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Podatek VAT w PLN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4756DB" w:rsidRPr="005C29DC" w:rsidTr="00341FC4">
        <w:trPr>
          <w:trHeight w:val="490"/>
          <w:jc w:val="center"/>
        </w:trPr>
        <w:tc>
          <w:tcPr>
            <w:tcW w:w="85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Razem cena brutto**                                                                                                                            (wartość netto plus wartość VAT w PLN)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218EA">
        <w:rPr>
          <w:rFonts w:ascii="Arial Narrow" w:hAnsi="Arial Narrow" w:cs="Arial"/>
          <w:sz w:val="20"/>
          <w:szCs w:val="20"/>
          <w:lang w:val="pl-PL" w:eastAsia="pl-PL"/>
        </w:rPr>
        <w:t>………………………………, dnia …………. r.</w:t>
      </w:r>
    </w:p>
    <w:p w:rsidR="00DD6F71" w:rsidRDefault="00DD6F71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6F71" w:rsidRPr="00D218EA" w:rsidRDefault="00DD6F71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XSpec="right" w:tblpY="291"/>
        <w:tblW w:w="687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1"/>
      </w:tblGrid>
      <w:tr w:rsidR="00DD1D8B" w:rsidRPr="005C29DC" w:rsidTr="002D54BE">
        <w:tc>
          <w:tcPr>
            <w:tcW w:w="6871" w:type="dxa"/>
            <w:shd w:val="clear" w:color="auto" w:fill="auto"/>
          </w:tcPr>
          <w:p w:rsidR="00DD1D8B" w:rsidRPr="00D218EA" w:rsidRDefault="00DD1D8B" w:rsidP="0070777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(podpis</w:t>
            </w:r>
            <w:r w:rsidR="0070777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</w:t>
            </w:r>
            <w:r w:rsidRPr="00D218E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osoby/osób uprawnionej/ych do reprezentowania Wykonawcy)</w:t>
            </w:r>
            <w:r w:rsidR="0070777F" w:rsidRPr="0070777F">
              <w:rPr>
                <w:rFonts w:ascii="Arial Narrow" w:hAnsi="Arial Narrow" w:cs="Arial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657E45" w:rsidRDefault="00657E45" w:rsidP="00DD1D8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96408" w:rsidRPr="00D218E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218EA" w:rsidSect="006C13D8">
      <w:headerReference w:type="default" r:id="rId8"/>
      <w:footerReference w:type="default" r:id="rId9"/>
      <w:pgSz w:w="16838" w:h="11906" w:orient="landscape"/>
      <w:pgMar w:top="84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5C" w:rsidRDefault="002A355C" w:rsidP="009A1121">
      <w:r>
        <w:separator/>
      </w:r>
    </w:p>
  </w:endnote>
  <w:endnote w:type="continuationSeparator" w:id="0">
    <w:p w:rsidR="002A355C" w:rsidRDefault="002A355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75651337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474483717"/>
          <w:docPartObj>
            <w:docPartGallery w:val="Page Numbers (Top of Page)"/>
            <w:docPartUnique/>
          </w:docPartObj>
        </w:sdtPr>
        <w:sdtEndPr/>
        <w:sdtContent>
          <w:p w:rsidR="002C2056" w:rsidRPr="002C2056" w:rsidRDefault="002A355C" w:rsidP="002C2056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line id="_x0000_s2057" style="position:absolute;left:0;text-align:left;flip:y;z-index:251659264;mso-position-horizontal-relative:text;mso-position-vertical-relative:text" from="-11.6pt,5.85pt" to="742.05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4427"/>
              <w:gridCol w:w="4938"/>
            </w:tblGrid>
            <w:tr w:rsidR="002C2056" w:rsidRPr="002C2056" w:rsidTr="00464E23">
              <w:tc>
                <w:tcPr>
                  <w:tcW w:w="5096" w:type="dxa"/>
                  <w:vAlign w:val="center"/>
                </w:tcPr>
                <w:p w:rsidR="002C2056" w:rsidRPr="002C2056" w:rsidRDefault="002C2056" w:rsidP="002C2056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2C2056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7D0CF78" wp14:editId="70B3DE52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2C2056" w:rsidRPr="002C2056" w:rsidRDefault="002C2056" w:rsidP="002C2056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2C2056" w:rsidRPr="002C2056" w:rsidRDefault="002C2056" w:rsidP="002C2056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2C2056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F64E4AD" wp14:editId="1CA5A87A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2056" w:rsidRDefault="002C2056" w:rsidP="002C2056">
            <w:pPr>
              <w:pStyle w:val="Nagwek"/>
              <w:jc w:val="center"/>
              <w:rPr>
                <w:sz w:val="14"/>
                <w:szCs w:val="14"/>
              </w:rPr>
            </w:pPr>
          </w:p>
          <w:p w:rsidR="001133C4" w:rsidRPr="00250F23" w:rsidRDefault="001133C4" w:rsidP="002C2056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232E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232E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5C" w:rsidRDefault="002A355C" w:rsidP="009A1121">
      <w:r>
        <w:separator/>
      </w:r>
    </w:p>
  </w:footnote>
  <w:footnote w:type="continuationSeparator" w:id="0">
    <w:p w:rsidR="002A355C" w:rsidRDefault="002A355C" w:rsidP="009A1121">
      <w:r>
        <w:continuationSeparator/>
      </w:r>
    </w:p>
  </w:footnote>
  <w:footnote w:id="1">
    <w:p w:rsidR="0070777F" w:rsidRPr="00037D3C" w:rsidRDefault="0070777F" w:rsidP="0070777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B2B63">
        <w:rPr>
          <w:rFonts w:ascii="Arial Narrow" w:hAnsi="Arial Narrow"/>
          <w:sz w:val="16"/>
          <w:szCs w:val="16"/>
        </w:rPr>
        <w:t xml:space="preserve">Formularz </w:t>
      </w:r>
      <w:r w:rsidR="007232E7">
        <w:rPr>
          <w:rFonts w:ascii="Arial Narrow" w:hAnsi="Arial Narrow"/>
          <w:sz w:val="16"/>
          <w:szCs w:val="16"/>
        </w:rPr>
        <w:t>cenowy</w:t>
      </w:r>
      <w:bookmarkStart w:id="0" w:name="_GoBack"/>
      <w:bookmarkEnd w:id="0"/>
      <w:r w:rsidRPr="007B2B63">
        <w:rPr>
          <w:rFonts w:ascii="Arial Narrow" w:hAnsi="Arial Narrow"/>
          <w:sz w:val="16"/>
          <w:szCs w:val="16"/>
        </w:rPr>
        <w:t xml:space="preserve"> mysi być opatrzony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 i przekazany Zamawiającemu wraz z dokumentem (-ami) potwierdzającymi prawo do reprezentacji Wykonawcy przez osobę podpisująca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9C" w:rsidRPr="003217AC" w:rsidRDefault="002A355C" w:rsidP="00C26B9C">
    <w:pPr>
      <w:pStyle w:val="Nagwek"/>
      <w:rPr>
        <w:rFonts w:ascii="Arial Narrow" w:hAnsi="Arial Narrow"/>
        <w:sz w:val="4"/>
        <w:szCs w:val="4"/>
        <w:lang w:val="pl-PL"/>
      </w:rPr>
    </w:pPr>
    <w:r>
      <w:rPr>
        <w:rFonts w:ascii="Arial Narrow" w:hAnsi="Arial Narrow"/>
        <w:noProof/>
        <w:sz w:val="4"/>
        <w:szCs w:val="4"/>
        <w:lang w:val="pl-PL" w:eastAsia="pl-PL"/>
      </w:rPr>
      <w:pict>
        <v:line id="_x0000_s2055" style="position:absolute;flip:y;z-index:251657216" from="-33.5pt,16.55pt" to="724.6pt,16.55pt" strokecolor="navy" strokeweight=".25pt"/>
      </w:pict>
    </w:r>
    <w:r w:rsidR="00A701BD" w:rsidRPr="003217AC">
      <w:rPr>
        <w:rFonts w:ascii="Arial Narrow" w:hAnsi="Arial Narrow"/>
        <w:sz w:val="20"/>
        <w:szCs w:val="20"/>
        <w:lang w:val="pl-PL"/>
      </w:rPr>
      <w:t>Znak postępowania: WKD10c-27-</w:t>
    </w:r>
    <w:r w:rsidR="00D93D54">
      <w:rPr>
        <w:rFonts w:ascii="Arial Narrow" w:hAnsi="Arial Narrow"/>
        <w:sz w:val="20"/>
        <w:szCs w:val="20"/>
        <w:lang w:val="pl-PL"/>
      </w:rPr>
      <w:t>6</w:t>
    </w:r>
    <w:r w:rsidR="00A701BD" w:rsidRPr="003217AC">
      <w:rPr>
        <w:rFonts w:ascii="Arial Narrow" w:hAnsi="Arial Narrow"/>
        <w:sz w:val="20"/>
        <w:szCs w:val="20"/>
        <w:lang w:val="pl-PL"/>
      </w:rPr>
      <w:t>/20</w:t>
    </w:r>
    <w:r w:rsidR="003217AC" w:rsidRPr="003217AC">
      <w:rPr>
        <w:rFonts w:ascii="Arial Narrow" w:hAnsi="Arial Narrow"/>
        <w:sz w:val="20"/>
        <w:szCs w:val="20"/>
        <w:lang w:val="pl-PL"/>
      </w:rPr>
      <w:t>2</w:t>
    </w:r>
    <w:r w:rsidR="00D93D54">
      <w:rPr>
        <w:rFonts w:ascii="Arial Narrow" w:hAnsi="Arial Narrow"/>
        <w:sz w:val="20"/>
        <w:szCs w:val="20"/>
        <w:lang w:val="pl-PL"/>
      </w:rPr>
      <w:t>1</w:t>
    </w:r>
    <w:r w:rsidR="00A701BD" w:rsidRPr="003217AC">
      <w:rPr>
        <w:rFonts w:ascii="Arial Narrow" w:hAnsi="Arial Narrow"/>
        <w:sz w:val="20"/>
        <w:szCs w:val="20"/>
        <w:lang w:val="pl-PL"/>
      </w:rPr>
      <w:tab/>
    </w:r>
    <w:r w:rsidR="00A701BD" w:rsidRPr="003217AC">
      <w:rPr>
        <w:rFonts w:ascii="Arial Narrow" w:hAnsi="Arial Narrow"/>
        <w:sz w:val="20"/>
        <w:szCs w:val="20"/>
        <w:lang w:val="pl-PL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>Załącznik nr 1A</w:t>
    </w:r>
    <w:r w:rsidR="00D93D54">
      <w:rPr>
        <w:rFonts w:ascii="Arial Narrow" w:hAnsi="Arial Narrow"/>
        <w:sz w:val="20"/>
        <w:szCs w:val="20"/>
        <w:lang w:val="pl-PL"/>
      </w:rPr>
      <w:t xml:space="preserve"> do S</w:t>
    </w:r>
    <w:r w:rsidR="00A701BD" w:rsidRPr="00A701BD">
      <w:rPr>
        <w:rFonts w:ascii="Arial Narrow" w:hAnsi="Arial Narrow"/>
        <w:sz w:val="20"/>
        <w:szCs w:val="20"/>
        <w:lang w:val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B53545"/>
    <w:multiLevelType w:val="hybridMultilevel"/>
    <w:tmpl w:val="B1ACA922"/>
    <w:lvl w:ilvl="0" w:tplc="820EB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A153A7"/>
    <w:multiLevelType w:val="hybridMultilevel"/>
    <w:tmpl w:val="B9DA986C"/>
    <w:lvl w:ilvl="0" w:tplc="597A29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9"/>
  </w:num>
  <w:num w:numId="4">
    <w:abstractNumId w:val="22"/>
  </w:num>
  <w:num w:numId="5">
    <w:abstractNumId w:val="15"/>
  </w:num>
  <w:num w:numId="6">
    <w:abstractNumId w:val="81"/>
  </w:num>
  <w:num w:numId="7">
    <w:abstractNumId w:val="14"/>
  </w:num>
  <w:num w:numId="8">
    <w:abstractNumId w:val="40"/>
  </w:num>
  <w:num w:numId="9">
    <w:abstractNumId w:val="85"/>
  </w:num>
  <w:num w:numId="10">
    <w:abstractNumId w:val="50"/>
  </w:num>
  <w:num w:numId="11">
    <w:abstractNumId w:val="71"/>
  </w:num>
  <w:num w:numId="12">
    <w:abstractNumId w:val="63"/>
  </w:num>
  <w:num w:numId="13">
    <w:abstractNumId w:val="72"/>
  </w:num>
  <w:num w:numId="14">
    <w:abstractNumId w:val="46"/>
  </w:num>
  <w:num w:numId="15">
    <w:abstractNumId w:val="75"/>
  </w:num>
  <w:num w:numId="16">
    <w:abstractNumId w:val="87"/>
  </w:num>
  <w:num w:numId="17">
    <w:abstractNumId w:val="84"/>
  </w:num>
  <w:num w:numId="18">
    <w:abstractNumId w:val="17"/>
  </w:num>
  <w:num w:numId="19">
    <w:abstractNumId w:val="43"/>
  </w:num>
  <w:num w:numId="20">
    <w:abstractNumId w:val="65"/>
  </w:num>
  <w:num w:numId="21">
    <w:abstractNumId w:val="12"/>
  </w:num>
  <w:num w:numId="22">
    <w:abstractNumId w:val="35"/>
  </w:num>
  <w:num w:numId="23">
    <w:abstractNumId w:val="37"/>
  </w:num>
  <w:num w:numId="24">
    <w:abstractNumId w:val="86"/>
  </w:num>
  <w:num w:numId="25">
    <w:abstractNumId w:val="59"/>
  </w:num>
  <w:num w:numId="26">
    <w:abstractNumId w:val="74"/>
  </w:num>
  <w:num w:numId="27">
    <w:abstractNumId w:val="44"/>
  </w:num>
  <w:num w:numId="28">
    <w:abstractNumId w:val="53"/>
  </w:num>
  <w:num w:numId="29">
    <w:abstractNumId w:val="60"/>
  </w:num>
  <w:num w:numId="30">
    <w:abstractNumId w:val="21"/>
  </w:num>
  <w:num w:numId="31">
    <w:abstractNumId w:val="62"/>
  </w:num>
  <w:num w:numId="32">
    <w:abstractNumId w:val="11"/>
  </w:num>
  <w:num w:numId="33">
    <w:abstractNumId w:val="32"/>
  </w:num>
  <w:num w:numId="34">
    <w:abstractNumId w:val="41"/>
  </w:num>
  <w:num w:numId="35">
    <w:abstractNumId w:val="31"/>
  </w:num>
  <w:num w:numId="36">
    <w:abstractNumId w:val="83"/>
  </w:num>
  <w:num w:numId="37">
    <w:abstractNumId w:val="80"/>
  </w:num>
  <w:num w:numId="38">
    <w:abstractNumId w:val="66"/>
  </w:num>
  <w:num w:numId="39">
    <w:abstractNumId w:val="24"/>
  </w:num>
  <w:num w:numId="40">
    <w:abstractNumId w:val="69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7"/>
  </w:num>
  <w:num w:numId="46">
    <w:abstractNumId w:val="33"/>
  </w:num>
  <w:num w:numId="47">
    <w:abstractNumId w:val="10"/>
  </w:num>
  <w:num w:numId="48">
    <w:abstractNumId w:val="7"/>
  </w:num>
  <w:num w:numId="49">
    <w:abstractNumId w:val="77"/>
  </w:num>
  <w:num w:numId="50">
    <w:abstractNumId w:val="16"/>
  </w:num>
  <w:num w:numId="51">
    <w:abstractNumId w:val="54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7"/>
  </w:num>
  <w:num w:numId="57">
    <w:abstractNumId w:val="76"/>
  </w:num>
  <w:num w:numId="58">
    <w:abstractNumId w:val="73"/>
  </w:num>
  <w:num w:numId="59">
    <w:abstractNumId w:val="8"/>
  </w:num>
  <w:num w:numId="60">
    <w:abstractNumId w:val="13"/>
  </w:num>
  <w:num w:numId="61">
    <w:abstractNumId w:val="78"/>
  </w:num>
  <w:num w:numId="62">
    <w:abstractNumId w:val="5"/>
  </w:num>
  <w:num w:numId="63">
    <w:abstractNumId w:val="6"/>
  </w:num>
  <w:num w:numId="64">
    <w:abstractNumId w:val="64"/>
  </w:num>
  <w:num w:numId="65">
    <w:abstractNumId w:val="23"/>
  </w:num>
  <w:num w:numId="66">
    <w:abstractNumId w:val="57"/>
  </w:num>
  <w:num w:numId="67">
    <w:abstractNumId w:val="34"/>
  </w:num>
  <w:num w:numId="68">
    <w:abstractNumId w:val="1"/>
  </w:num>
  <w:num w:numId="69">
    <w:abstractNumId w:val="36"/>
  </w:num>
  <w:num w:numId="70">
    <w:abstractNumId w:val="49"/>
  </w:num>
  <w:num w:numId="71">
    <w:abstractNumId w:val="48"/>
  </w:num>
  <w:num w:numId="72">
    <w:abstractNumId w:val="51"/>
  </w:num>
  <w:num w:numId="73">
    <w:abstractNumId w:val="82"/>
  </w:num>
  <w:num w:numId="74">
    <w:abstractNumId w:val="9"/>
  </w:num>
  <w:num w:numId="75">
    <w:abstractNumId w:val="61"/>
  </w:num>
  <w:num w:numId="76">
    <w:abstractNumId w:val="70"/>
  </w:num>
  <w:num w:numId="77">
    <w:abstractNumId w:val="56"/>
  </w:num>
  <w:num w:numId="78">
    <w:abstractNumId w:val="18"/>
  </w:num>
  <w:num w:numId="79">
    <w:abstractNumId w:val="58"/>
  </w:num>
  <w:num w:numId="80">
    <w:abstractNumId w:val="52"/>
  </w:num>
  <w:num w:numId="81">
    <w:abstractNumId w:val="26"/>
  </w:num>
  <w:num w:numId="82">
    <w:abstractNumId w:val="68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</w:num>
  <w:num w:numId="86">
    <w:abstractNumId w:val="25"/>
  </w:num>
  <w:num w:numId="87">
    <w:abstractNumId w:val="42"/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55"/>
  </w:num>
  <w:num w:numId="91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38EF"/>
    <w:rsid w:val="0004407B"/>
    <w:rsid w:val="00050E23"/>
    <w:rsid w:val="00051A53"/>
    <w:rsid w:val="00051B1B"/>
    <w:rsid w:val="00052156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D41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4D2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355C"/>
    <w:rsid w:val="002A5591"/>
    <w:rsid w:val="002A60D2"/>
    <w:rsid w:val="002A6F68"/>
    <w:rsid w:val="002A733E"/>
    <w:rsid w:val="002B30B3"/>
    <w:rsid w:val="002B3146"/>
    <w:rsid w:val="002B77D6"/>
    <w:rsid w:val="002C205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17AC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1FC4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56DB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618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0E3A"/>
    <w:rsid w:val="0050358E"/>
    <w:rsid w:val="005051DF"/>
    <w:rsid w:val="00506900"/>
    <w:rsid w:val="00507846"/>
    <w:rsid w:val="00510883"/>
    <w:rsid w:val="005109FA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046B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29DC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4D41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57E45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BDE"/>
    <w:rsid w:val="006B7DE8"/>
    <w:rsid w:val="006C13D8"/>
    <w:rsid w:val="006C1F1F"/>
    <w:rsid w:val="006C2269"/>
    <w:rsid w:val="006C345A"/>
    <w:rsid w:val="006C4602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77F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32E7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4644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B2F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1BD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405"/>
    <w:rsid w:val="00B0052F"/>
    <w:rsid w:val="00B00E31"/>
    <w:rsid w:val="00B01382"/>
    <w:rsid w:val="00B01D3A"/>
    <w:rsid w:val="00B04B06"/>
    <w:rsid w:val="00B100A7"/>
    <w:rsid w:val="00B13140"/>
    <w:rsid w:val="00B153DA"/>
    <w:rsid w:val="00B16EF8"/>
    <w:rsid w:val="00B1751B"/>
    <w:rsid w:val="00B20B9D"/>
    <w:rsid w:val="00B21549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8E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3D54"/>
    <w:rsid w:val="00D96408"/>
    <w:rsid w:val="00D96DF9"/>
    <w:rsid w:val="00D97293"/>
    <w:rsid w:val="00D97336"/>
    <w:rsid w:val="00DA6B7A"/>
    <w:rsid w:val="00DA71B3"/>
    <w:rsid w:val="00DA76DC"/>
    <w:rsid w:val="00DB1E8B"/>
    <w:rsid w:val="00DB2B68"/>
    <w:rsid w:val="00DB430E"/>
    <w:rsid w:val="00DB56F9"/>
    <w:rsid w:val="00DB6466"/>
    <w:rsid w:val="00DB7584"/>
    <w:rsid w:val="00DC0760"/>
    <w:rsid w:val="00DC6AB5"/>
    <w:rsid w:val="00DD0936"/>
    <w:rsid w:val="00DD1425"/>
    <w:rsid w:val="00DD1565"/>
    <w:rsid w:val="00DD1D8B"/>
    <w:rsid w:val="00DD2E2C"/>
    <w:rsid w:val="00DD2FD0"/>
    <w:rsid w:val="00DD302D"/>
    <w:rsid w:val="00DD375B"/>
    <w:rsid w:val="00DD5E71"/>
    <w:rsid w:val="00DD6147"/>
    <w:rsid w:val="00DD691D"/>
    <w:rsid w:val="00DD6F71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4651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6712D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09C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E64A-5152-49EA-8D05-DA0717F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24</cp:revision>
  <cp:lastPrinted>2021-02-24T09:34:00Z</cp:lastPrinted>
  <dcterms:created xsi:type="dcterms:W3CDTF">2019-02-11T13:12:00Z</dcterms:created>
  <dcterms:modified xsi:type="dcterms:W3CDTF">2021-03-02T09:49:00Z</dcterms:modified>
</cp:coreProperties>
</file>