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2C5B1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7542C8" w:rsidP="00521806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 xml:space="preserve">NA </w:t>
            </w:r>
            <w:r w:rsidR="00521806">
              <w:rPr>
                <w:rFonts w:ascii="Arial Narrow" w:hAnsi="Arial Narrow" w:cs="Arial"/>
                <w:b/>
                <w:bCs/>
                <w:lang w:val="pl-PL"/>
              </w:rPr>
              <w:t>CZYSZCZENIE POJAZDÓW KOLEJOWYCH</w:t>
            </w:r>
          </w:p>
        </w:tc>
      </w:tr>
    </w:tbl>
    <w:p w:rsidR="00C26B9C" w:rsidRPr="00DE1E0C" w:rsidRDefault="00C26B9C" w:rsidP="00BE5727">
      <w:pPr>
        <w:widowControl w:val="0"/>
        <w:spacing w:after="120"/>
        <w:ind w:right="11"/>
        <w:rPr>
          <w:rFonts w:ascii="Arial Narrow" w:hAnsi="Arial Narrow" w:cs="Arial"/>
          <w:b/>
          <w:color w:val="000000"/>
          <w:sz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DE1E0C">
        <w:rPr>
          <w:rFonts w:ascii="Arial Narrow" w:hAnsi="Arial Narrow" w:cs="Arial"/>
          <w:b/>
          <w:color w:val="000000"/>
          <w:sz w:val="24"/>
          <w:lang w:val="pl-PL"/>
        </w:rPr>
        <w:t>Dane dotyczące Wykonawcy</w:t>
      </w:r>
      <w:r w:rsidR="007542C8">
        <w:rPr>
          <w:rStyle w:val="Odwoanieprzypisudolnego"/>
          <w:rFonts w:ascii="Arial Narrow" w:hAnsi="Arial Narrow"/>
          <w:b/>
          <w:color w:val="000000"/>
          <w:sz w:val="24"/>
          <w:lang w:val="pl-PL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e-mail: ………………</w:t>
      </w:r>
      <w:r w:rsidR="007542C8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……. </w:t>
      </w:r>
    </w:p>
    <w:p w:rsidR="00C26B9C" w:rsidRPr="00BE5727" w:rsidRDefault="007542C8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16"/>
          <w:szCs w:val="16"/>
          <w:lang w:val="pl-PL"/>
        </w:rPr>
      </w:pPr>
      <w:r w:rsidRPr="00BE5727">
        <w:rPr>
          <w:rFonts w:ascii="Arial Narrow" w:hAnsi="Arial Narrow" w:cs="Arial"/>
          <w:sz w:val="16"/>
          <w:szCs w:val="16"/>
          <w:lang w:val="pl-PL"/>
        </w:rPr>
        <w:t>(</w:t>
      </w:r>
      <w:r w:rsidRPr="00BE5727">
        <w:rPr>
          <w:rFonts w:ascii="Arial Narrow" w:hAnsi="Arial Narrow" w:cs="Arial"/>
          <w:i/>
          <w:sz w:val="16"/>
          <w:szCs w:val="16"/>
          <w:lang w:val="pl-PL"/>
        </w:rPr>
        <w:t>na który Zamawiający ma przesyłać korespondencję</w:t>
      </w:r>
      <w:r w:rsidRPr="00BE5727">
        <w:rPr>
          <w:rFonts w:ascii="Arial Narrow" w:hAnsi="Arial Narrow" w:cs="Arial"/>
          <w:sz w:val="16"/>
          <w:szCs w:val="16"/>
          <w:lang w:val="pl-PL"/>
        </w:rPr>
        <w:t>)</w:t>
      </w:r>
      <w:r w:rsidR="00C26B9C" w:rsidRPr="00BE5727">
        <w:rPr>
          <w:rFonts w:ascii="Arial Narrow" w:hAnsi="Arial Narrow" w:cs="Arial"/>
          <w:sz w:val="16"/>
          <w:szCs w:val="16"/>
          <w:lang w:val="pl-PL"/>
        </w:rPr>
        <w:tab/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 xml:space="preserve">postepowania o udzielenie 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zamówieni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E5727">
        <w:rPr>
          <w:rFonts w:ascii="Arial Narrow" w:hAnsi="Arial Narrow" w:cs="Arial"/>
          <w:bCs/>
          <w:sz w:val="20"/>
          <w:szCs w:val="20"/>
          <w:lang w:val="pl-PL"/>
        </w:rPr>
        <w:t>podstawowym z fakultatywnymi negocjacjami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na </w:t>
      </w:r>
      <w:r w:rsidR="00521806">
        <w:rPr>
          <w:rFonts w:ascii="Arial Narrow" w:hAnsi="Arial Narrow" w:cs="Arial"/>
          <w:b/>
          <w:bCs/>
          <w:sz w:val="20"/>
          <w:szCs w:val="20"/>
          <w:lang w:val="pl-PL"/>
        </w:rPr>
        <w:t>CZYSZCZENIE POJAZDÓW KOLEJOWYCH</w:t>
      </w:r>
      <w:r w:rsidR="00C57BC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(nr postępowania WKD10c-27-6</w:t>
      </w:r>
      <w:r w:rsidR="00C57BC8" w:rsidRPr="00C57BC8">
        <w:rPr>
          <w:rFonts w:ascii="Arial Narrow" w:hAnsi="Arial Narrow" w:cs="Arial"/>
          <w:bCs/>
          <w:sz w:val="20"/>
          <w:szCs w:val="20"/>
          <w:lang w:val="pl-PL"/>
        </w:rPr>
        <w:t>/2021)</w:t>
      </w:r>
      <w:r w:rsidR="00C57BC8">
        <w:rPr>
          <w:rFonts w:ascii="Arial Narrow" w:hAnsi="Arial Narrow" w:cs="Arial"/>
          <w:b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BE5727" w:rsidRDefault="003904AC" w:rsidP="00711F30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C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ena oferty</w:t>
      </w:r>
      <w:r w:rsidR="00BE5727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za realizację całego zamówienia wynosi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  <w:r w:rsid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  <w:r w:rsidR="00D73A48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………............. zł, słownie złotych:…………</w:t>
      </w:r>
      <w:r w:rsidR="00C57BC8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  <w:r w:rsidR="004B0455">
        <w:rPr>
          <w:rFonts w:ascii="Arial Narrow" w:hAnsi="Arial Narrow" w:cs="Arial"/>
          <w:b/>
          <w:bCs/>
          <w:sz w:val="20"/>
          <w:szCs w:val="20"/>
          <w:lang w:val="pl-PL"/>
        </w:rPr>
        <w:t>,</w:t>
      </w:r>
    </w:p>
    <w:p w:rsidR="00E40D68" w:rsidRPr="00C57BC8" w:rsidRDefault="00521806" w:rsidP="004B0455">
      <w:pPr>
        <w:adjustRightInd w:val="0"/>
        <w:spacing w:line="360" w:lineRule="auto"/>
        <w:ind w:right="-274" w:firstLine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521806">
        <w:rPr>
          <w:rFonts w:ascii="Arial Narrow" w:hAnsi="Arial Narrow" w:cs="Arial"/>
          <w:b/>
          <w:bCs/>
          <w:sz w:val="20"/>
          <w:szCs w:val="20"/>
          <w:lang w:val="pl-PL"/>
        </w:rPr>
        <w:t>zgodnie ze sposobem jej obliczenia wskazanym w Formularzu cenowym, stanowiącym Załącznik nr 1A do SIWZ.</w:t>
      </w:r>
    </w:p>
    <w:p w:rsidR="00523B15" w:rsidRPr="00B5306C" w:rsidRDefault="00523B15" w:rsidP="00523B15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UWAGA: </w:t>
      </w:r>
    </w:p>
    <w:p w:rsidR="00523B15" w:rsidRPr="002E7F87" w:rsidRDefault="00523B15" w:rsidP="004354D3">
      <w:pPr>
        <w:pStyle w:val="Akapitzlist"/>
        <w:numPr>
          <w:ilvl w:val="0"/>
          <w:numId w:val="13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2E7F87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ofertowa brutto zostanie oceniona w kryterium „cena </w:t>
      </w:r>
      <w:r w:rsidR="00B5306C" w:rsidRPr="002E7F87">
        <w:rPr>
          <w:rFonts w:ascii="Arial Narrow" w:hAnsi="Arial Narrow" w:cs="Arial"/>
          <w:bCs/>
          <w:sz w:val="20"/>
          <w:szCs w:val="20"/>
          <w:lang w:val="pl-PL"/>
        </w:rPr>
        <w:t>ofertowa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”, zgodnie z postanowieni</w:t>
      </w:r>
      <w:r w:rsidR="00583F42" w:rsidRPr="002E7F87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583F42" w:rsidRPr="002E7F87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5306C" w:rsidRPr="002E7F87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ozdziału XVI</w:t>
      </w:r>
      <w:r w:rsidR="00BE5727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>I SWZ.</w:t>
      </w:r>
      <w:r w:rsidR="00B5306C" w:rsidRPr="002E7F87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2E7F87">
        <w:rPr>
          <w:rFonts w:ascii="Arial Narrow" w:hAnsi="Arial Narrow" w:cs="Arial"/>
          <w:bCs/>
          <w:sz w:val="20"/>
          <w:szCs w:val="20"/>
          <w:lang w:val="pl-PL"/>
        </w:rPr>
        <w:t xml:space="preserve">Jest to jedyne kryterium wyboru najkorzystniejszej oferty. </w:t>
      </w:r>
    </w:p>
    <w:p w:rsidR="00523B15" w:rsidRPr="00032634" w:rsidRDefault="00523B1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544807" w:rsidRDefault="00C26B9C" w:rsidP="004354D3">
      <w:pPr>
        <w:pStyle w:val="Akapitzlist"/>
        <w:numPr>
          <w:ilvl w:val="0"/>
          <w:numId w:val="8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BD646B" w:rsidRPr="00BD646B" w:rsidRDefault="00BD646B" w:rsidP="004354D3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Zobowiązujemy się do realizacji zamówienia </w:t>
      </w:r>
      <w:r w:rsidR="002C5B1C">
        <w:rPr>
          <w:rFonts w:ascii="Arial Narrow" w:hAnsi="Arial Narrow" w:cs="Arial"/>
          <w:sz w:val="20"/>
          <w:szCs w:val="20"/>
          <w:lang w:val="pl-PL"/>
        </w:rPr>
        <w:t>nie wcześniej niż</w:t>
      </w:r>
      <w:r w:rsidR="00521806" w:rsidRPr="00521806">
        <w:rPr>
          <w:rFonts w:ascii="Arial Narrow" w:hAnsi="Arial Narrow" w:cs="Arial"/>
          <w:sz w:val="20"/>
          <w:szCs w:val="20"/>
          <w:lang w:val="pl-PL"/>
        </w:rPr>
        <w:t xml:space="preserve"> od dnia 18 marca 2021 r. przez okres 22 miesięcy lub do wyczerpania wartości zobowiązania umownego,</w:t>
      </w:r>
      <w:r w:rsidR="00521806" w:rsidRPr="00521806">
        <w:rPr>
          <w:rFonts w:ascii="Arial Narrow" w:hAnsi="Arial Narrow" w:cs="Arial"/>
          <w:bCs/>
          <w:iCs/>
          <w:sz w:val="20"/>
          <w:szCs w:val="20"/>
          <w:lang w:val="pl-PL"/>
        </w:rPr>
        <w:t xml:space="preserve"> w zależności która z tych przesłanek nastąpi wcześniej</w:t>
      </w:r>
      <w:r w:rsidR="003904AC">
        <w:rPr>
          <w:rFonts w:ascii="Arial Narrow" w:hAnsi="Arial Narrow" w:cs="Arial"/>
          <w:sz w:val="20"/>
          <w:szCs w:val="20"/>
          <w:lang w:val="pl-PL"/>
        </w:rPr>
        <w:t>.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Warunków Zamówienia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niej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8F0DAA">
        <w:rPr>
          <w:rFonts w:ascii="Arial Narrow" w:hAnsi="Arial Narrow" w:cs="Arial"/>
          <w:sz w:val="20"/>
          <w:szCs w:val="20"/>
          <w:lang w:val="pl-PL"/>
        </w:rPr>
        <w:t>WZ.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Zapoznaliśmy się z Projektowanymi Postanowieniami Umowy, określonymi w Załączniku nr 4 do SWZ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 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na warunkach w niej określonych, chyba, że Zamawiający podejmie decyzję o prowadzeniu negocjacji, o których mowa w Rozdziale III SWZ.</w:t>
      </w:r>
    </w:p>
    <w:p w:rsidR="00C26B9C" w:rsidRPr="008F0DAA" w:rsidRDefault="00711F30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8F0DAA">
        <w:rPr>
          <w:rFonts w:ascii="Arial Narrow" w:hAnsi="Arial Narrow" w:cs="Arial"/>
          <w:sz w:val="20"/>
          <w:szCs w:val="20"/>
          <w:lang w:val="pl-PL"/>
        </w:rPr>
        <w:t>ykona</w:t>
      </w:r>
      <w:r w:rsidRPr="008F0DAA">
        <w:rPr>
          <w:rFonts w:ascii="Arial Narrow" w:hAnsi="Arial Narrow" w:cs="Arial"/>
          <w:sz w:val="20"/>
          <w:szCs w:val="20"/>
          <w:lang w:val="pl-PL"/>
        </w:rPr>
        <w:t>ć</w:t>
      </w:r>
      <w:r w:rsidR="00C505C1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C505C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>ktronicznej na wskazaną w pkt. 8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Pr="002C5B1C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C5B1C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że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za wyjątkiem informacji zawartych w pliku/ach nazwa: ………………………………………………………………………..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5931A7" w:rsidRPr="002C5B1C">
        <w:rPr>
          <w:rStyle w:val="Odwoanieprzypisudolnego"/>
          <w:rFonts w:ascii="Arial Narrow" w:hAnsi="Arial Narrow"/>
          <w:bCs/>
          <w:sz w:val="20"/>
          <w:szCs w:val="20"/>
          <w:lang w:val="pl-PL"/>
        </w:rPr>
        <w:footnoteReference w:id="3"/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wszelkie załączniki są jawne i nie zawierają informacji stanowiących tajemnice przedsiębiorstwa w rozumieniu przepisów o zwalczaniu nieuczciwej konkurencji. Dokumenty stanowiące tajemnice przedsiębiorstwa zabezpieczyliśmy zgodnie z wytycznymi zawartymi w Rozdz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iale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XI ust. </w:t>
      </w:r>
      <w:r w:rsidR="00CC6E81" w:rsidRPr="002C5B1C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4354D3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Oświadczam/y, że Wykonawca: </w:t>
      </w:r>
      <w:r w:rsidRPr="008452B6">
        <w:rPr>
          <w:rFonts w:ascii="Arial Narrow" w:hAnsi="Arial Narrow" w:cs="Arial"/>
          <w:sz w:val="16"/>
          <w:szCs w:val="16"/>
          <w:lang w:val="pl-PL"/>
        </w:rPr>
        <w:t>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6861DB" w:rsidRDefault="00862E9E" w:rsidP="004354D3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5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507A88">
        <w:rPr>
          <w:rFonts w:ascii="Arial Narrow" w:hAnsi="Arial Narrow" w:cs="Arial"/>
          <w:i/>
          <w:sz w:val="20"/>
          <w:szCs w:val="20"/>
          <w:lang w:val="pl-PL"/>
        </w:rPr>
        <w:t xml:space="preserve">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="00507A88" w:rsidRPr="00507A88">
        <w:rPr>
          <w:rFonts w:ascii="Arial Narrow" w:hAnsi="Arial Narrow" w:cs="Arial"/>
          <w:b/>
          <w:i/>
          <w:sz w:val="20"/>
          <w:szCs w:val="20"/>
          <w:lang w:val="pl-PL"/>
        </w:rPr>
        <w:t>wykreślenie</w:t>
      </w:r>
      <w:r w:rsidR="00507A88" w:rsidRPr="00507A88">
        <w:rPr>
          <w:rFonts w:ascii="Arial Narrow" w:hAnsi="Arial Narrow" w:cs="Arial"/>
          <w:i/>
          <w:sz w:val="20"/>
          <w:szCs w:val="20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862E9E" w:rsidRPr="00B3349B" w:rsidRDefault="00862E9E" w:rsidP="00862E9E">
      <w:pPr>
        <w:pStyle w:val="Akapitzlist"/>
        <w:ind w:left="360"/>
        <w:rPr>
          <w:rFonts w:ascii="Arial Narrow" w:hAnsi="Arial Narrow" w:cs="Arial"/>
          <w:sz w:val="20"/>
          <w:szCs w:val="20"/>
          <w:lang w:val="pl-PL"/>
        </w:rPr>
      </w:pPr>
    </w:p>
    <w:p w:rsidR="00AF11E6" w:rsidRPr="00AF11E6" w:rsidRDefault="00AF11E6" w:rsidP="00AF11E6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Dokumenty, które są nadal aktualne a nie zostały złożone wraz z ofertą, które Zamawiający może uzyskać na zasadach określonych</w:t>
      </w:r>
      <w:r w:rsidR="00F769FF">
        <w:rPr>
          <w:rFonts w:ascii="Arial Narrow" w:hAnsi="Arial Narrow" w:cs="Arial"/>
          <w:sz w:val="20"/>
          <w:szCs w:val="20"/>
          <w:lang w:val="pl-PL"/>
        </w:rPr>
        <w:br/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>
        <w:rPr>
          <w:rFonts w:ascii="Arial Narrow" w:hAnsi="Arial Narrow" w:cs="Arial"/>
          <w:sz w:val="20"/>
          <w:szCs w:val="20"/>
          <w:lang w:val="pl-PL"/>
        </w:rPr>
        <w:t>X</w:t>
      </w:r>
      <w:r w:rsidRPr="00AF11E6">
        <w:rPr>
          <w:rFonts w:ascii="Arial Narrow" w:hAnsi="Arial Narrow" w:cs="Arial"/>
          <w:sz w:val="20"/>
          <w:szCs w:val="20"/>
          <w:lang w:val="pl-PL"/>
        </w:rPr>
        <w:t>V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 ust. 5</w:t>
      </w:r>
      <w:r>
        <w:rPr>
          <w:rFonts w:ascii="Arial Narrow" w:hAnsi="Arial Narrow" w:cs="Arial"/>
          <w:sz w:val="20"/>
          <w:szCs w:val="20"/>
          <w:lang w:val="pl-PL"/>
        </w:rPr>
        <w:t xml:space="preserve"> S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WZ dostępne są: 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t>(podać bezpośredni link do dokumentu lub wskazać nazwę oświadczenia/dokumentu posiadanego przez Zamawiającego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br/>
        <w:t xml:space="preserve">wraz z określeniem nazwy/numeru postępowania o udzielenie zamówienia publicznego, w którym dostępny jest ww. oświadczenie/dokument) - </w:t>
      </w:r>
      <w:r w:rsidRPr="00AF11E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</w:p>
    <w:p w:rsidR="00AF11E6" w:rsidRPr="00AF11E6" w:rsidRDefault="00AF11E6" w:rsidP="00AF11E6">
      <w:pPr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F11E6" w:rsidRPr="00AF11E6" w:rsidRDefault="00AF11E6" w:rsidP="00AF11E6">
      <w:p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5119A7" w:rsidRDefault="006F30A2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…………… </w:t>
      </w:r>
      <w:r w:rsidR="005119A7">
        <w:rPr>
          <w:rFonts w:ascii="Arial Narrow" w:hAnsi="Arial Narrow" w:cs="Arial"/>
          <w:sz w:val="20"/>
          <w:szCs w:val="20"/>
          <w:lang w:val="pl-PL"/>
        </w:rPr>
        <w:t>kolejno ponumerowanych stronach.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6"/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default" r:id="rId8"/>
      <w:footerReference w:type="default" r:id="rId9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8C" w:rsidRDefault="00CB668C" w:rsidP="009A1121">
      <w:r>
        <w:separator/>
      </w:r>
    </w:p>
  </w:endnote>
  <w:endnote w:type="continuationSeparator" w:id="0">
    <w:p w:rsidR="00CB668C" w:rsidRDefault="00CB668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A619A" w:rsidRDefault="006A619A" w:rsidP="006A619A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9274423" wp14:editId="726DE56E">
                  <wp:extent cx="6120130" cy="618243"/>
                  <wp:effectExtent l="19050" t="0" r="0" b="0"/>
                  <wp:docPr id="2" name="Obraz 1" descr="D:\1001_WKD_MATERIAŁY WYDZIAŁY\0001_Papier firmowy\002_NAGŁÓWEK - STOPKA\papier firmowy_dół_MAZ_2015 ISO_2019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002_NAGŁÓWEK - STOPKA\papier firmowy_dół_MAZ_2015 ISO_2019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D1A54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D1A54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8C" w:rsidRDefault="00CB668C" w:rsidP="009A1121">
      <w:r>
        <w:separator/>
      </w:r>
    </w:p>
  </w:footnote>
  <w:footnote w:type="continuationSeparator" w:id="0">
    <w:p w:rsidR="00CB668C" w:rsidRDefault="00CB668C" w:rsidP="009A1121">
      <w:r>
        <w:continuationSeparator/>
      </w:r>
    </w:p>
  </w:footnote>
  <w:footnote w:id="1">
    <w:p w:rsidR="007542C8" w:rsidRPr="007542C8" w:rsidRDefault="007542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42C8">
        <w:rPr>
          <w:rFonts w:ascii="Arial Narrow" w:hAnsi="Arial Narrow"/>
          <w:sz w:val="16"/>
          <w:szCs w:val="16"/>
        </w:rPr>
        <w:t xml:space="preserve">W przypadku wykonawców występujących wspólnie należy podać dane wszystkich </w:t>
      </w:r>
      <w:r>
        <w:rPr>
          <w:rFonts w:ascii="Arial Narrow" w:hAnsi="Arial Narrow"/>
          <w:sz w:val="16"/>
          <w:szCs w:val="16"/>
        </w:rPr>
        <w:t>W</w:t>
      </w:r>
      <w:r w:rsidRPr="007542C8">
        <w:rPr>
          <w:rFonts w:ascii="Arial Narrow" w:hAnsi="Arial Narrow"/>
          <w:sz w:val="16"/>
          <w:szCs w:val="16"/>
        </w:rPr>
        <w:t>ykonawców, ze wskazaniem Pełnomocnika (Lidera Konsorcjum)</w:t>
      </w:r>
      <w:r w:rsidR="00CF1057">
        <w:rPr>
          <w:rFonts w:ascii="Arial Narrow" w:hAnsi="Arial Narrow"/>
          <w:sz w:val="16"/>
          <w:szCs w:val="16"/>
        </w:rPr>
        <w:t xml:space="preserve">, </w:t>
      </w:r>
      <w:r w:rsidR="00BE5727">
        <w:rPr>
          <w:rFonts w:ascii="Arial Narrow" w:hAnsi="Arial Narrow"/>
          <w:sz w:val="16"/>
          <w:szCs w:val="16"/>
        </w:rPr>
        <w:t xml:space="preserve">wskazać </w:t>
      </w:r>
      <w:r>
        <w:rPr>
          <w:rFonts w:ascii="Arial Narrow" w:hAnsi="Arial Narrow"/>
          <w:sz w:val="16"/>
          <w:szCs w:val="16"/>
        </w:rPr>
        <w:t>podstaw</w:t>
      </w:r>
      <w:r w:rsidR="00BE5727">
        <w:rPr>
          <w:rFonts w:ascii="Arial Narrow" w:hAnsi="Arial Narrow"/>
          <w:sz w:val="16"/>
          <w:szCs w:val="16"/>
        </w:rPr>
        <w:t>ę</w:t>
      </w:r>
      <w:r>
        <w:rPr>
          <w:rFonts w:ascii="Arial Narrow" w:hAnsi="Arial Narrow"/>
          <w:sz w:val="16"/>
          <w:szCs w:val="16"/>
        </w:rPr>
        <w:t xml:space="preserve"> do reprezentacji</w:t>
      </w:r>
      <w:r w:rsidR="00BE5727">
        <w:rPr>
          <w:rFonts w:ascii="Arial Narrow" w:hAnsi="Arial Narrow"/>
          <w:sz w:val="16"/>
          <w:szCs w:val="16"/>
        </w:rPr>
        <w:t xml:space="preserve"> (jeżeli dotyczy).</w:t>
      </w:r>
      <w:r>
        <w:rPr>
          <w:rFonts w:ascii="Arial Narrow" w:hAnsi="Arial Narrow"/>
          <w:sz w:val="16"/>
          <w:szCs w:val="16"/>
        </w:rPr>
        <w:t xml:space="preserve"> </w:t>
      </w:r>
    </w:p>
  </w:footnote>
  <w:footnote w:id="2">
    <w:p w:rsidR="00C505C1" w:rsidRDefault="00C50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5C1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:rsidR="005931A7" w:rsidRDefault="00593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1A7">
        <w:rPr>
          <w:rFonts w:ascii="Arial Narrow" w:hAnsi="Arial Narrow"/>
          <w:sz w:val="16"/>
          <w:szCs w:val="16"/>
        </w:rPr>
        <w:t>Wypełnić jeżeli dotyczy</w:t>
      </w:r>
    </w:p>
  </w:footnote>
  <w:footnote w:id="4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5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</w:t>
      </w:r>
      <w:r w:rsidR="00CD1A54">
        <w:rPr>
          <w:rFonts w:ascii="Arial Narrow" w:hAnsi="Arial Narrow"/>
          <w:sz w:val="16"/>
          <w:szCs w:val="16"/>
        </w:rPr>
        <w:br/>
      </w:r>
      <w:bookmarkStart w:id="0" w:name="_GoBack"/>
      <w:bookmarkEnd w:id="0"/>
      <w:r w:rsidRPr="005932F3">
        <w:rPr>
          <w:rFonts w:ascii="Arial Narrow" w:hAnsi="Arial Narrow"/>
          <w:sz w:val="16"/>
          <w:szCs w:val="16"/>
        </w:rPr>
        <w:t>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6">
    <w:p w:rsidR="00507A88" w:rsidRPr="00037D3C" w:rsidRDefault="00507A88" w:rsidP="00507A8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B2B63" w:rsidRPr="007B2B63">
        <w:rPr>
          <w:rFonts w:ascii="Arial Narrow" w:hAnsi="Arial Narrow"/>
          <w:sz w:val="16"/>
          <w:szCs w:val="16"/>
        </w:rPr>
        <w:t xml:space="preserve">Formularz oferty mysi być opatrzony 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i przekazany Zamawiającemu wraz z dokumentem (-</w:t>
      </w:r>
      <w:proofErr w:type="spellStart"/>
      <w:r w:rsidR="007B2B63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="007B2B63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podpisująca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C57BC8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521806">
            <w:rPr>
              <w:rFonts w:ascii="Arial Narrow" w:hAnsi="Arial Narrow" w:cs="Arial"/>
              <w:sz w:val="20"/>
              <w:szCs w:val="20"/>
            </w:rPr>
            <w:t>6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6A619A">
            <w:rPr>
              <w:rFonts w:ascii="Arial Narrow" w:hAnsi="Arial Narrow" w:cs="Arial"/>
              <w:sz w:val="20"/>
              <w:szCs w:val="20"/>
            </w:rPr>
            <w:t>2</w:t>
          </w:r>
          <w:r w:rsidR="00C57BC8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="00A84964">
            <w:rPr>
              <w:rFonts w:ascii="Arial Narrow" w:hAnsi="Arial Narrow"/>
              <w:sz w:val="20"/>
              <w:szCs w:val="20"/>
              <w:lang w:val="pl-PL"/>
            </w:rPr>
            <w:t>do S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B668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751"/>
    <w:rsid w:val="002C2891"/>
    <w:rsid w:val="002C3C51"/>
    <w:rsid w:val="002C5B1C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41C71"/>
    <w:rsid w:val="00443050"/>
    <w:rsid w:val="004437FB"/>
    <w:rsid w:val="0044399B"/>
    <w:rsid w:val="0044542E"/>
    <w:rsid w:val="004460AF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0455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180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52B6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1EC"/>
    <w:rsid w:val="00BD5FA0"/>
    <w:rsid w:val="00BD646B"/>
    <w:rsid w:val="00BD7790"/>
    <w:rsid w:val="00BE013D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335"/>
    <w:rsid w:val="00C525CA"/>
    <w:rsid w:val="00C545D6"/>
    <w:rsid w:val="00C557DC"/>
    <w:rsid w:val="00C572B0"/>
    <w:rsid w:val="00C57BC8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668C"/>
    <w:rsid w:val="00CC0831"/>
    <w:rsid w:val="00CC1381"/>
    <w:rsid w:val="00CC3173"/>
    <w:rsid w:val="00CC4846"/>
    <w:rsid w:val="00CC56EF"/>
    <w:rsid w:val="00CC6E81"/>
    <w:rsid w:val="00CC6F74"/>
    <w:rsid w:val="00CC79E6"/>
    <w:rsid w:val="00CD0212"/>
    <w:rsid w:val="00CD0A45"/>
    <w:rsid w:val="00CD1026"/>
    <w:rsid w:val="00CD184C"/>
    <w:rsid w:val="00CD1A54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18FA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25D9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0D16D-3B98-4E9F-862C-A8E06617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45</cp:revision>
  <cp:lastPrinted>2018-10-04T11:32:00Z</cp:lastPrinted>
  <dcterms:created xsi:type="dcterms:W3CDTF">2019-02-11T13:12:00Z</dcterms:created>
  <dcterms:modified xsi:type="dcterms:W3CDTF">2021-02-24T08:47:00Z</dcterms:modified>
</cp:coreProperties>
</file>