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9C" w:rsidRDefault="005C269C" w:rsidP="005C269C">
      <w:pPr>
        <w:pStyle w:val="Nagwek"/>
        <w:tabs>
          <w:tab w:val="clear" w:pos="9072"/>
          <w:tab w:val="right" w:pos="1020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Znak postępowania: WKD10b-27-1/2020</w:t>
      </w:r>
      <w:r w:rsidRPr="00AD61E6">
        <w:rPr>
          <w:rFonts w:ascii="Arial Narrow" w:hAnsi="Arial Narrow"/>
          <w:sz w:val="20"/>
          <w:szCs w:val="20"/>
        </w:rPr>
        <w:tab/>
      </w:r>
      <w:r w:rsidRPr="00AD61E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="007536C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AD61E6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8</w:t>
      </w:r>
      <w:r w:rsidRPr="00AD61E6">
        <w:rPr>
          <w:rFonts w:ascii="Arial Narrow" w:hAnsi="Arial Narrow"/>
          <w:sz w:val="20"/>
          <w:szCs w:val="20"/>
        </w:rPr>
        <w:t xml:space="preserve"> do SIWZ</w:t>
      </w:r>
    </w:p>
    <w:p w:rsidR="005C269C" w:rsidRPr="00291C48" w:rsidRDefault="005C269C" w:rsidP="005C269C">
      <w:pPr>
        <w:pStyle w:val="Nagwek"/>
        <w:tabs>
          <w:tab w:val="clear" w:pos="9072"/>
          <w:tab w:val="right" w:pos="10206"/>
        </w:tabs>
        <w:rPr>
          <w:rFonts w:ascii="Arial Narrow" w:hAnsi="Arial Narrow"/>
          <w:sz w:val="16"/>
          <w:szCs w:val="16"/>
        </w:rPr>
      </w:pPr>
    </w:p>
    <w:p w:rsidR="005C269C" w:rsidRPr="00B8599F" w:rsidRDefault="005C269C" w:rsidP="005C269C">
      <w:pPr>
        <w:pStyle w:val="Nagwek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DE10" wp14:editId="3192CD3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496050" cy="0"/>
                <wp:effectExtent l="9525" t="8890" r="952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47A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  </w:pict>
          </mc:Fallback>
        </mc:AlternateContent>
      </w:r>
    </w:p>
    <w:p w:rsidR="00D35D7C" w:rsidRDefault="00D35D7C" w:rsidP="00BE5A16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5C269C" w:rsidRPr="003B11D0" w:rsidTr="00AB447B">
        <w:trPr>
          <w:trHeight w:val="132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69C" w:rsidRPr="003B11D0" w:rsidRDefault="005C269C" w:rsidP="00AB447B">
            <w:pPr>
              <w:spacing w:before="120" w:after="120" w:line="276" w:lineRule="auto"/>
              <w:ind w:right="-108"/>
              <w:rPr>
                <w:rFonts w:ascii="Arial Narrow" w:hAnsi="Arial Narrow"/>
                <w:b/>
                <w:bCs/>
              </w:rPr>
            </w:pPr>
          </w:p>
          <w:p w:rsidR="005C269C" w:rsidRPr="003B11D0" w:rsidRDefault="005C269C" w:rsidP="00AB447B">
            <w:pPr>
              <w:spacing w:line="276" w:lineRule="auto"/>
              <w:ind w:right="-108" w:hanging="108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B11D0">
              <w:rPr>
                <w:rFonts w:ascii="Arial Narrow" w:hAnsi="Arial Narrow"/>
                <w:b/>
                <w:bCs/>
                <w:sz w:val="28"/>
                <w:szCs w:val="28"/>
              </w:rPr>
              <w:t>UMOWA nr …… (WZÓR)</w:t>
            </w:r>
          </w:p>
        </w:tc>
      </w:tr>
    </w:tbl>
    <w:p w:rsidR="005C269C" w:rsidRPr="003B11D0" w:rsidRDefault="005C269C" w:rsidP="005C269C">
      <w:pPr>
        <w:jc w:val="both"/>
        <w:rPr>
          <w:rFonts w:ascii="Arial Narrow" w:hAnsi="Arial Narrow"/>
          <w:sz w:val="20"/>
          <w:szCs w:val="20"/>
        </w:rPr>
      </w:pPr>
    </w:p>
    <w:p w:rsidR="005C269C" w:rsidRDefault="005C269C" w:rsidP="005C269C">
      <w:pPr>
        <w:ind w:right="10"/>
        <w:rPr>
          <w:rFonts w:ascii="Arial Narrow" w:hAnsi="Arial Narrow"/>
          <w:sz w:val="20"/>
          <w:szCs w:val="20"/>
        </w:rPr>
      </w:pPr>
    </w:p>
    <w:p w:rsidR="005C269C" w:rsidRPr="003B11D0" w:rsidRDefault="005C269C" w:rsidP="005C269C">
      <w:pPr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zawarta w dniu _______________r. w Grodzisku Mazowieckim pomiędzy:</w:t>
      </w:r>
    </w:p>
    <w:p w:rsidR="005C269C" w:rsidRPr="003B11D0" w:rsidRDefault="005C269C" w:rsidP="005C269C">
      <w:pPr>
        <w:ind w:right="10"/>
        <w:rPr>
          <w:rFonts w:ascii="Arial Narrow" w:hAnsi="Arial Narrow"/>
          <w:sz w:val="20"/>
          <w:szCs w:val="20"/>
        </w:rPr>
      </w:pPr>
    </w:p>
    <w:p w:rsidR="005C269C" w:rsidRPr="003B11D0" w:rsidRDefault="005C269C" w:rsidP="005C269C">
      <w:pPr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Warszawską Koleją Dojazdową sp. z o.o.</w:t>
      </w:r>
      <w:r w:rsidRPr="003B11D0">
        <w:rPr>
          <w:rFonts w:ascii="Arial Narrow" w:hAnsi="Arial Narrow"/>
          <w:sz w:val="20"/>
          <w:szCs w:val="20"/>
        </w:rPr>
        <w:t xml:space="preserve"> </w:t>
      </w:r>
    </w:p>
    <w:p w:rsidR="005C269C" w:rsidRPr="003B11D0" w:rsidRDefault="005C269C" w:rsidP="005C269C">
      <w:pPr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z siedzibą w Grodzisku Mazowieckim, ul. Stefana Batorego 23, 05-825 Grodzisk Mazowiecki</w:t>
      </w:r>
    </w:p>
    <w:p w:rsidR="005C269C" w:rsidRPr="003B11D0" w:rsidRDefault="005C269C" w:rsidP="005C269C">
      <w:pPr>
        <w:ind w:right="10"/>
        <w:rPr>
          <w:rFonts w:ascii="Arial Narrow" w:hAnsi="Arial Narrow"/>
          <w:sz w:val="20"/>
          <w:szCs w:val="20"/>
        </w:rPr>
      </w:pPr>
    </w:p>
    <w:p w:rsidR="005C269C" w:rsidRPr="003B11D0" w:rsidRDefault="005C269C" w:rsidP="005C269C">
      <w:pPr>
        <w:ind w:right="1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wpisaną do rejestru przedsiębiorców Krajowego Rejestru Sądowego prowadzonego przez Sąd Rejonowy dla m. st. Warszawy</w:t>
      </w:r>
      <w:r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>w Warszawie, XIV Wydział Gospodarczy Krajowego Rejestru Sądowego pod nr KRS 0000116702, którą reprezentują: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b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1. ______________________________________________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b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2. ______________________________________________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uprawnieni do reprezentacji Spółki zgodnie z wpisem w KRS,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NIP 529-16-28-093, REGON 017194070, 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zwaną w dalszej części umowy </w:t>
      </w:r>
      <w:r w:rsidRPr="003B11D0">
        <w:rPr>
          <w:rFonts w:ascii="Arial Narrow" w:hAnsi="Arial Narrow"/>
          <w:b/>
          <w:sz w:val="20"/>
          <w:szCs w:val="20"/>
        </w:rPr>
        <w:t>„Zamawiającym”</w:t>
      </w:r>
    </w:p>
    <w:p w:rsidR="005C269C" w:rsidRPr="003B11D0" w:rsidRDefault="005C269C" w:rsidP="005C269C">
      <w:pPr>
        <w:ind w:right="10"/>
        <w:rPr>
          <w:rFonts w:ascii="Arial Narrow" w:hAnsi="Arial Narrow"/>
          <w:sz w:val="20"/>
          <w:szCs w:val="20"/>
        </w:rPr>
      </w:pPr>
    </w:p>
    <w:p w:rsidR="005C269C" w:rsidRPr="003B11D0" w:rsidRDefault="005C269C" w:rsidP="00E74193">
      <w:pPr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a</w:t>
      </w:r>
    </w:p>
    <w:p w:rsidR="005C269C" w:rsidRPr="003B11D0" w:rsidRDefault="005C269C" w:rsidP="005C269C">
      <w:pPr>
        <w:ind w:right="10"/>
        <w:rPr>
          <w:rFonts w:ascii="Arial Narrow" w:hAnsi="Arial Narrow"/>
          <w:sz w:val="20"/>
          <w:szCs w:val="20"/>
        </w:rPr>
      </w:pPr>
    </w:p>
    <w:p w:rsidR="005C269C" w:rsidRPr="003B11D0" w:rsidRDefault="005C269C" w:rsidP="005C269C">
      <w:pPr>
        <w:ind w:right="11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_______________________________________________________________________________________</w:t>
      </w:r>
    </w:p>
    <w:p w:rsidR="002B3835" w:rsidRDefault="002B3835" w:rsidP="005C269C">
      <w:pPr>
        <w:ind w:right="11"/>
        <w:rPr>
          <w:rFonts w:ascii="Arial Narrow" w:hAnsi="Arial Narrow"/>
          <w:sz w:val="20"/>
          <w:szCs w:val="20"/>
        </w:rPr>
      </w:pPr>
    </w:p>
    <w:p w:rsidR="005C269C" w:rsidRPr="003B11D0" w:rsidRDefault="005C269C" w:rsidP="005C269C">
      <w:pPr>
        <w:ind w:right="11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z siedzibą w _____________________________________________________________________________</w:t>
      </w:r>
    </w:p>
    <w:p w:rsidR="002B3835" w:rsidRDefault="002B3835" w:rsidP="005C269C">
      <w:pPr>
        <w:ind w:right="11"/>
        <w:rPr>
          <w:rFonts w:ascii="Arial Narrow" w:hAnsi="Arial Narrow"/>
          <w:sz w:val="20"/>
          <w:szCs w:val="20"/>
        </w:rPr>
      </w:pPr>
    </w:p>
    <w:p w:rsidR="005C269C" w:rsidRPr="003B11D0" w:rsidRDefault="005C269C" w:rsidP="00B33DEF">
      <w:pPr>
        <w:tabs>
          <w:tab w:val="left" w:pos="7785"/>
        </w:tabs>
        <w:ind w:right="11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wpisaną/</w:t>
      </w:r>
      <w:proofErr w:type="spellStart"/>
      <w:r w:rsidRPr="003B11D0">
        <w:rPr>
          <w:rFonts w:ascii="Arial Narrow" w:hAnsi="Arial Narrow"/>
          <w:sz w:val="20"/>
          <w:szCs w:val="20"/>
        </w:rPr>
        <w:t>ym</w:t>
      </w:r>
      <w:proofErr w:type="spellEnd"/>
      <w:r w:rsidRPr="003B11D0">
        <w:rPr>
          <w:rFonts w:ascii="Arial Narrow" w:hAnsi="Arial Narrow"/>
          <w:sz w:val="20"/>
          <w:szCs w:val="20"/>
        </w:rPr>
        <w:t xml:space="preserve">  _________________________________________________________________,</w:t>
      </w:r>
      <w:r w:rsidR="00B33DEF">
        <w:rPr>
          <w:rFonts w:ascii="Arial Narrow" w:hAnsi="Arial Narrow"/>
          <w:sz w:val="20"/>
          <w:szCs w:val="20"/>
        </w:rPr>
        <w:tab/>
      </w:r>
    </w:p>
    <w:p w:rsidR="005C269C" w:rsidRPr="003B11D0" w:rsidRDefault="005C269C" w:rsidP="005C269C">
      <w:pPr>
        <w:ind w:right="11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którą/ego reprezentuje/ą: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b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1. ______________________________________________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b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2. ______________________________________________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uprawnieni do reprezentacji _________________________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NIP ____________, REGON _____________ </w:t>
      </w:r>
    </w:p>
    <w:p w:rsidR="005C269C" w:rsidRPr="003B11D0" w:rsidRDefault="005C269C" w:rsidP="005C269C">
      <w:pPr>
        <w:spacing w:before="120"/>
        <w:ind w:right="1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zwaną/</w:t>
      </w:r>
      <w:proofErr w:type="spellStart"/>
      <w:r w:rsidRPr="003B11D0">
        <w:rPr>
          <w:rFonts w:ascii="Arial Narrow" w:hAnsi="Arial Narrow"/>
          <w:sz w:val="20"/>
          <w:szCs w:val="20"/>
        </w:rPr>
        <w:t>ym</w:t>
      </w:r>
      <w:proofErr w:type="spellEnd"/>
      <w:r w:rsidRPr="003B11D0">
        <w:rPr>
          <w:rFonts w:ascii="Arial Narrow" w:hAnsi="Arial Narrow"/>
          <w:sz w:val="20"/>
          <w:szCs w:val="20"/>
        </w:rPr>
        <w:t xml:space="preserve"> w dalszej części umowy </w:t>
      </w:r>
      <w:r w:rsidRPr="003B11D0">
        <w:rPr>
          <w:rFonts w:ascii="Arial Narrow" w:hAnsi="Arial Narrow"/>
          <w:b/>
          <w:sz w:val="20"/>
          <w:szCs w:val="20"/>
        </w:rPr>
        <w:t>„Wykonawcą”</w:t>
      </w:r>
    </w:p>
    <w:p w:rsidR="005C269C" w:rsidRPr="003B11D0" w:rsidRDefault="005C269C" w:rsidP="005C269C">
      <w:pPr>
        <w:spacing w:before="120"/>
        <w:ind w:right="10"/>
        <w:jc w:val="both"/>
        <w:rPr>
          <w:rFonts w:ascii="Arial Narrow" w:hAnsi="Arial Narrow"/>
          <w:b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łącznie zwanych </w:t>
      </w:r>
      <w:r w:rsidRPr="003B11D0">
        <w:rPr>
          <w:rFonts w:ascii="Arial Narrow" w:hAnsi="Arial Narrow"/>
          <w:b/>
          <w:sz w:val="20"/>
          <w:szCs w:val="20"/>
        </w:rPr>
        <w:t>“Stronami”</w:t>
      </w:r>
      <w:r w:rsidRPr="003B11D0">
        <w:rPr>
          <w:rFonts w:ascii="Arial Narrow" w:hAnsi="Arial Narrow"/>
          <w:sz w:val="20"/>
          <w:szCs w:val="20"/>
        </w:rPr>
        <w:t xml:space="preserve">, a z osobna </w:t>
      </w:r>
      <w:r w:rsidRPr="003B11D0">
        <w:rPr>
          <w:rFonts w:ascii="Arial Narrow" w:hAnsi="Arial Narrow"/>
          <w:b/>
          <w:sz w:val="20"/>
          <w:szCs w:val="20"/>
        </w:rPr>
        <w:t>„Stroną”</w:t>
      </w:r>
    </w:p>
    <w:p w:rsidR="005C269C" w:rsidRDefault="005C269C" w:rsidP="00E74193">
      <w:pPr>
        <w:spacing w:before="120"/>
        <w:ind w:right="1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o następującej treści:</w:t>
      </w:r>
    </w:p>
    <w:p w:rsidR="005C269C" w:rsidRPr="00A537D4" w:rsidRDefault="005C269C" w:rsidP="00BE5A16">
      <w:pPr>
        <w:jc w:val="center"/>
        <w:rPr>
          <w:rFonts w:ascii="Arial Narrow" w:hAnsi="Arial Narrow"/>
          <w:sz w:val="20"/>
          <w:szCs w:val="20"/>
        </w:rPr>
      </w:pPr>
    </w:p>
    <w:p w:rsidR="0080251A" w:rsidRPr="00BB4086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Cs/>
          <w:sz w:val="20"/>
          <w:szCs w:val="20"/>
        </w:rPr>
      </w:pPr>
      <w:r w:rsidRPr="00BB4086">
        <w:rPr>
          <w:rFonts w:ascii="Arial Narrow" w:hAnsi="Arial Narrow"/>
          <w:iCs/>
          <w:sz w:val="20"/>
          <w:szCs w:val="20"/>
        </w:rPr>
        <w:t>§ 1</w:t>
      </w:r>
    </w:p>
    <w:p w:rsidR="0080251A" w:rsidRDefault="00BB4086" w:rsidP="0080251A">
      <w:pPr>
        <w:pStyle w:val="Nagwek1"/>
        <w:keepNext w:val="0"/>
        <w:spacing w:before="0" w:after="0"/>
        <w:jc w:val="center"/>
        <w:rPr>
          <w:rFonts w:ascii="Arial Narrow" w:hAnsi="Arial Narrow"/>
          <w:iCs/>
          <w:sz w:val="20"/>
          <w:szCs w:val="20"/>
        </w:rPr>
      </w:pPr>
      <w:r w:rsidRPr="00BB4086">
        <w:rPr>
          <w:rFonts w:ascii="Arial Narrow" w:hAnsi="Arial Narrow"/>
          <w:iCs/>
          <w:sz w:val="20"/>
          <w:szCs w:val="20"/>
        </w:rPr>
        <w:t>POSTANOWIENIA OGÓLNE</w:t>
      </w:r>
    </w:p>
    <w:p w:rsidR="000648E3" w:rsidRPr="000648E3" w:rsidRDefault="000648E3" w:rsidP="000648E3"/>
    <w:p w:rsidR="00EA2DF7" w:rsidRDefault="00EA2DF7" w:rsidP="007E7626">
      <w:pPr>
        <w:pStyle w:val="Nagwek2"/>
        <w:keepNext w:val="0"/>
        <w:numPr>
          <w:ilvl w:val="0"/>
          <w:numId w:val="2"/>
        </w:numPr>
        <w:spacing w:before="0" w:after="0"/>
        <w:jc w:val="both"/>
        <w:rPr>
          <w:rFonts w:ascii="Arial Narrow" w:hAnsi="Arial Narrow"/>
          <w:b w:val="0"/>
          <w:i w:val="0"/>
          <w:sz w:val="20"/>
          <w:szCs w:val="20"/>
        </w:rPr>
      </w:pPr>
      <w:r w:rsidRPr="00BB4086">
        <w:rPr>
          <w:rFonts w:ascii="Arial Narrow" w:hAnsi="Arial Narrow"/>
          <w:b w:val="0"/>
          <w:i w:val="0"/>
          <w:sz w:val="20"/>
          <w:szCs w:val="20"/>
        </w:rPr>
        <w:t>Niniejsza umowa zostaje zawarta w rezultacie przeprowadzenia postępowania o udzielenie zamówienia publicznego w trybie przetargu nieograniczonego na podstawie Regulaminu udzielania zamówień sektorowych przez Warszawską Kolej Dojazdową sp.  z o.o., wyłączonych ze stosowania ustawy z dnia 29 stycznia 2004 r. Prawo zamówień publicznych (Dz.U</w:t>
      </w:r>
      <w:r w:rsidR="007E7626">
        <w:rPr>
          <w:rFonts w:ascii="Arial Narrow" w:hAnsi="Arial Narrow"/>
          <w:b w:val="0"/>
          <w:i w:val="0"/>
          <w:sz w:val="20"/>
          <w:szCs w:val="20"/>
        </w:rPr>
        <w:t>. z 2019r., poz. 1843</w:t>
      </w:r>
      <w:r w:rsidRPr="00BB4086">
        <w:rPr>
          <w:rFonts w:ascii="Arial Narrow" w:hAnsi="Arial Narrow"/>
          <w:b w:val="0"/>
          <w:i w:val="0"/>
          <w:sz w:val="20"/>
          <w:szCs w:val="20"/>
        </w:rPr>
        <w:t>). Prawa i obowiązki wynikające z niniejszej umowy należy interpretować w kontekście całości postępowania o udzielenie zamówienia publicznego będącego podstawą zawarcia niniejszej Umowy, zgodnie z dyspozycją przepisu art. 65 ust. 2 ustawy z dnia 23</w:t>
      </w:r>
      <w:r w:rsidR="0088079D">
        <w:rPr>
          <w:rFonts w:ascii="Arial Narrow" w:hAnsi="Arial Narrow"/>
          <w:b w:val="0"/>
          <w:i w:val="0"/>
          <w:sz w:val="20"/>
          <w:szCs w:val="20"/>
        </w:rPr>
        <w:t xml:space="preserve"> kwietnia 1964 Kodeks cywilny (D</w:t>
      </w:r>
      <w:r w:rsidRPr="00BB4086">
        <w:rPr>
          <w:rFonts w:ascii="Arial Narrow" w:hAnsi="Arial Narrow"/>
          <w:b w:val="0"/>
          <w:i w:val="0"/>
          <w:sz w:val="20"/>
          <w:szCs w:val="20"/>
        </w:rPr>
        <w:t xml:space="preserve">z. U. z 2019 r., poz. 1145 z </w:t>
      </w:r>
      <w:proofErr w:type="spellStart"/>
      <w:r w:rsidRPr="00BB4086">
        <w:rPr>
          <w:rFonts w:ascii="Arial Narrow" w:hAnsi="Arial Narrow"/>
          <w:b w:val="0"/>
          <w:i w:val="0"/>
          <w:sz w:val="20"/>
          <w:szCs w:val="20"/>
        </w:rPr>
        <w:t>późn</w:t>
      </w:r>
      <w:proofErr w:type="spellEnd"/>
      <w:r w:rsidRPr="00BB4086">
        <w:rPr>
          <w:rFonts w:ascii="Arial Narrow" w:hAnsi="Arial Narrow"/>
          <w:b w:val="0"/>
          <w:i w:val="0"/>
          <w:sz w:val="20"/>
          <w:szCs w:val="20"/>
        </w:rPr>
        <w:t>. zm.),</w:t>
      </w:r>
      <w:r w:rsidR="00C823FF">
        <w:rPr>
          <w:rFonts w:ascii="Arial Narrow" w:hAnsi="Arial Narrow"/>
          <w:b w:val="0"/>
          <w:i w:val="0"/>
          <w:sz w:val="20"/>
          <w:szCs w:val="20"/>
        </w:rPr>
        <w:t xml:space="preserve"> zwaną</w:t>
      </w:r>
      <w:r w:rsidRPr="00BB4086">
        <w:rPr>
          <w:rFonts w:ascii="Arial Narrow" w:hAnsi="Arial Narrow"/>
          <w:b w:val="0"/>
          <w:i w:val="0"/>
          <w:sz w:val="20"/>
          <w:szCs w:val="20"/>
        </w:rPr>
        <w:t xml:space="preserve"> dalej jako „Kodeks cywilny”.</w:t>
      </w:r>
    </w:p>
    <w:p w:rsidR="00901C3D" w:rsidRDefault="00901C3D" w:rsidP="00901C3D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Strony powołują swoich przedstawicieli upoważnionych do współpracy podczas realizacji przedmiotu zamówienia</w:t>
      </w:r>
      <w:r>
        <w:rPr>
          <w:rFonts w:ascii="Arial Narrow" w:hAnsi="Arial Narrow"/>
          <w:sz w:val="20"/>
          <w:szCs w:val="20"/>
        </w:rPr>
        <w:br/>
        <w:t xml:space="preserve">w osobach: </w:t>
      </w:r>
    </w:p>
    <w:p w:rsidR="00901C3D" w:rsidRDefault="00901C3D" w:rsidP="00901C3D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strony Zamawiającego: ………………………………………. tel. …………………………. e-mail: ………………………</w:t>
      </w:r>
    </w:p>
    <w:p w:rsidR="00901C3D" w:rsidRDefault="00901C3D" w:rsidP="00901C3D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strony Wykonawcy: ……………………………………… tel. ……………………………….. e-mail: ……………………..</w:t>
      </w:r>
    </w:p>
    <w:p w:rsidR="00901C3D" w:rsidRDefault="00901C3D" w:rsidP="006E30A1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kompetencji przedstawicieli Stron, o których mowa w ust. 2, należą:</w:t>
      </w:r>
    </w:p>
    <w:p w:rsidR="00901C3D" w:rsidRDefault="00901C3D" w:rsidP="00901C3D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bieżąca współpraca podczas realizacji umowy, uzgadnianie form i metod pracy, uzgadnianie harmonogramów usług, udzielanie informacji niezbędnych do prawidłowego wykonania przedmiotu umowy,</w:t>
      </w:r>
    </w:p>
    <w:p w:rsidR="006745B6" w:rsidRDefault="00901C3D" w:rsidP="00F273FF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nadzór nad realizacją Umowy i inne czynności przewid</w:t>
      </w:r>
      <w:r w:rsidR="006745B6">
        <w:rPr>
          <w:rFonts w:ascii="Arial Narrow" w:hAnsi="Arial Narrow"/>
          <w:sz w:val="20"/>
          <w:szCs w:val="20"/>
        </w:rPr>
        <w:t>ziane w Umowie</w:t>
      </w:r>
      <w:r w:rsidR="00F273FF">
        <w:rPr>
          <w:rFonts w:ascii="Arial Narrow" w:hAnsi="Arial Narrow"/>
          <w:sz w:val="20"/>
          <w:szCs w:val="20"/>
        </w:rPr>
        <w:t xml:space="preserve"> i jej Załącznikach</w:t>
      </w:r>
      <w:r w:rsidR="006745B6">
        <w:rPr>
          <w:rFonts w:ascii="Arial Narrow" w:hAnsi="Arial Narrow"/>
          <w:sz w:val="20"/>
          <w:szCs w:val="20"/>
        </w:rPr>
        <w:t>.</w:t>
      </w:r>
    </w:p>
    <w:p w:rsidR="006745B6" w:rsidRPr="006745B6" w:rsidRDefault="006745B6" w:rsidP="006745B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Zmiana nazw, danych osobowych, adresowych i kontaktowych, o których mowa w preambule Umowy oraz w ust. 2 i 5 niniejszego paragrafu </w:t>
      </w:r>
      <w:r w:rsidR="008214B3">
        <w:rPr>
          <w:rFonts w:ascii="Arial Narrow" w:hAnsi="Arial Narrow"/>
          <w:sz w:val="20"/>
          <w:szCs w:val="20"/>
        </w:rPr>
        <w:t xml:space="preserve">nie powoduje konieczności zmiany treści Umowy. Strony za wystarczające uznają niezwłoczne pisemne poinformowanie o dokonanej zmianie. Zmiana staje się skuteczna z chwilą otrzymania przez drugą Stronę informacji z danymi nowego przedstawiciela lub nowych danych adresowych i kontaktowych. </w:t>
      </w:r>
    </w:p>
    <w:p w:rsidR="008214B3" w:rsidRDefault="008214B3" w:rsidP="006E30A1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Strony zgodnie ustalają, że obowiązującą forma kontaktu Stron umowy są: forma elektroniczna oraz forma pisemna. </w:t>
      </w:r>
    </w:p>
    <w:p w:rsidR="008214B3" w:rsidRPr="00493A1F" w:rsidRDefault="00493A1F" w:rsidP="008214B3">
      <w:pPr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493A1F">
        <w:rPr>
          <w:rFonts w:ascii="Arial Narrow" w:hAnsi="Arial Narrow"/>
          <w:sz w:val="20"/>
          <w:szCs w:val="20"/>
          <w:u w:val="single"/>
        </w:rPr>
        <w:t>Korespondencja</w:t>
      </w:r>
      <w:r w:rsidR="006B6EE7">
        <w:rPr>
          <w:rFonts w:ascii="Arial Narrow" w:hAnsi="Arial Narrow"/>
          <w:sz w:val="20"/>
          <w:szCs w:val="20"/>
          <w:u w:val="single"/>
        </w:rPr>
        <w:t xml:space="preserve"> związana z realizacją niniejszej Umowy</w:t>
      </w:r>
      <w:r w:rsidRPr="00493A1F">
        <w:rPr>
          <w:rFonts w:ascii="Arial Narrow" w:hAnsi="Arial Narrow"/>
          <w:sz w:val="20"/>
          <w:szCs w:val="20"/>
          <w:u w:val="single"/>
        </w:rPr>
        <w:t xml:space="preserve"> kierowana </w:t>
      </w:r>
      <w:r w:rsidR="006B6EE7">
        <w:rPr>
          <w:rFonts w:ascii="Arial Narrow" w:hAnsi="Arial Narrow"/>
          <w:sz w:val="20"/>
          <w:szCs w:val="20"/>
          <w:u w:val="single"/>
        </w:rPr>
        <w:t xml:space="preserve">będzie </w:t>
      </w:r>
      <w:r w:rsidRPr="00493A1F">
        <w:rPr>
          <w:rFonts w:ascii="Arial Narrow" w:hAnsi="Arial Narrow"/>
          <w:sz w:val="20"/>
          <w:szCs w:val="20"/>
          <w:u w:val="single"/>
        </w:rPr>
        <w:t>do Zamawiającego</w:t>
      </w:r>
      <w:r w:rsidR="006B6EE7">
        <w:rPr>
          <w:rFonts w:ascii="Arial Narrow" w:hAnsi="Arial Narrow"/>
          <w:sz w:val="20"/>
          <w:szCs w:val="20"/>
          <w:u w:val="single"/>
        </w:rPr>
        <w:t xml:space="preserve"> na adres</w:t>
      </w:r>
      <w:r w:rsidRPr="00493A1F">
        <w:rPr>
          <w:rFonts w:ascii="Arial Narrow" w:hAnsi="Arial Narrow"/>
          <w:sz w:val="20"/>
          <w:szCs w:val="20"/>
          <w:u w:val="single"/>
        </w:rPr>
        <w:t>:</w:t>
      </w:r>
    </w:p>
    <w:p w:rsidR="00493A1F" w:rsidRDefault="00493A1F" w:rsidP="008214B3">
      <w:pPr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Warszawska Kolej Dojazdowa sp.  z o.o.</w:t>
      </w:r>
    </w:p>
    <w:p w:rsidR="00493A1F" w:rsidRDefault="00493A1F" w:rsidP="008214B3">
      <w:pPr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ul. Stefana Batorego 23, 05-825 Grodzisk Mazowiecki</w:t>
      </w:r>
    </w:p>
    <w:p w:rsidR="00493A1F" w:rsidRDefault="00493A1F" w:rsidP="008214B3">
      <w:pPr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e-mail:wkd@wkd.com.pl, </w:t>
      </w:r>
      <w:hyperlink r:id="rId8" w:history="1">
        <w:r w:rsidRPr="009C0BE8">
          <w:rPr>
            <w:rStyle w:val="Hipercze"/>
            <w:rFonts w:ascii="Arial Narrow" w:hAnsi="Arial Narrow"/>
            <w:sz w:val="20"/>
            <w:szCs w:val="20"/>
          </w:rPr>
          <w:t>komorow@wkd.com.pl</w:t>
        </w:r>
      </w:hyperlink>
    </w:p>
    <w:p w:rsidR="00493A1F" w:rsidRPr="00493A1F" w:rsidRDefault="00493A1F" w:rsidP="006B6EE7">
      <w:pPr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493A1F">
        <w:rPr>
          <w:rFonts w:ascii="Arial Narrow" w:hAnsi="Arial Narrow"/>
          <w:sz w:val="20"/>
          <w:szCs w:val="20"/>
          <w:u w:val="single"/>
        </w:rPr>
        <w:t xml:space="preserve">Korespondencja </w:t>
      </w:r>
      <w:r w:rsidR="006B6EE7">
        <w:rPr>
          <w:rFonts w:ascii="Arial Narrow" w:hAnsi="Arial Narrow"/>
          <w:sz w:val="20"/>
          <w:szCs w:val="20"/>
          <w:u w:val="single"/>
        </w:rPr>
        <w:t>związana z realizacją niniejszej Umowy</w:t>
      </w:r>
      <w:r w:rsidR="006B6EE7" w:rsidRPr="00493A1F">
        <w:rPr>
          <w:rFonts w:ascii="Arial Narrow" w:hAnsi="Arial Narrow"/>
          <w:sz w:val="20"/>
          <w:szCs w:val="20"/>
          <w:u w:val="single"/>
        </w:rPr>
        <w:t xml:space="preserve"> kierowana </w:t>
      </w:r>
      <w:r w:rsidR="006B6EE7">
        <w:rPr>
          <w:rFonts w:ascii="Arial Narrow" w:hAnsi="Arial Narrow"/>
          <w:sz w:val="20"/>
          <w:szCs w:val="20"/>
          <w:u w:val="single"/>
        </w:rPr>
        <w:t xml:space="preserve">będzie </w:t>
      </w:r>
      <w:r w:rsidR="006B6EE7" w:rsidRPr="00493A1F">
        <w:rPr>
          <w:rFonts w:ascii="Arial Narrow" w:hAnsi="Arial Narrow"/>
          <w:sz w:val="20"/>
          <w:szCs w:val="20"/>
          <w:u w:val="single"/>
        </w:rPr>
        <w:t xml:space="preserve">do </w:t>
      </w:r>
      <w:r w:rsidR="006B6EE7">
        <w:rPr>
          <w:rFonts w:ascii="Arial Narrow" w:hAnsi="Arial Narrow"/>
          <w:sz w:val="20"/>
          <w:szCs w:val="20"/>
          <w:u w:val="single"/>
        </w:rPr>
        <w:t>Wykonawcy na adres:</w:t>
      </w:r>
    </w:p>
    <w:p w:rsidR="00493A1F" w:rsidRDefault="00493A1F" w:rsidP="008214B3">
      <w:pPr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493A1F" w:rsidRDefault="00493A1F" w:rsidP="008214B3">
      <w:pPr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493A1F" w:rsidRDefault="00493A1F" w:rsidP="008214B3">
      <w:pPr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e-mail: …………………………………………..</w:t>
      </w:r>
    </w:p>
    <w:p w:rsidR="00C13F6D" w:rsidRDefault="00C13F6D" w:rsidP="008214B3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C13F6D" w:rsidRPr="00C13F6D" w:rsidRDefault="00C13F6D" w:rsidP="00C13F6D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13F6D">
        <w:rPr>
          <w:rFonts w:ascii="Arial Narrow" w:hAnsi="Arial Narrow"/>
          <w:b/>
          <w:bCs/>
          <w:sz w:val="20"/>
          <w:szCs w:val="20"/>
        </w:rPr>
        <w:t>§2</w:t>
      </w:r>
    </w:p>
    <w:p w:rsidR="00C13F6D" w:rsidRPr="00C13F6D" w:rsidRDefault="00C13F6D" w:rsidP="00C13F6D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13F6D">
        <w:rPr>
          <w:rFonts w:ascii="Arial Narrow" w:hAnsi="Arial Narrow"/>
          <w:b/>
          <w:bCs/>
          <w:sz w:val="20"/>
          <w:szCs w:val="20"/>
        </w:rPr>
        <w:t>PRZEDMIOT UMOWY</w:t>
      </w:r>
    </w:p>
    <w:p w:rsidR="00C13F6D" w:rsidRDefault="00C13F6D" w:rsidP="008214B3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C63D3" w:rsidRPr="00BE206C" w:rsidRDefault="0009064E" w:rsidP="00406DB5">
      <w:pPr>
        <w:pStyle w:val="Akapitzlist"/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ramach niniejszej</w:t>
      </w:r>
      <w:r w:rsidR="00A537D4" w:rsidRPr="00BE206C">
        <w:rPr>
          <w:rFonts w:ascii="Arial Narrow" w:hAnsi="Arial Narrow"/>
          <w:sz w:val="20"/>
          <w:szCs w:val="20"/>
        </w:rPr>
        <w:t xml:space="preserve"> Umowy</w:t>
      </w:r>
      <w:r w:rsidR="000C63D3" w:rsidRPr="00BE206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Wykonawca przyjmuje do </w:t>
      </w:r>
      <w:r w:rsidR="00406DB5">
        <w:rPr>
          <w:rFonts w:ascii="Arial Narrow" w:hAnsi="Arial Narrow"/>
          <w:sz w:val="20"/>
          <w:szCs w:val="20"/>
        </w:rPr>
        <w:t>wykonania usługę utrzymania, obsługę techniczną i diagnostyczną urządzeń sterowania ruchem kolejowym na linii kolejowej zarządzanej przez Warszawską Kolej Dojazdową sp.  z o.o.,</w:t>
      </w:r>
      <w:r w:rsidR="00406DB5">
        <w:rPr>
          <w:rFonts w:ascii="Arial Narrow" w:hAnsi="Arial Narrow"/>
          <w:sz w:val="20"/>
          <w:szCs w:val="20"/>
        </w:rPr>
        <w:br/>
        <w:t>w szczególności</w:t>
      </w:r>
      <w:r>
        <w:rPr>
          <w:rFonts w:ascii="Arial Narrow" w:hAnsi="Arial Narrow"/>
          <w:sz w:val="20"/>
          <w:szCs w:val="20"/>
        </w:rPr>
        <w:t>:</w:t>
      </w:r>
    </w:p>
    <w:p w:rsidR="000C63D3" w:rsidRPr="00901C3D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wykonanie zabiegów utrzymaniowych urządzeń sterowania ruchem kolejowym</w:t>
      </w:r>
      <w:r w:rsidR="008C62CF">
        <w:rPr>
          <w:rFonts w:ascii="Arial Narrow" w:hAnsi="Arial Narrow"/>
          <w:sz w:val="20"/>
          <w:szCs w:val="20"/>
        </w:rPr>
        <w:t xml:space="preserve"> na linii kolejowej WKD</w:t>
      </w:r>
      <w:r w:rsidRPr="00901C3D">
        <w:rPr>
          <w:rFonts w:ascii="Arial Narrow" w:hAnsi="Arial Narrow"/>
          <w:sz w:val="20"/>
          <w:szCs w:val="20"/>
        </w:rPr>
        <w:t>,</w:t>
      </w:r>
    </w:p>
    <w:p w:rsidR="000C63D3" w:rsidRPr="00901C3D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wymianę mediów (smary, elektrolity, oleje),</w:t>
      </w:r>
    </w:p>
    <w:p w:rsidR="007270DA" w:rsidRPr="00901C3D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wymianę materiałów związanych z r</w:t>
      </w:r>
      <w:r w:rsidR="00025402" w:rsidRPr="00901C3D">
        <w:rPr>
          <w:rFonts w:ascii="Arial Narrow" w:hAnsi="Arial Narrow"/>
          <w:sz w:val="20"/>
          <w:szCs w:val="20"/>
        </w:rPr>
        <w:t>ealizacją</w:t>
      </w:r>
      <w:r w:rsidR="007270DA" w:rsidRPr="00901C3D">
        <w:rPr>
          <w:rFonts w:ascii="Arial Narrow" w:hAnsi="Arial Narrow"/>
          <w:sz w:val="20"/>
          <w:szCs w:val="20"/>
        </w:rPr>
        <w:t xml:space="preserve"> usługi utrzymania urządzeń </w:t>
      </w:r>
      <w:proofErr w:type="spellStart"/>
      <w:r w:rsidR="007270DA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7270DA" w:rsidRPr="00901C3D">
        <w:rPr>
          <w:rFonts w:ascii="Arial Narrow" w:hAnsi="Arial Narrow"/>
          <w:sz w:val="20"/>
          <w:szCs w:val="20"/>
        </w:rPr>
        <w:t>,</w:t>
      </w:r>
    </w:p>
    <w:p w:rsidR="000C63D3" w:rsidRPr="00901C3D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wykonanie </w:t>
      </w:r>
      <w:r w:rsidR="009E7E76" w:rsidRPr="00901C3D">
        <w:rPr>
          <w:rFonts w:ascii="Arial Narrow" w:hAnsi="Arial Narrow"/>
          <w:sz w:val="20"/>
          <w:szCs w:val="20"/>
        </w:rPr>
        <w:t xml:space="preserve">obsługi technicznej przekaźników </w:t>
      </w:r>
      <w:proofErr w:type="spellStart"/>
      <w:r w:rsidR="009E7E76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9E7E76" w:rsidRPr="00901C3D">
        <w:rPr>
          <w:rFonts w:ascii="Arial Narrow" w:hAnsi="Arial Narrow"/>
          <w:sz w:val="20"/>
          <w:szCs w:val="20"/>
        </w:rPr>
        <w:t xml:space="preserve"> zwanej OTP,</w:t>
      </w:r>
    </w:p>
    <w:p w:rsidR="009E7E76" w:rsidRPr="00901C3D" w:rsidRDefault="009E7E76" w:rsidP="00641932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sporządzanie miesięcznych </w:t>
      </w:r>
      <w:r w:rsidR="00641932" w:rsidRPr="00901C3D">
        <w:rPr>
          <w:rFonts w:ascii="Arial Narrow" w:hAnsi="Arial Narrow"/>
          <w:sz w:val="20"/>
          <w:szCs w:val="20"/>
        </w:rPr>
        <w:t xml:space="preserve">i rocznych </w:t>
      </w:r>
      <w:r w:rsidRPr="00901C3D">
        <w:rPr>
          <w:rFonts w:ascii="Arial Narrow" w:hAnsi="Arial Narrow"/>
          <w:sz w:val="20"/>
          <w:szCs w:val="20"/>
        </w:rPr>
        <w:t>harmonogramów zabiegów obsługi technicznej</w:t>
      </w:r>
      <w:r w:rsidR="00A537D4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oraz harmonogra</w:t>
      </w:r>
      <w:r w:rsidR="00641932" w:rsidRPr="00901C3D">
        <w:rPr>
          <w:rFonts w:ascii="Arial Narrow" w:hAnsi="Arial Narrow"/>
          <w:sz w:val="20"/>
          <w:szCs w:val="20"/>
        </w:rPr>
        <w:t xml:space="preserve">mów badań diagnostycznych oraz ich </w:t>
      </w:r>
      <w:r w:rsidRPr="00901C3D">
        <w:rPr>
          <w:rFonts w:ascii="Arial Narrow" w:hAnsi="Arial Narrow"/>
          <w:sz w:val="20"/>
          <w:szCs w:val="20"/>
        </w:rPr>
        <w:t>uzgodnienie</w:t>
      </w:r>
      <w:r w:rsidR="00641932" w:rsidRPr="00901C3D">
        <w:rPr>
          <w:rFonts w:ascii="Arial Narrow" w:hAnsi="Arial Narrow"/>
          <w:sz w:val="20"/>
          <w:szCs w:val="20"/>
        </w:rPr>
        <w:t xml:space="preserve"> i akceptacja przez Zamawiającego</w:t>
      </w:r>
      <w:r w:rsidRPr="00901C3D">
        <w:rPr>
          <w:rFonts w:ascii="Arial Narrow" w:hAnsi="Arial Narrow"/>
          <w:sz w:val="20"/>
          <w:szCs w:val="20"/>
        </w:rPr>
        <w:t>,</w:t>
      </w:r>
    </w:p>
    <w:p w:rsidR="009E7E76" w:rsidRPr="00901C3D" w:rsidRDefault="005A020A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obsługę</w:t>
      </w:r>
      <w:r w:rsidR="009E7E76" w:rsidRPr="00901C3D">
        <w:rPr>
          <w:rFonts w:ascii="Arial Narrow" w:hAnsi="Arial Narrow"/>
          <w:sz w:val="20"/>
          <w:szCs w:val="20"/>
        </w:rPr>
        <w:t xml:space="preserve"> urządzeń </w:t>
      </w:r>
      <w:proofErr w:type="spellStart"/>
      <w:r w:rsidRPr="00901C3D">
        <w:rPr>
          <w:rFonts w:ascii="Arial Narrow" w:hAnsi="Arial Narrow"/>
          <w:sz w:val="20"/>
          <w:szCs w:val="20"/>
        </w:rPr>
        <w:t>srk</w:t>
      </w:r>
      <w:proofErr w:type="spellEnd"/>
      <w:r w:rsidRPr="00901C3D">
        <w:rPr>
          <w:rFonts w:ascii="Arial Narrow" w:hAnsi="Arial Narrow"/>
          <w:sz w:val="20"/>
          <w:szCs w:val="20"/>
        </w:rPr>
        <w:t xml:space="preserve"> w </w:t>
      </w:r>
      <w:r w:rsidR="009E7E76" w:rsidRPr="00901C3D">
        <w:rPr>
          <w:rFonts w:ascii="Arial Narrow" w:hAnsi="Arial Narrow"/>
          <w:sz w:val="20"/>
          <w:szCs w:val="20"/>
        </w:rPr>
        <w:t>zakresie demontażu, montażu i regulacji w sytuacji odbywających</w:t>
      </w:r>
      <w:r w:rsidR="00A537D4" w:rsidRPr="00901C3D">
        <w:rPr>
          <w:rFonts w:ascii="Arial Narrow" w:hAnsi="Arial Narrow"/>
          <w:sz w:val="20"/>
          <w:szCs w:val="20"/>
        </w:rPr>
        <w:t xml:space="preserve"> </w:t>
      </w:r>
      <w:r w:rsidR="009E7E76" w:rsidRPr="00901C3D">
        <w:rPr>
          <w:rFonts w:ascii="Arial Narrow" w:hAnsi="Arial Narrow"/>
          <w:sz w:val="20"/>
          <w:szCs w:val="20"/>
        </w:rPr>
        <w:t>się remontów na linii kolejowej WKD (robót budowlanych w zakresie infrastruktury), realizowanych siłam</w:t>
      </w:r>
      <w:r w:rsidRPr="00901C3D">
        <w:rPr>
          <w:rFonts w:ascii="Arial Narrow" w:hAnsi="Arial Narrow"/>
          <w:sz w:val="20"/>
          <w:szCs w:val="20"/>
        </w:rPr>
        <w:t xml:space="preserve">i własnymi </w:t>
      </w:r>
      <w:r w:rsidR="009E7E76" w:rsidRPr="00901C3D">
        <w:rPr>
          <w:rFonts w:ascii="Arial Narrow" w:hAnsi="Arial Narrow"/>
          <w:sz w:val="20"/>
          <w:szCs w:val="20"/>
        </w:rPr>
        <w:t>Zamawiającego</w:t>
      </w:r>
      <w:r w:rsidR="00340CB7" w:rsidRPr="00901C3D">
        <w:rPr>
          <w:rFonts w:ascii="Arial Narrow" w:hAnsi="Arial Narrow"/>
          <w:sz w:val="20"/>
          <w:szCs w:val="20"/>
        </w:rPr>
        <w:t xml:space="preserve"> i przy udziale innych Wykonawców,</w:t>
      </w:r>
    </w:p>
    <w:p w:rsidR="009E7E76" w:rsidRPr="00901C3D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udział Wykonawcy w odbiorach technicznych urządzeń </w:t>
      </w:r>
      <w:proofErr w:type="spellStart"/>
      <w:r w:rsidRPr="00901C3D">
        <w:rPr>
          <w:rFonts w:ascii="Arial Narrow" w:hAnsi="Arial Narrow"/>
          <w:sz w:val="20"/>
          <w:szCs w:val="20"/>
        </w:rPr>
        <w:t>srk</w:t>
      </w:r>
      <w:proofErr w:type="spellEnd"/>
      <w:r w:rsidRPr="00901C3D">
        <w:rPr>
          <w:rFonts w:ascii="Arial Narrow" w:hAnsi="Arial Narrow"/>
          <w:sz w:val="20"/>
          <w:szCs w:val="20"/>
        </w:rPr>
        <w:t xml:space="preserve"> po wykonanych na linii kolejowej WKD robotach budowlanych,</w:t>
      </w:r>
    </w:p>
    <w:p w:rsidR="009E7E76" w:rsidRPr="00901C3D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udział Wykonawcy w sprawdzeniach urządzeń </w:t>
      </w:r>
      <w:proofErr w:type="spellStart"/>
      <w:r w:rsidRPr="00901C3D">
        <w:rPr>
          <w:rFonts w:ascii="Arial Narrow" w:hAnsi="Arial Narrow"/>
          <w:sz w:val="20"/>
          <w:szCs w:val="20"/>
        </w:rPr>
        <w:t>srk</w:t>
      </w:r>
      <w:proofErr w:type="spellEnd"/>
      <w:r w:rsidRPr="00901C3D">
        <w:rPr>
          <w:rFonts w:ascii="Arial Narrow" w:hAnsi="Arial Narrow"/>
          <w:sz w:val="20"/>
          <w:szCs w:val="20"/>
        </w:rPr>
        <w:t>,</w:t>
      </w:r>
    </w:p>
    <w:p w:rsidR="009E7E76" w:rsidRPr="00901C3D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udział Wykonawcy w usuwaniu awarii</w:t>
      </w:r>
      <w:r w:rsidR="00A537D4" w:rsidRPr="00901C3D">
        <w:rPr>
          <w:rFonts w:ascii="Arial Narrow" w:hAnsi="Arial Narrow"/>
          <w:sz w:val="20"/>
          <w:szCs w:val="20"/>
        </w:rPr>
        <w:t xml:space="preserve"> i usterek</w:t>
      </w:r>
      <w:r w:rsidR="005A020A" w:rsidRPr="00901C3D">
        <w:rPr>
          <w:rFonts w:ascii="Arial Narrow" w:hAnsi="Arial Narrow"/>
          <w:sz w:val="20"/>
          <w:szCs w:val="20"/>
        </w:rPr>
        <w:t xml:space="preserve"> urządzeń </w:t>
      </w:r>
      <w:proofErr w:type="spellStart"/>
      <w:r w:rsidR="005A020A" w:rsidRPr="00901C3D">
        <w:rPr>
          <w:rFonts w:ascii="Arial Narrow" w:hAnsi="Arial Narrow"/>
          <w:sz w:val="20"/>
          <w:szCs w:val="20"/>
        </w:rPr>
        <w:t>srk</w:t>
      </w:r>
      <w:proofErr w:type="spellEnd"/>
      <w:r w:rsidRPr="00901C3D">
        <w:rPr>
          <w:rFonts w:ascii="Arial Narrow" w:hAnsi="Arial Narrow"/>
          <w:sz w:val="20"/>
          <w:szCs w:val="20"/>
        </w:rPr>
        <w:t>,</w:t>
      </w:r>
    </w:p>
    <w:p w:rsidR="009E7E76" w:rsidRPr="00901C3D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przeprowadzenie planowych badań diagnostycznych, w tym udział w badaniach technicznych rozjazdów,</w:t>
      </w:r>
    </w:p>
    <w:p w:rsidR="009E7E76" w:rsidRPr="00901C3D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dokonywanie oceny stanu technicznego </w:t>
      </w:r>
      <w:r w:rsidR="00BA7928" w:rsidRPr="00901C3D">
        <w:rPr>
          <w:rFonts w:ascii="Arial Narrow" w:hAnsi="Arial Narrow"/>
          <w:sz w:val="20"/>
          <w:szCs w:val="20"/>
        </w:rPr>
        <w:t xml:space="preserve">urządzeń </w:t>
      </w:r>
      <w:proofErr w:type="spellStart"/>
      <w:r w:rsidR="00BA7928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BA7928" w:rsidRPr="00901C3D">
        <w:rPr>
          <w:rFonts w:ascii="Arial Narrow" w:hAnsi="Arial Narrow"/>
          <w:sz w:val="20"/>
          <w:szCs w:val="20"/>
        </w:rPr>
        <w:t xml:space="preserve"> i ich przydatności do użytkowania wymaganej przepisami ustawy Prawo budowlane,</w:t>
      </w:r>
    </w:p>
    <w:p w:rsidR="00BA7928" w:rsidRPr="00901C3D" w:rsidRDefault="00BA7928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opracowanie wniosków do planu modernizacji i remontów</w:t>
      </w:r>
      <w:r w:rsidR="00340CB7" w:rsidRPr="00901C3D">
        <w:rPr>
          <w:rFonts w:ascii="Arial Narrow" w:hAnsi="Arial Narrow"/>
          <w:sz w:val="20"/>
          <w:szCs w:val="20"/>
        </w:rPr>
        <w:t xml:space="preserve"> urządzeń </w:t>
      </w:r>
      <w:proofErr w:type="spellStart"/>
      <w:r w:rsidR="00340CB7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340CB7" w:rsidRPr="00901C3D">
        <w:rPr>
          <w:rFonts w:ascii="Arial Narrow" w:hAnsi="Arial Narrow"/>
          <w:sz w:val="20"/>
          <w:szCs w:val="20"/>
        </w:rPr>
        <w:t>,</w:t>
      </w:r>
    </w:p>
    <w:p w:rsidR="00BA7928" w:rsidRPr="00901C3D" w:rsidRDefault="00BA7928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wykonywanie pomiarów parametrów i badań urządzeń po wypadkach i wydarzeniach kolejowych,</w:t>
      </w:r>
    </w:p>
    <w:p w:rsidR="00BA7928" w:rsidRPr="00901C3D" w:rsidRDefault="00BA7928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prowadzenie książek obiektu budowlanego, </w:t>
      </w:r>
    </w:p>
    <w:p w:rsidR="00BA7928" w:rsidRPr="00901C3D" w:rsidRDefault="00A537D4" w:rsidP="006E30A1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nadzór nad realizacją usług i nadzór nad realizacją robót budowlanych na linii kolejowej WKD, w zakresie usuwania awarii </w:t>
      </w:r>
      <w:r w:rsidR="005A020A" w:rsidRPr="00901C3D">
        <w:rPr>
          <w:rFonts w:ascii="Arial Narrow" w:hAnsi="Arial Narrow"/>
          <w:sz w:val="20"/>
          <w:szCs w:val="20"/>
        </w:rPr>
        <w:t xml:space="preserve">urządzeń </w:t>
      </w:r>
      <w:proofErr w:type="spellStart"/>
      <w:r w:rsidR="005A020A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5A020A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oraz innych pracach uzasadnionych względami eksploatacyjnymi, wykonywanyc</w:t>
      </w:r>
      <w:r w:rsidR="00CD1CDB" w:rsidRPr="00901C3D">
        <w:rPr>
          <w:rFonts w:ascii="Arial Narrow" w:hAnsi="Arial Narrow"/>
          <w:sz w:val="20"/>
          <w:szCs w:val="20"/>
        </w:rPr>
        <w:t>h siłami własnymi WK</w:t>
      </w:r>
      <w:r w:rsidR="001B169F">
        <w:rPr>
          <w:rFonts w:ascii="Arial Narrow" w:hAnsi="Arial Narrow"/>
          <w:sz w:val="20"/>
          <w:szCs w:val="20"/>
        </w:rPr>
        <w:t>D</w:t>
      </w:r>
      <w:r w:rsidRPr="00901C3D">
        <w:rPr>
          <w:rFonts w:ascii="Arial Narrow" w:hAnsi="Arial Narrow"/>
          <w:sz w:val="20"/>
          <w:szCs w:val="20"/>
        </w:rPr>
        <w:t>. Obowiązek nadzoru, będzie każdorazowo zgłaszany przez Zamawiającego</w:t>
      </w:r>
      <w:r w:rsidR="005A020A" w:rsidRPr="00901C3D">
        <w:rPr>
          <w:rFonts w:ascii="Arial Narrow" w:hAnsi="Arial Narrow"/>
          <w:sz w:val="20"/>
          <w:szCs w:val="20"/>
        </w:rPr>
        <w:t>.</w:t>
      </w:r>
    </w:p>
    <w:p w:rsidR="008745AA" w:rsidRPr="002071C5" w:rsidRDefault="000C63D3" w:rsidP="006133D2">
      <w:pPr>
        <w:pStyle w:val="Akapitzlist"/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 w:rsidRPr="002071C5">
        <w:rPr>
          <w:rFonts w:ascii="Arial Narrow" w:hAnsi="Arial Narrow"/>
          <w:sz w:val="20"/>
          <w:szCs w:val="20"/>
        </w:rPr>
        <w:t>Szczegółowy z</w:t>
      </w:r>
      <w:r w:rsidR="00DA5A76" w:rsidRPr="002071C5">
        <w:rPr>
          <w:rFonts w:ascii="Arial Narrow" w:hAnsi="Arial Narrow"/>
          <w:sz w:val="20"/>
          <w:szCs w:val="20"/>
        </w:rPr>
        <w:t>akres zamówienia</w:t>
      </w:r>
      <w:r w:rsidR="0060411E" w:rsidRPr="002071C5">
        <w:rPr>
          <w:rFonts w:ascii="Arial Narrow" w:hAnsi="Arial Narrow"/>
          <w:sz w:val="20"/>
          <w:szCs w:val="20"/>
        </w:rPr>
        <w:t xml:space="preserve"> i sposób jego realizacji </w:t>
      </w:r>
      <w:r w:rsidR="008745AA" w:rsidRPr="002071C5">
        <w:rPr>
          <w:rFonts w:ascii="Arial Narrow" w:hAnsi="Arial Narrow"/>
          <w:sz w:val="20"/>
          <w:szCs w:val="20"/>
        </w:rPr>
        <w:t xml:space="preserve">zawarto w </w:t>
      </w:r>
      <w:r w:rsidR="00BE6482" w:rsidRPr="002071C5">
        <w:rPr>
          <w:rFonts w:ascii="Arial Narrow" w:hAnsi="Arial Narrow"/>
          <w:sz w:val="20"/>
          <w:szCs w:val="20"/>
        </w:rPr>
        <w:t xml:space="preserve">Specyfikacji Istotnych Warunków </w:t>
      </w:r>
      <w:r w:rsidR="008745AA" w:rsidRPr="002071C5">
        <w:rPr>
          <w:rFonts w:ascii="Arial Narrow" w:hAnsi="Arial Narrow"/>
          <w:sz w:val="20"/>
          <w:szCs w:val="20"/>
        </w:rPr>
        <w:t>Zamówienia</w:t>
      </w:r>
      <w:r w:rsidR="00DA5A76" w:rsidRPr="002071C5">
        <w:rPr>
          <w:rFonts w:ascii="Arial Narrow" w:hAnsi="Arial Narrow"/>
          <w:sz w:val="20"/>
          <w:szCs w:val="20"/>
        </w:rPr>
        <w:t xml:space="preserve">, </w:t>
      </w:r>
      <w:r w:rsidR="008C62CF" w:rsidRPr="002071C5">
        <w:rPr>
          <w:rFonts w:ascii="Arial Narrow" w:hAnsi="Arial Narrow"/>
          <w:sz w:val="20"/>
          <w:szCs w:val="20"/>
        </w:rPr>
        <w:br/>
      </w:r>
      <w:r w:rsidR="00DA5A76" w:rsidRPr="002071C5">
        <w:rPr>
          <w:rFonts w:ascii="Arial Narrow" w:hAnsi="Arial Narrow"/>
          <w:sz w:val="20"/>
          <w:szCs w:val="20"/>
        </w:rPr>
        <w:t>w szczególności</w:t>
      </w:r>
      <w:r w:rsidR="0060411E" w:rsidRPr="002071C5">
        <w:rPr>
          <w:rFonts w:ascii="Arial Narrow" w:hAnsi="Arial Narrow"/>
          <w:sz w:val="20"/>
          <w:szCs w:val="20"/>
        </w:rPr>
        <w:t xml:space="preserve"> </w:t>
      </w:r>
      <w:r w:rsidR="00DA5A76" w:rsidRPr="002071C5">
        <w:rPr>
          <w:rFonts w:ascii="Arial Narrow" w:hAnsi="Arial Narrow"/>
          <w:sz w:val="20"/>
          <w:szCs w:val="20"/>
        </w:rPr>
        <w:t xml:space="preserve">w Opisie przedmiotu zamówienia, </w:t>
      </w:r>
      <w:r w:rsidR="008C62CF" w:rsidRPr="002071C5">
        <w:rPr>
          <w:rFonts w:ascii="Arial Narrow" w:hAnsi="Arial Narrow"/>
          <w:sz w:val="20"/>
          <w:szCs w:val="20"/>
        </w:rPr>
        <w:t>stanowiącym</w:t>
      </w:r>
      <w:r w:rsidR="00DA5A76" w:rsidRPr="002071C5">
        <w:rPr>
          <w:rFonts w:ascii="Arial Narrow" w:hAnsi="Arial Narrow"/>
          <w:sz w:val="20"/>
          <w:szCs w:val="20"/>
        </w:rPr>
        <w:t xml:space="preserve"> </w:t>
      </w:r>
      <w:r w:rsidR="008C62CF" w:rsidRPr="002071C5">
        <w:rPr>
          <w:rFonts w:ascii="Arial Narrow" w:hAnsi="Arial Narrow"/>
          <w:sz w:val="20"/>
          <w:szCs w:val="20"/>
        </w:rPr>
        <w:t>Załącznik</w:t>
      </w:r>
      <w:r w:rsidR="00AB6FA9" w:rsidRPr="002071C5">
        <w:rPr>
          <w:rFonts w:ascii="Arial Narrow" w:hAnsi="Arial Narrow"/>
          <w:sz w:val="20"/>
          <w:szCs w:val="20"/>
        </w:rPr>
        <w:t xml:space="preserve"> nr 2 do niniejszej Umowy. </w:t>
      </w:r>
      <w:r w:rsidR="0060411E" w:rsidRPr="002071C5">
        <w:rPr>
          <w:rFonts w:ascii="Arial Narrow" w:hAnsi="Arial Narrow"/>
          <w:sz w:val="20"/>
          <w:szCs w:val="20"/>
        </w:rPr>
        <w:t>Niezależnie</w:t>
      </w:r>
      <w:r w:rsidR="008C62CF" w:rsidRPr="002071C5">
        <w:rPr>
          <w:rFonts w:ascii="Arial Narrow" w:hAnsi="Arial Narrow"/>
          <w:sz w:val="20"/>
          <w:szCs w:val="20"/>
        </w:rPr>
        <w:br/>
      </w:r>
      <w:r w:rsidR="0060411E" w:rsidRPr="002071C5">
        <w:rPr>
          <w:rFonts w:ascii="Arial Narrow" w:hAnsi="Arial Narrow"/>
          <w:sz w:val="20"/>
          <w:szCs w:val="20"/>
        </w:rPr>
        <w:t xml:space="preserve">od powyższego zakresu, Wykonawcę wiążą czynności i obowiązki wskazane w instrukcjach technicznych WKD, o których mowa w ust. </w:t>
      </w:r>
      <w:r w:rsidR="006133D2">
        <w:rPr>
          <w:rFonts w:ascii="Arial Narrow" w:hAnsi="Arial Narrow"/>
          <w:sz w:val="20"/>
          <w:szCs w:val="20"/>
        </w:rPr>
        <w:t>6</w:t>
      </w:r>
      <w:r w:rsidR="0025013E">
        <w:rPr>
          <w:rFonts w:ascii="Arial Narrow" w:hAnsi="Arial Narrow"/>
          <w:sz w:val="20"/>
          <w:szCs w:val="20"/>
        </w:rPr>
        <w:t>.</w:t>
      </w:r>
      <w:r w:rsidR="0060411E" w:rsidRPr="002071C5">
        <w:rPr>
          <w:rFonts w:ascii="Arial Narrow" w:hAnsi="Arial Narrow"/>
          <w:sz w:val="20"/>
          <w:szCs w:val="20"/>
        </w:rPr>
        <w:t xml:space="preserve"> </w:t>
      </w:r>
    </w:p>
    <w:p w:rsidR="00FB4F05" w:rsidRPr="00901C3D" w:rsidRDefault="00FB4F05" w:rsidP="00412BF8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Zamawiający wymaga od Wykonawcy</w:t>
      </w:r>
      <w:r w:rsidR="0025013E">
        <w:rPr>
          <w:rFonts w:ascii="Arial Narrow" w:hAnsi="Arial Narrow"/>
          <w:sz w:val="20"/>
          <w:szCs w:val="20"/>
        </w:rPr>
        <w:t xml:space="preserve"> w ramach realizacji niniejszej Umowy</w:t>
      </w:r>
      <w:r w:rsidRPr="00901C3D">
        <w:rPr>
          <w:rFonts w:ascii="Arial Narrow" w:hAnsi="Arial Narrow"/>
          <w:sz w:val="20"/>
          <w:szCs w:val="20"/>
        </w:rPr>
        <w:t xml:space="preserve">, dokonywania planowanych badań diagnostycznych urządzeń sterowania zdalnego BUSZ-SRK-CZAT 3000 plus oraz udziału Wykonawcy </w:t>
      </w:r>
      <w:r w:rsidR="00E113A9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w usuwaniu awarii</w:t>
      </w:r>
      <w:r w:rsidR="00412BF8">
        <w:rPr>
          <w:rFonts w:ascii="Arial Narrow" w:hAnsi="Arial Narrow"/>
          <w:sz w:val="20"/>
          <w:szCs w:val="20"/>
        </w:rPr>
        <w:br/>
      </w:r>
      <w:r w:rsidRPr="00901C3D">
        <w:rPr>
          <w:rFonts w:ascii="Arial Narrow" w:hAnsi="Arial Narrow"/>
          <w:sz w:val="20"/>
          <w:szCs w:val="20"/>
        </w:rPr>
        <w:t>i pełnienia nadzoru nad realizacją robót w urządzeniach BUSZ-SRK-CZAT 3000 plus</w:t>
      </w:r>
      <w:r w:rsidR="00DE56EF" w:rsidRPr="00901C3D">
        <w:rPr>
          <w:rFonts w:ascii="Arial Narrow" w:hAnsi="Arial Narrow"/>
          <w:sz w:val="20"/>
          <w:szCs w:val="20"/>
        </w:rPr>
        <w:t>. Dotyczy</w:t>
      </w:r>
      <w:r w:rsidR="00E113A9">
        <w:rPr>
          <w:rFonts w:ascii="Arial Narrow" w:hAnsi="Arial Narrow"/>
          <w:sz w:val="20"/>
          <w:szCs w:val="20"/>
        </w:rPr>
        <w:t xml:space="preserve"> </w:t>
      </w:r>
      <w:r w:rsidR="00DE56EF" w:rsidRPr="00901C3D">
        <w:rPr>
          <w:rFonts w:ascii="Arial Narrow" w:hAnsi="Arial Narrow"/>
          <w:sz w:val="20"/>
          <w:szCs w:val="20"/>
        </w:rPr>
        <w:t>to w szcze</w:t>
      </w:r>
      <w:r w:rsidR="009B5624" w:rsidRPr="00901C3D">
        <w:rPr>
          <w:rFonts w:ascii="Arial Narrow" w:hAnsi="Arial Narrow"/>
          <w:sz w:val="20"/>
          <w:szCs w:val="20"/>
        </w:rPr>
        <w:t>gólności otwierania pomieszczeń i</w:t>
      </w:r>
      <w:r w:rsidR="00DE56EF" w:rsidRPr="00901C3D">
        <w:rPr>
          <w:rFonts w:ascii="Arial Narrow" w:hAnsi="Arial Narrow"/>
          <w:sz w:val="20"/>
          <w:szCs w:val="20"/>
        </w:rPr>
        <w:t xml:space="preserve"> dokonywania odpisów w obiektach, w których znajdują się urządzenia BUSZ-SRK-CZAT 3000 plus. </w:t>
      </w:r>
    </w:p>
    <w:p w:rsidR="00BC3A4F" w:rsidRPr="00901C3D" w:rsidRDefault="00BC3A4F" w:rsidP="002A26A6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lastRenderedPageBreak/>
        <w:t xml:space="preserve">Zamawiający wymaga, aby </w:t>
      </w:r>
      <w:r w:rsidR="00323E5F">
        <w:rPr>
          <w:rFonts w:ascii="Arial Narrow" w:hAnsi="Arial Narrow"/>
          <w:sz w:val="20"/>
          <w:szCs w:val="20"/>
        </w:rPr>
        <w:t>przedmiot niniejszej Umowy</w:t>
      </w:r>
      <w:r w:rsidRPr="00901C3D">
        <w:rPr>
          <w:rFonts w:ascii="Arial Narrow" w:hAnsi="Arial Narrow"/>
          <w:sz w:val="20"/>
          <w:szCs w:val="20"/>
        </w:rPr>
        <w:t xml:space="preserve"> był realizowany własnymi przyr</w:t>
      </w:r>
      <w:r w:rsidR="00412BF8">
        <w:rPr>
          <w:rFonts w:ascii="Arial Narrow" w:hAnsi="Arial Narrow"/>
          <w:sz w:val="20"/>
          <w:szCs w:val="20"/>
        </w:rPr>
        <w:t xml:space="preserve">ządami i narzędziami Wykonawcy oraz osobami skierowanymi </w:t>
      </w:r>
      <w:r w:rsidR="00D12A53">
        <w:rPr>
          <w:rFonts w:ascii="Arial Narrow" w:hAnsi="Arial Narrow"/>
          <w:sz w:val="20"/>
          <w:szCs w:val="20"/>
        </w:rPr>
        <w:t xml:space="preserve">do realizacji Umowy, posiadającymi wymagane przepisami prawa uprawnienia. </w:t>
      </w:r>
    </w:p>
    <w:p w:rsidR="007C3C24" w:rsidRPr="00901C3D" w:rsidRDefault="002A0403" w:rsidP="00C41A4B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Obsługa techniczna urządzeń odbywać się będzie całodo</w:t>
      </w:r>
      <w:r w:rsidR="00245653" w:rsidRPr="00901C3D">
        <w:rPr>
          <w:rFonts w:ascii="Arial Narrow" w:hAnsi="Arial Narrow"/>
          <w:sz w:val="20"/>
          <w:szCs w:val="20"/>
        </w:rPr>
        <w:t xml:space="preserve">bowo, również w dni wolne </w:t>
      </w:r>
      <w:r w:rsidR="004D6CB2" w:rsidRPr="00901C3D">
        <w:rPr>
          <w:rFonts w:ascii="Arial Narrow" w:hAnsi="Arial Narrow"/>
          <w:sz w:val="20"/>
          <w:szCs w:val="20"/>
        </w:rPr>
        <w:t>od pracy</w:t>
      </w:r>
      <w:r w:rsidR="00245653" w:rsidRPr="00901C3D">
        <w:rPr>
          <w:rFonts w:ascii="Arial Narrow" w:hAnsi="Arial Narrow"/>
          <w:sz w:val="20"/>
          <w:szCs w:val="20"/>
        </w:rPr>
        <w:t xml:space="preserve">, </w:t>
      </w:r>
      <w:r w:rsidR="00AB6FA9" w:rsidRPr="00901C3D">
        <w:rPr>
          <w:rFonts w:ascii="Arial Narrow" w:hAnsi="Arial Narrow"/>
          <w:sz w:val="20"/>
          <w:szCs w:val="20"/>
        </w:rPr>
        <w:t>z zastrzeżeniem</w:t>
      </w:r>
      <w:r w:rsidR="00245653" w:rsidRPr="00901C3D">
        <w:rPr>
          <w:rFonts w:ascii="Arial Narrow" w:hAnsi="Arial Narrow"/>
          <w:sz w:val="20"/>
          <w:szCs w:val="20"/>
        </w:rPr>
        <w:t xml:space="preserve"> </w:t>
      </w:r>
      <w:r w:rsidR="00323E5F">
        <w:rPr>
          <w:rFonts w:ascii="Arial Narrow" w:hAnsi="Arial Narrow"/>
          <w:sz w:val="20"/>
          <w:szCs w:val="20"/>
        </w:rPr>
        <w:br/>
      </w:r>
      <w:r w:rsidR="00245653" w:rsidRPr="00901C3D">
        <w:rPr>
          <w:rFonts w:ascii="Arial Narrow" w:hAnsi="Arial Narrow"/>
          <w:sz w:val="20"/>
          <w:szCs w:val="20"/>
        </w:rPr>
        <w:t xml:space="preserve">że </w:t>
      </w:r>
      <w:r w:rsidR="00327E7A" w:rsidRPr="00901C3D">
        <w:rPr>
          <w:rFonts w:ascii="Arial Narrow" w:hAnsi="Arial Narrow"/>
          <w:sz w:val="20"/>
          <w:szCs w:val="20"/>
        </w:rPr>
        <w:t xml:space="preserve">stacjonarny </w:t>
      </w:r>
      <w:r w:rsidR="00245653" w:rsidRPr="00901C3D">
        <w:rPr>
          <w:rFonts w:ascii="Arial Narrow" w:hAnsi="Arial Narrow"/>
          <w:sz w:val="20"/>
          <w:szCs w:val="20"/>
        </w:rPr>
        <w:t>dyżur w siedzibie Zamawiającego w Komorowie</w:t>
      </w:r>
      <w:r w:rsidR="00327E7A" w:rsidRPr="00901C3D">
        <w:rPr>
          <w:rFonts w:ascii="Arial Narrow" w:hAnsi="Arial Narrow"/>
          <w:sz w:val="20"/>
          <w:szCs w:val="20"/>
        </w:rPr>
        <w:t>,</w:t>
      </w:r>
      <w:r w:rsidR="00245653" w:rsidRPr="00901C3D">
        <w:rPr>
          <w:rFonts w:ascii="Arial Narrow" w:hAnsi="Arial Narrow"/>
          <w:sz w:val="20"/>
          <w:szCs w:val="20"/>
        </w:rPr>
        <w:t xml:space="preserve"> odbywa</w:t>
      </w:r>
      <w:r w:rsidR="0008312E" w:rsidRPr="00901C3D">
        <w:rPr>
          <w:rFonts w:ascii="Arial Narrow" w:hAnsi="Arial Narrow"/>
          <w:sz w:val="20"/>
          <w:szCs w:val="20"/>
        </w:rPr>
        <w:t>ć</w:t>
      </w:r>
      <w:r w:rsidR="00245653" w:rsidRPr="00901C3D">
        <w:rPr>
          <w:rFonts w:ascii="Arial Narrow" w:hAnsi="Arial Narrow"/>
          <w:sz w:val="20"/>
          <w:szCs w:val="20"/>
        </w:rPr>
        <w:t xml:space="preserve"> się </w:t>
      </w:r>
      <w:r w:rsidR="0008312E" w:rsidRPr="00901C3D">
        <w:rPr>
          <w:rFonts w:ascii="Arial Narrow" w:hAnsi="Arial Narrow"/>
          <w:sz w:val="20"/>
          <w:szCs w:val="20"/>
        </w:rPr>
        <w:t xml:space="preserve">będzie </w:t>
      </w:r>
      <w:r w:rsidR="00AB6FA9" w:rsidRPr="00901C3D">
        <w:rPr>
          <w:rFonts w:ascii="Arial Narrow" w:hAnsi="Arial Narrow"/>
          <w:sz w:val="20"/>
          <w:szCs w:val="20"/>
        </w:rPr>
        <w:t>w dni robocze</w:t>
      </w:r>
      <w:r w:rsidR="00323E5F">
        <w:rPr>
          <w:rFonts w:ascii="Arial Narrow" w:hAnsi="Arial Narrow"/>
          <w:sz w:val="20"/>
          <w:szCs w:val="20"/>
        </w:rPr>
        <w:t xml:space="preserve"> </w:t>
      </w:r>
      <w:r w:rsidR="00AB6FA9" w:rsidRPr="00901C3D">
        <w:rPr>
          <w:rFonts w:ascii="Arial Narrow" w:hAnsi="Arial Narrow"/>
          <w:sz w:val="20"/>
          <w:szCs w:val="20"/>
        </w:rPr>
        <w:t xml:space="preserve">w godz. 7:00-15:00. </w:t>
      </w:r>
      <w:r w:rsidR="00323E5F">
        <w:rPr>
          <w:rFonts w:ascii="Arial Narrow" w:hAnsi="Arial Narrow"/>
          <w:sz w:val="20"/>
          <w:szCs w:val="20"/>
        </w:rPr>
        <w:br/>
      </w:r>
      <w:r w:rsidRPr="00901C3D">
        <w:rPr>
          <w:rFonts w:ascii="Arial Narrow" w:hAnsi="Arial Narrow"/>
          <w:sz w:val="20"/>
          <w:szCs w:val="20"/>
        </w:rPr>
        <w:t xml:space="preserve">W przypadku </w:t>
      </w:r>
      <w:r w:rsidR="004D6CB2" w:rsidRPr="00901C3D">
        <w:rPr>
          <w:rFonts w:ascii="Arial Narrow" w:hAnsi="Arial Narrow"/>
          <w:sz w:val="20"/>
          <w:szCs w:val="20"/>
        </w:rPr>
        <w:t>zakłóceń</w:t>
      </w:r>
      <w:r w:rsidR="00327E7A" w:rsidRPr="00901C3D">
        <w:rPr>
          <w:rFonts w:ascii="Arial Narrow" w:hAnsi="Arial Narrow"/>
          <w:sz w:val="20"/>
          <w:szCs w:val="20"/>
        </w:rPr>
        <w:t xml:space="preserve"> w działaniu urządzeń </w:t>
      </w:r>
      <w:proofErr w:type="spellStart"/>
      <w:r w:rsidR="00A00791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A00791" w:rsidRPr="00901C3D">
        <w:rPr>
          <w:rFonts w:ascii="Arial Narrow" w:hAnsi="Arial Narrow"/>
          <w:sz w:val="20"/>
          <w:szCs w:val="20"/>
        </w:rPr>
        <w:t xml:space="preserve"> </w:t>
      </w:r>
      <w:r w:rsidR="00130C13">
        <w:rPr>
          <w:rFonts w:ascii="Arial Narrow" w:hAnsi="Arial Narrow"/>
          <w:sz w:val="20"/>
          <w:szCs w:val="20"/>
        </w:rPr>
        <w:t>(usterki lub</w:t>
      </w:r>
      <w:r w:rsidRPr="00901C3D">
        <w:rPr>
          <w:rFonts w:ascii="Arial Narrow" w:hAnsi="Arial Narrow"/>
          <w:sz w:val="20"/>
          <w:szCs w:val="20"/>
        </w:rPr>
        <w:t xml:space="preserve"> awarie), Wykonawca zobowiązany jest do podjęcia działań przez całą dobę,</w:t>
      </w:r>
      <w:r w:rsidR="00AB6FA9" w:rsidRPr="00901C3D">
        <w:rPr>
          <w:rFonts w:ascii="Arial Narrow" w:hAnsi="Arial Narrow"/>
          <w:sz w:val="20"/>
          <w:szCs w:val="20"/>
        </w:rPr>
        <w:t xml:space="preserve"> bez względu na dzień tygodnia, </w:t>
      </w:r>
      <w:r w:rsidRPr="00901C3D">
        <w:rPr>
          <w:rFonts w:ascii="Arial Narrow" w:hAnsi="Arial Narrow"/>
          <w:sz w:val="20"/>
          <w:szCs w:val="20"/>
        </w:rPr>
        <w:t xml:space="preserve">w ciągu 1 godziny </w:t>
      </w:r>
      <w:r w:rsidR="006A3CAD" w:rsidRPr="00901C3D">
        <w:rPr>
          <w:rFonts w:ascii="Arial Narrow" w:hAnsi="Arial Narrow"/>
          <w:sz w:val="20"/>
          <w:szCs w:val="20"/>
        </w:rPr>
        <w:t xml:space="preserve">zegarowej </w:t>
      </w:r>
      <w:r w:rsidRPr="00901C3D">
        <w:rPr>
          <w:rFonts w:ascii="Arial Narrow" w:hAnsi="Arial Narrow"/>
          <w:sz w:val="20"/>
          <w:szCs w:val="20"/>
        </w:rPr>
        <w:t xml:space="preserve">od momentu zgłoszenia </w:t>
      </w:r>
      <w:r w:rsidR="00130C13">
        <w:rPr>
          <w:rFonts w:ascii="Arial Narrow" w:hAnsi="Arial Narrow"/>
          <w:sz w:val="20"/>
          <w:szCs w:val="20"/>
        </w:rPr>
        <w:t>usterki telefonicznie</w:t>
      </w:r>
      <w:r w:rsidRPr="00901C3D">
        <w:rPr>
          <w:rFonts w:ascii="Arial Narrow" w:hAnsi="Arial Narrow"/>
          <w:sz w:val="20"/>
          <w:szCs w:val="20"/>
        </w:rPr>
        <w:t xml:space="preserve"> przez dysponującego dyżurnego ruchu albo dyspozytora. Zamawiający wymaga ponadto, aby Wykonawca</w:t>
      </w:r>
      <w:r w:rsidR="00386D2F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p</w:t>
      </w:r>
      <w:r w:rsidR="004D6CB2" w:rsidRPr="00901C3D">
        <w:rPr>
          <w:rFonts w:ascii="Arial Narrow" w:hAnsi="Arial Narrow"/>
          <w:sz w:val="20"/>
          <w:szCs w:val="20"/>
        </w:rPr>
        <w:t xml:space="preserve">o każdorazowym podjęciu działań </w:t>
      </w:r>
      <w:r w:rsidR="00A00791" w:rsidRPr="00901C3D">
        <w:rPr>
          <w:rFonts w:ascii="Arial Narrow" w:hAnsi="Arial Narrow"/>
          <w:sz w:val="20"/>
          <w:szCs w:val="20"/>
        </w:rPr>
        <w:t xml:space="preserve">w przypadku usterki albo awarii urządzeń </w:t>
      </w:r>
      <w:proofErr w:type="spellStart"/>
      <w:r w:rsidR="00A00791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A00791" w:rsidRPr="00901C3D">
        <w:rPr>
          <w:rFonts w:ascii="Arial Narrow" w:hAnsi="Arial Narrow"/>
          <w:sz w:val="20"/>
          <w:szCs w:val="20"/>
        </w:rPr>
        <w:t>,</w:t>
      </w:r>
      <w:r w:rsidRPr="00901C3D">
        <w:rPr>
          <w:rFonts w:ascii="Arial Narrow" w:hAnsi="Arial Narrow"/>
          <w:sz w:val="20"/>
          <w:szCs w:val="20"/>
        </w:rPr>
        <w:t xml:space="preserve"> powiadomił niezwłocznie dyżurnego ruchu</w:t>
      </w:r>
      <w:r w:rsidR="00C41A4B">
        <w:rPr>
          <w:rFonts w:ascii="Arial Narrow" w:hAnsi="Arial Narrow"/>
          <w:sz w:val="20"/>
          <w:szCs w:val="20"/>
        </w:rPr>
        <w:br/>
      </w:r>
      <w:r w:rsidRPr="00901C3D">
        <w:rPr>
          <w:rFonts w:ascii="Arial Narrow" w:hAnsi="Arial Narrow"/>
          <w:sz w:val="20"/>
          <w:szCs w:val="20"/>
        </w:rPr>
        <w:t xml:space="preserve">o planowanym czasie, niezbędnym na </w:t>
      </w:r>
      <w:r w:rsidR="008F25F1" w:rsidRPr="00901C3D">
        <w:rPr>
          <w:rFonts w:ascii="Arial Narrow" w:hAnsi="Arial Narrow"/>
          <w:sz w:val="20"/>
          <w:szCs w:val="20"/>
        </w:rPr>
        <w:t>jej usunię</w:t>
      </w:r>
      <w:r w:rsidRPr="00901C3D">
        <w:rPr>
          <w:rFonts w:ascii="Arial Narrow" w:hAnsi="Arial Narrow"/>
          <w:sz w:val="20"/>
          <w:szCs w:val="20"/>
        </w:rPr>
        <w:t xml:space="preserve">cie, po </w:t>
      </w:r>
      <w:r w:rsidR="004D6CB2" w:rsidRPr="00901C3D">
        <w:rPr>
          <w:rFonts w:ascii="Arial Narrow" w:hAnsi="Arial Narrow"/>
          <w:sz w:val="20"/>
          <w:szCs w:val="20"/>
        </w:rPr>
        <w:t xml:space="preserve">uprzednim </w:t>
      </w:r>
      <w:r w:rsidRPr="00901C3D">
        <w:rPr>
          <w:rFonts w:ascii="Arial Narrow" w:hAnsi="Arial Narrow"/>
          <w:sz w:val="20"/>
          <w:szCs w:val="20"/>
        </w:rPr>
        <w:t>zweryfikowaniu zgłoszonego zdarzenia.</w:t>
      </w:r>
    </w:p>
    <w:p w:rsidR="008745AA" w:rsidRPr="00901C3D" w:rsidRDefault="00640F05" w:rsidP="002A26A6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Organizację, zasady i</w:t>
      </w:r>
      <w:r w:rsidR="008745AA" w:rsidRPr="00901C3D">
        <w:rPr>
          <w:rFonts w:ascii="Arial Narrow" w:hAnsi="Arial Narrow"/>
          <w:sz w:val="20"/>
          <w:szCs w:val="20"/>
        </w:rPr>
        <w:t xml:space="preserve"> sposób wykonania </w:t>
      </w:r>
      <w:r w:rsidRPr="00901C3D">
        <w:rPr>
          <w:rFonts w:ascii="Arial Narrow" w:hAnsi="Arial Narrow"/>
          <w:sz w:val="20"/>
          <w:szCs w:val="20"/>
        </w:rPr>
        <w:t xml:space="preserve">usługi objętej przedmiotem zamówienia regulują Instrukcje </w:t>
      </w:r>
      <w:r w:rsidR="00DA5A76" w:rsidRPr="00901C3D">
        <w:rPr>
          <w:rFonts w:ascii="Arial Narrow" w:hAnsi="Arial Narrow"/>
          <w:sz w:val="20"/>
          <w:szCs w:val="20"/>
        </w:rPr>
        <w:t xml:space="preserve">techniczne WKD: </w:t>
      </w:r>
      <w:r w:rsidR="00323E5F">
        <w:rPr>
          <w:rFonts w:ascii="Arial Narrow" w:hAnsi="Arial Narrow"/>
          <w:sz w:val="20"/>
          <w:szCs w:val="20"/>
        </w:rPr>
        <w:br/>
      </w:r>
      <w:r w:rsidR="00C41A4B">
        <w:rPr>
          <w:rFonts w:ascii="Arial Narrow" w:hAnsi="Arial Narrow"/>
          <w:sz w:val="20"/>
          <w:szCs w:val="20"/>
        </w:rPr>
        <w:t xml:space="preserve">Instrukcja </w:t>
      </w:r>
      <w:r w:rsidRPr="00901C3D">
        <w:rPr>
          <w:rFonts w:ascii="Arial Narrow" w:hAnsi="Arial Narrow"/>
          <w:sz w:val="20"/>
          <w:szCs w:val="20"/>
        </w:rPr>
        <w:t xml:space="preserve">WKD A-3, </w:t>
      </w:r>
      <w:r w:rsidR="00C41A4B">
        <w:rPr>
          <w:rFonts w:ascii="Arial Narrow" w:hAnsi="Arial Narrow"/>
          <w:sz w:val="20"/>
          <w:szCs w:val="20"/>
        </w:rPr>
        <w:t xml:space="preserve">Instrukcja </w:t>
      </w:r>
      <w:r w:rsidRPr="00901C3D">
        <w:rPr>
          <w:rFonts w:ascii="Arial Narrow" w:hAnsi="Arial Narrow"/>
          <w:sz w:val="20"/>
          <w:szCs w:val="20"/>
        </w:rPr>
        <w:t xml:space="preserve">WKD </w:t>
      </w:r>
      <w:r w:rsidR="004D6CB2" w:rsidRPr="00901C3D">
        <w:rPr>
          <w:rFonts w:ascii="Arial Narrow" w:hAnsi="Arial Narrow"/>
          <w:sz w:val="20"/>
          <w:szCs w:val="20"/>
        </w:rPr>
        <w:t xml:space="preserve">A-4, </w:t>
      </w:r>
      <w:r w:rsidR="00C41A4B">
        <w:rPr>
          <w:rFonts w:ascii="Arial Narrow" w:hAnsi="Arial Narrow"/>
          <w:sz w:val="20"/>
          <w:szCs w:val="20"/>
        </w:rPr>
        <w:t xml:space="preserve">Instrukcja </w:t>
      </w:r>
      <w:r w:rsidR="004D6CB2" w:rsidRPr="00901C3D">
        <w:rPr>
          <w:rFonts w:ascii="Arial Narrow" w:hAnsi="Arial Narrow"/>
          <w:sz w:val="20"/>
          <w:szCs w:val="20"/>
        </w:rPr>
        <w:t xml:space="preserve">WKD A-5, </w:t>
      </w:r>
      <w:r w:rsidR="00C41A4B">
        <w:rPr>
          <w:rFonts w:ascii="Arial Narrow" w:hAnsi="Arial Narrow"/>
          <w:sz w:val="20"/>
          <w:szCs w:val="20"/>
        </w:rPr>
        <w:t xml:space="preserve">Instrukcja </w:t>
      </w:r>
      <w:r w:rsidR="004D6CB2" w:rsidRPr="00901C3D">
        <w:rPr>
          <w:rFonts w:ascii="Arial Narrow" w:hAnsi="Arial Narrow"/>
          <w:sz w:val="20"/>
          <w:szCs w:val="20"/>
        </w:rPr>
        <w:t xml:space="preserve">WKD A-6, </w:t>
      </w:r>
      <w:r w:rsidR="00C41A4B">
        <w:rPr>
          <w:rFonts w:ascii="Arial Narrow" w:hAnsi="Arial Narrow"/>
          <w:sz w:val="20"/>
          <w:szCs w:val="20"/>
        </w:rPr>
        <w:t xml:space="preserve">Instrukcja </w:t>
      </w:r>
      <w:r w:rsidR="004D6CB2" w:rsidRPr="00901C3D">
        <w:rPr>
          <w:rFonts w:ascii="Arial Narrow" w:hAnsi="Arial Narrow"/>
          <w:sz w:val="20"/>
          <w:szCs w:val="20"/>
        </w:rPr>
        <w:t>WK</w:t>
      </w:r>
      <w:r w:rsidR="00F96D2D" w:rsidRPr="00901C3D">
        <w:rPr>
          <w:rFonts w:ascii="Arial Narrow" w:hAnsi="Arial Narrow"/>
          <w:sz w:val="20"/>
          <w:szCs w:val="20"/>
        </w:rPr>
        <w:t xml:space="preserve">D A-10, stanowiące Załącznik nr 3 </w:t>
      </w:r>
      <w:r w:rsidR="004D6CB2" w:rsidRPr="00901C3D">
        <w:rPr>
          <w:rFonts w:ascii="Arial Narrow" w:hAnsi="Arial Narrow"/>
          <w:sz w:val="20"/>
          <w:szCs w:val="20"/>
        </w:rPr>
        <w:t>do</w:t>
      </w:r>
      <w:r w:rsidR="00C41A4B">
        <w:rPr>
          <w:rFonts w:ascii="Arial Narrow" w:hAnsi="Arial Narrow"/>
          <w:sz w:val="20"/>
          <w:szCs w:val="20"/>
        </w:rPr>
        <w:t xml:space="preserve"> niniejszej</w:t>
      </w:r>
      <w:r w:rsidR="004D6CB2" w:rsidRPr="00901C3D">
        <w:rPr>
          <w:rFonts w:ascii="Arial Narrow" w:hAnsi="Arial Narrow"/>
          <w:sz w:val="20"/>
          <w:szCs w:val="20"/>
        </w:rPr>
        <w:t xml:space="preserve"> </w:t>
      </w:r>
      <w:r w:rsidR="005B1A11" w:rsidRPr="00901C3D">
        <w:rPr>
          <w:rFonts w:ascii="Arial Narrow" w:hAnsi="Arial Narrow"/>
          <w:sz w:val="20"/>
          <w:szCs w:val="20"/>
        </w:rPr>
        <w:t>U</w:t>
      </w:r>
      <w:r w:rsidR="004D6CB2" w:rsidRPr="00901C3D">
        <w:rPr>
          <w:rFonts w:ascii="Arial Narrow" w:hAnsi="Arial Narrow"/>
          <w:sz w:val="20"/>
          <w:szCs w:val="20"/>
        </w:rPr>
        <w:t>mowy.</w:t>
      </w:r>
    </w:p>
    <w:p w:rsidR="00B17627" w:rsidRPr="00901C3D" w:rsidRDefault="00B17627" w:rsidP="002A26A6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Wykonawca oświadcza, że przedmiot umowy zostanie wykonany zgodnie z warunkami</w:t>
      </w:r>
      <w:r w:rsidR="00F92918" w:rsidRPr="00901C3D">
        <w:rPr>
          <w:rFonts w:ascii="Arial Narrow" w:hAnsi="Arial Narrow"/>
          <w:sz w:val="20"/>
          <w:szCs w:val="20"/>
        </w:rPr>
        <w:t xml:space="preserve"> </w:t>
      </w:r>
      <w:r w:rsidR="007C7A29" w:rsidRPr="00901C3D">
        <w:rPr>
          <w:rFonts w:ascii="Arial Narrow" w:hAnsi="Arial Narrow"/>
          <w:sz w:val="20"/>
          <w:szCs w:val="20"/>
        </w:rPr>
        <w:t>i wymaganiami Zamawiającego.</w:t>
      </w:r>
    </w:p>
    <w:p w:rsidR="00245653" w:rsidRPr="00901C3D" w:rsidRDefault="00245653" w:rsidP="00C41A4B">
      <w:pPr>
        <w:pStyle w:val="Kolorowalistaakcent11"/>
        <w:numPr>
          <w:ilvl w:val="0"/>
          <w:numId w:val="22"/>
        </w:numPr>
        <w:ind w:left="709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01C3D">
        <w:rPr>
          <w:rFonts w:ascii="Arial Narrow" w:hAnsi="Arial Narrow" w:cs="Arial"/>
          <w:sz w:val="20"/>
          <w:szCs w:val="20"/>
          <w:lang w:val="pl-PL"/>
        </w:rPr>
        <w:t>Wykonawca zobowiązuje się wykonać przedmiot umowy z najwyższą starannością, efektywnością oraz najlepszą praktyką</w:t>
      </w:r>
      <w:r w:rsidR="00423534" w:rsidRPr="00901C3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901C3D">
        <w:rPr>
          <w:rFonts w:ascii="Arial Narrow" w:hAnsi="Arial Narrow" w:cs="Arial"/>
          <w:sz w:val="20"/>
          <w:szCs w:val="20"/>
          <w:lang w:val="pl-PL"/>
        </w:rPr>
        <w:t>i wiedzą zawodową, wiedzą techniczną i normami technicznymi oraz zgodnie</w:t>
      </w:r>
      <w:r w:rsidR="00323E5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901C3D">
        <w:rPr>
          <w:rFonts w:ascii="Arial Narrow" w:hAnsi="Arial Narrow" w:cs="Arial"/>
          <w:sz w:val="20"/>
          <w:szCs w:val="20"/>
          <w:lang w:val="pl-PL"/>
        </w:rPr>
        <w:t>z obowiązującymi przepisami prawa polskiego</w:t>
      </w:r>
      <w:r w:rsidR="00423534" w:rsidRPr="00901C3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901C3D">
        <w:rPr>
          <w:rFonts w:ascii="Arial Narrow" w:hAnsi="Arial Narrow" w:cs="Arial"/>
          <w:sz w:val="20"/>
          <w:szCs w:val="20"/>
          <w:lang w:val="pl-PL"/>
        </w:rPr>
        <w:t>i wspólnotowego.</w:t>
      </w:r>
    </w:p>
    <w:p w:rsidR="00AF1A9B" w:rsidRDefault="00AF1A9B" w:rsidP="002A26A6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Należyte wykonanie usługi będzie potwierdzane w ujęciu miesięcznym stosownym protokołem, sporządzonym i podpisanym przez Strony umowy. </w:t>
      </w:r>
    </w:p>
    <w:p w:rsidR="00245653" w:rsidRDefault="00245653" w:rsidP="002A26A6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 w:rsidRPr="00E113A9">
        <w:rPr>
          <w:rFonts w:ascii="Arial Narrow" w:hAnsi="Arial Narrow"/>
          <w:sz w:val="20"/>
          <w:szCs w:val="20"/>
        </w:rPr>
        <w:t xml:space="preserve">Wykonawca </w:t>
      </w:r>
      <w:r w:rsidR="00E113A9" w:rsidRPr="00E113A9">
        <w:rPr>
          <w:rFonts w:ascii="Arial Narrow" w:hAnsi="Arial Narrow"/>
          <w:sz w:val="20"/>
          <w:szCs w:val="20"/>
        </w:rPr>
        <w:t>zobowiązuje się przez cały okres obowiązywania niniejszej Umowy do posiadania aktualnej polisy ubezpieczeniowej od odpowiedzialności cywilnej z tytułu prowadzonej działalności w zakresie obejmującym przedmiot Umowy, na sumę gwarancyjną nie niższą niż 500 000 zł (pięćset tysięcy zł</w:t>
      </w:r>
      <w:r w:rsidR="00026B67">
        <w:rPr>
          <w:rFonts w:ascii="Arial Narrow" w:hAnsi="Arial Narrow"/>
          <w:sz w:val="20"/>
          <w:szCs w:val="20"/>
        </w:rPr>
        <w:t>otych), z zachowaniem ciągłości ubezpieczenia</w:t>
      </w:r>
      <w:r w:rsidR="00D05C48">
        <w:rPr>
          <w:rFonts w:ascii="Arial Narrow" w:hAnsi="Arial Narrow"/>
          <w:sz w:val="20"/>
          <w:szCs w:val="20"/>
        </w:rPr>
        <w:t>.</w:t>
      </w:r>
      <w:r w:rsidR="00026B67">
        <w:rPr>
          <w:rFonts w:ascii="Arial Narrow" w:hAnsi="Arial Narrow"/>
          <w:sz w:val="20"/>
          <w:szCs w:val="20"/>
        </w:rPr>
        <w:br/>
      </w:r>
      <w:r w:rsidR="00D05C48">
        <w:rPr>
          <w:rFonts w:ascii="Arial Narrow" w:hAnsi="Arial Narrow"/>
          <w:sz w:val="20"/>
          <w:szCs w:val="20"/>
        </w:rPr>
        <w:t>W</w:t>
      </w:r>
      <w:r w:rsidR="00026B67">
        <w:rPr>
          <w:rFonts w:ascii="Arial Narrow" w:hAnsi="Arial Narrow"/>
          <w:sz w:val="20"/>
          <w:szCs w:val="20"/>
        </w:rPr>
        <w:t xml:space="preserve"> ramach posiadanego ubezpieczenia będzie ponosić odpowiedzialność z tytułu szkód poniesionych w trakcie i w związku z wykonywaniem czynności wynik</w:t>
      </w:r>
      <w:r w:rsidR="00070331">
        <w:rPr>
          <w:rFonts w:ascii="Arial Narrow" w:hAnsi="Arial Narrow"/>
          <w:sz w:val="20"/>
          <w:szCs w:val="20"/>
        </w:rPr>
        <w:t>ających</w:t>
      </w:r>
      <w:r w:rsidR="00026B67">
        <w:rPr>
          <w:rFonts w:ascii="Arial Narrow" w:hAnsi="Arial Narrow"/>
          <w:sz w:val="20"/>
          <w:szCs w:val="20"/>
        </w:rPr>
        <w:t xml:space="preserve"> z niniejszej Umowy, w tym również szkód zawinionych przez pracowników Wykonawcy. </w:t>
      </w:r>
    </w:p>
    <w:p w:rsidR="009C0388" w:rsidRDefault="009C0388" w:rsidP="00070331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przedstawi Zamawiającemu poświadczoną za zgodność z oryginałem kopię polisy ubezpieczeniowej, o której mowa w ust. </w:t>
      </w:r>
      <w:r w:rsidR="00070331">
        <w:rPr>
          <w:rFonts w:ascii="Arial Narrow" w:hAnsi="Arial Narrow"/>
          <w:sz w:val="20"/>
          <w:szCs w:val="20"/>
        </w:rPr>
        <w:t>9</w:t>
      </w:r>
      <w:r w:rsidR="00597ADA">
        <w:rPr>
          <w:rFonts w:ascii="Arial Narrow" w:hAnsi="Arial Narrow"/>
          <w:sz w:val="20"/>
          <w:szCs w:val="20"/>
        </w:rPr>
        <w:t xml:space="preserve"> oraz dowód opłacenia należnych składek,</w:t>
      </w:r>
      <w:r>
        <w:rPr>
          <w:rFonts w:ascii="Arial Narrow" w:hAnsi="Arial Narrow"/>
          <w:sz w:val="20"/>
          <w:szCs w:val="20"/>
        </w:rPr>
        <w:t xml:space="preserve"> nie późnień niż </w:t>
      </w:r>
      <w:r w:rsidR="00070331">
        <w:rPr>
          <w:rFonts w:ascii="Arial Narrow" w:hAnsi="Arial Narrow"/>
          <w:sz w:val="20"/>
          <w:szCs w:val="20"/>
        </w:rPr>
        <w:t>na jeden dzień przed rozpoczęciem realizacji Umowy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E935E3" w:rsidRPr="00E113A9" w:rsidRDefault="00E935E3" w:rsidP="00070331">
      <w:pPr>
        <w:numPr>
          <w:ilvl w:val="0"/>
          <w:numId w:val="22"/>
        </w:num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Wymaga się kontynuacji ubezpieczenia przez Wykonawcę, przez cały okres realizacji przedmiotu Umowy. W przypadku ratalnego uiszczania składek na ubezpieczenie Wykonawca zobowiązany jest składać Zamawi</w:t>
      </w:r>
      <w:r w:rsidR="001B169F">
        <w:rPr>
          <w:rFonts w:ascii="Arial Narrow" w:hAnsi="Arial Narrow"/>
          <w:sz w:val="20"/>
          <w:szCs w:val="20"/>
        </w:rPr>
        <w:t xml:space="preserve">ającemu dowody </w:t>
      </w:r>
      <w:r>
        <w:rPr>
          <w:rFonts w:ascii="Arial Narrow" w:hAnsi="Arial Narrow"/>
          <w:sz w:val="20"/>
          <w:szCs w:val="20"/>
        </w:rPr>
        <w:t xml:space="preserve">terminowego opłacenia składek, nie później niż w dniu upływu terminu </w:t>
      </w:r>
      <w:r w:rsidR="00070331">
        <w:rPr>
          <w:rFonts w:ascii="Arial Narrow" w:hAnsi="Arial Narrow"/>
          <w:sz w:val="20"/>
          <w:szCs w:val="20"/>
        </w:rPr>
        <w:t>ich płatności</w:t>
      </w:r>
      <w:r>
        <w:rPr>
          <w:rFonts w:ascii="Arial Narrow" w:hAnsi="Arial Narrow"/>
          <w:sz w:val="20"/>
          <w:szCs w:val="20"/>
        </w:rPr>
        <w:t xml:space="preserve">.  </w:t>
      </w:r>
    </w:p>
    <w:p w:rsidR="00423DB5" w:rsidRPr="00901C3D" w:rsidRDefault="00423DB5" w:rsidP="00423DB5">
      <w:pPr>
        <w:rPr>
          <w:rFonts w:ascii="Arial Narrow" w:hAnsi="Arial Narrow"/>
          <w:sz w:val="20"/>
          <w:szCs w:val="20"/>
        </w:rPr>
      </w:pPr>
    </w:p>
    <w:p w:rsidR="0080251A" w:rsidRPr="006C3821" w:rsidRDefault="001001E5" w:rsidP="0080251A">
      <w:pPr>
        <w:pStyle w:val="Nagwek1"/>
        <w:keepNext w:val="0"/>
        <w:spacing w:before="0" w:after="0"/>
        <w:jc w:val="center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§</w:t>
      </w:r>
      <w:r w:rsidR="00A31B01" w:rsidRPr="006C3821">
        <w:rPr>
          <w:rFonts w:ascii="Arial Narrow" w:hAnsi="Arial Narrow"/>
          <w:iCs/>
          <w:sz w:val="20"/>
          <w:szCs w:val="20"/>
        </w:rPr>
        <w:t>3</w:t>
      </w:r>
    </w:p>
    <w:p w:rsidR="00A31B01" w:rsidRDefault="00E14287" w:rsidP="00A31B01">
      <w:pPr>
        <w:pStyle w:val="Nagwek1"/>
        <w:keepNext w:val="0"/>
        <w:spacing w:before="0" w:after="0"/>
        <w:jc w:val="center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TERMIN REALIZACJI UMOWY</w:t>
      </w:r>
    </w:p>
    <w:p w:rsidR="00A31B01" w:rsidRPr="00A31B01" w:rsidRDefault="00A31B01" w:rsidP="00A31B01"/>
    <w:p w:rsidR="0031361B" w:rsidRDefault="00B17627" w:rsidP="004A72F2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Wykonawca zobowiązuje się </w:t>
      </w:r>
      <w:r w:rsidR="00E4164D" w:rsidRPr="00901C3D">
        <w:rPr>
          <w:rFonts w:ascii="Arial Narrow" w:hAnsi="Arial Narrow"/>
          <w:sz w:val="20"/>
          <w:szCs w:val="20"/>
        </w:rPr>
        <w:t>wykon</w:t>
      </w:r>
      <w:r w:rsidR="004A72F2">
        <w:rPr>
          <w:rFonts w:ascii="Arial Narrow" w:hAnsi="Arial Narrow"/>
          <w:sz w:val="20"/>
          <w:szCs w:val="20"/>
        </w:rPr>
        <w:t>ywa</w:t>
      </w:r>
      <w:r w:rsidR="00E4164D" w:rsidRPr="00901C3D">
        <w:rPr>
          <w:rFonts w:ascii="Arial Narrow" w:hAnsi="Arial Narrow"/>
          <w:sz w:val="20"/>
          <w:szCs w:val="20"/>
        </w:rPr>
        <w:t>ć</w:t>
      </w:r>
      <w:r w:rsidRPr="00901C3D">
        <w:rPr>
          <w:rFonts w:ascii="Arial Narrow" w:hAnsi="Arial Narrow"/>
          <w:sz w:val="20"/>
          <w:szCs w:val="20"/>
        </w:rPr>
        <w:t xml:space="preserve"> przedmiot</w:t>
      </w:r>
      <w:r w:rsidR="00DB3301" w:rsidRPr="00901C3D">
        <w:rPr>
          <w:rFonts w:ascii="Arial Narrow" w:hAnsi="Arial Narrow"/>
          <w:sz w:val="20"/>
          <w:szCs w:val="20"/>
        </w:rPr>
        <w:t xml:space="preserve"> niniejszej </w:t>
      </w:r>
      <w:r w:rsidR="00E4164D" w:rsidRPr="00901C3D">
        <w:rPr>
          <w:rFonts w:ascii="Arial Narrow" w:hAnsi="Arial Narrow"/>
          <w:sz w:val="20"/>
          <w:szCs w:val="20"/>
        </w:rPr>
        <w:t>U</w:t>
      </w:r>
      <w:r w:rsidR="002B3FA0" w:rsidRPr="00901C3D">
        <w:rPr>
          <w:rFonts w:ascii="Arial Narrow" w:hAnsi="Arial Narrow"/>
          <w:sz w:val="20"/>
          <w:szCs w:val="20"/>
        </w:rPr>
        <w:t xml:space="preserve">mowy w okresie </w:t>
      </w:r>
      <w:r w:rsidR="0080581C" w:rsidRPr="00901C3D">
        <w:rPr>
          <w:rFonts w:ascii="Arial Narrow" w:hAnsi="Arial Narrow"/>
          <w:sz w:val="20"/>
          <w:szCs w:val="20"/>
        </w:rPr>
        <w:t>24</w:t>
      </w:r>
      <w:r w:rsidR="002B3FA0" w:rsidRPr="00901C3D">
        <w:rPr>
          <w:rFonts w:ascii="Arial Narrow" w:hAnsi="Arial Narrow"/>
          <w:sz w:val="20"/>
          <w:szCs w:val="20"/>
        </w:rPr>
        <w:t xml:space="preserve"> miesięcy od rozpoczęcia</w:t>
      </w:r>
      <w:r w:rsidR="00E4164D" w:rsidRPr="00901C3D">
        <w:rPr>
          <w:rFonts w:ascii="Arial Narrow" w:hAnsi="Arial Narrow"/>
          <w:sz w:val="20"/>
          <w:szCs w:val="20"/>
        </w:rPr>
        <w:t xml:space="preserve"> usługi</w:t>
      </w:r>
      <w:r w:rsidR="0031361B">
        <w:rPr>
          <w:rFonts w:ascii="Arial Narrow" w:hAnsi="Arial Narrow"/>
          <w:sz w:val="20"/>
          <w:szCs w:val="20"/>
        </w:rPr>
        <w:t>.</w:t>
      </w:r>
    </w:p>
    <w:p w:rsidR="0031361B" w:rsidRDefault="0031361B" w:rsidP="006E30A1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Rozpoczęcie usługi nastąpi w dniu …………………………</w:t>
      </w:r>
      <w:r w:rsidR="00AA7FF4">
        <w:rPr>
          <w:rFonts w:ascii="Arial Narrow" w:hAnsi="Arial Narrow"/>
          <w:sz w:val="20"/>
          <w:szCs w:val="20"/>
        </w:rPr>
        <w:t xml:space="preserve"> a zakończenie w dniu ……………………………….</w:t>
      </w:r>
    </w:p>
    <w:p w:rsidR="008D29B1" w:rsidRDefault="008D29B1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0"/>
          <w:szCs w:val="20"/>
        </w:rPr>
      </w:pPr>
    </w:p>
    <w:p w:rsidR="006C3821" w:rsidRPr="006C3821" w:rsidRDefault="006C3821" w:rsidP="006C3821">
      <w:pPr>
        <w:rPr>
          <w:i/>
          <w:iCs/>
        </w:rPr>
      </w:pPr>
    </w:p>
    <w:p w:rsidR="0080251A" w:rsidRPr="006C3821" w:rsidRDefault="001001E5" w:rsidP="0080251A">
      <w:pPr>
        <w:pStyle w:val="Nagwek1"/>
        <w:keepNext w:val="0"/>
        <w:spacing w:before="0" w:after="0"/>
        <w:jc w:val="center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§</w:t>
      </w:r>
      <w:r w:rsidR="00CF015B" w:rsidRPr="006C3821">
        <w:rPr>
          <w:rFonts w:ascii="Arial Narrow" w:hAnsi="Arial Narrow"/>
          <w:iCs/>
          <w:sz w:val="20"/>
          <w:szCs w:val="20"/>
        </w:rPr>
        <w:t>4</w:t>
      </w:r>
    </w:p>
    <w:p w:rsidR="0080251A" w:rsidRPr="006C3821" w:rsidRDefault="00117398" w:rsidP="0080251A">
      <w:pPr>
        <w:pStyle w:val="Nagwek1"/>
        <w:keepNext w:val="0"/>
        <w:spacing w:before="0" w:after="0"/>
        <w:jc w:val="center"/>
        <w:rPr>
          <w:rFonts w:ascii="Arial Narrow" w:hAnsi="Arial Narrow"/>
          <w:iCs/>
          <w:sz w:val="20"/>
          <w:szCs w:val="20"/>
        </w:rPr>
      </w:pPr>
      <w:r w:rsidRPr="006C3821">
        <w:rPr>
          <w:rFonts w:ascii="Arial Narrow" w:hAnsi="Arial Narrow"/>
          <w:iCs/>
          <w:sz w:val="20"/>
          <w:szCs w:val="20"/>
        </w:rPr>
        <w:t xml:space="preserve">WYNAGRODZENIE I WARUNKI PŁATNOŚCI </w:t>
      </w:r>
    </w:p>
    <w:p w:rsidR="00CF015B" w:rsidRPr="00CF015B" w:rsidRDefault="00CF015B" w:rsidP="00CF015B"/>
    <w:p w:rsidR="00403397" w:rsidRPr="00901C3D" w:rsidRDefault="00AC1FF4" w:rsidP="004F68CE">
      <w:pPr>
        <w:numPr>
          <w:ilvl w:val="0"/>
          <w:numId w:val="6"/>
        </w:numPr>
        <w:tabs>
          <w:tab w:val="clear" w:pos="1080"/>
          <w:tab w:val="num" w:pos="709"/>
        </w:tabs>
        <w:ind w:left="709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Strony ustalają, że za wykonanie przedmiotu </w:t>
      </w:r>
      <w:r w:rsidR="0095380E">
        <w:rPr>
          <w:rFonts w:ascii="Arial Narrow" w:hAnsi="Arial Narrow"/>
          <w:sz w:val="20"/>
          <w:szCs w:val="20"/>
        </w:rPr>
        <w:t>Umowy, o którym mowa w §2</w:t>
      </w:r>
      <w:r w:rsidR="00E57FBA" w:rsidRPr="00901C3D">
        <w:rPr>
          <w:rFonts w:ascii="Arial Narrow" w:hAnsi="Arial Narrow"/>
          <w:sz w:val="20"/>
          <w:szCs w:val="20"/>
        </w:rPr>
        <w:t>, Wykonawca otrzyma</w:t>
      </w:r>
      <w:r w:rsidR="00403397" w:rsidRPr="00901C3D">
        <w:rPr>
          <w:rFonts w:ascii="Arial Narrow" w:hAnsi="Arial Narrow"/>
          <w:sz w:val="20"/>
          <w:szCs w:val="20"/>
        </w:rPr>
        <w:t xml:space="preserve"> </w:t>
      </w:r>
      <w:r w:rsidR="006E7F55" w:rsidRPr="00901C3D">
        <w:rPr>
          <w:rFonts w:ascii="Arial Narrow" w:hAnsi="Arial Narrow"/>
          <w:sz w:val="20"/>
          <w:szCs w:val="20"/>
        </w:rPr>
        <w:t>wynagrodzenie</w:t>
      </w:r>
      <w:r w:rsidR="00403397" w:rsidRPr="00901C3D">
        <w:rPr>
          <w:rFonts w:ascii="Arial Narrow" w:hAnsi="Arial Narrow"/>
          <w:sz w:val="20"/>
          <w:szCs w:val="20"/>
        </w:rPr>
        <w:t xml:space="preserve"> </w:t>
      </w:r>
      <w:r w:rsidR="004F68CE">
        <w:rPr>
          <w:rFonts w:ascii="Arial Narrow" w:hAnsi="Arial Narrow"/>
          <w:sz w:val="20"/>
          <w:szCs w:val="20"/>
        </w:rPr>
        <w:br/>
      </w:r>
      <w:r w:rsidR="00403397" w:rsidRPr="00901C3D">
        <w:rPr>
          <w:rFonts w:ascii="Arial Narrow" w:hAnsi="Arial Narrow"/>
          <w:sz w:val="20"/>
          <w:szCs w:val="20"/>
        </w:rPr>
        <w:t xml:space="preserve">w wysokości …………………… zł </w:t>
      </w:r>
      <w:r w:rsidR="002B47F6" w:rsidRPr="00901C3D">
        <w:rPr>
          <w:rFonts w:ascii="Arial Narrow" w:hAnsi="Arial Narrow"/>
          <w:sz w:val="20"/>
          <w:szCs w:val="20"/>
        </w:rPr>
        <w:t>netto</w:t>
      </w:r>
      <w:r w:rsidR="006E7F55" w:rsidRPr="00901C3D">
        <w:rPr>
          <w:rFonts w:ascii="Arial Narrow" w:hAnsi="Arial Narrow"/>
          <w:sz w:val="20"/>
          <w:szCs w:val="20"/>
        </w:rPr>
        <w:t xml:space="preserve"> miesięcznie</w:t>
      </w:r>
      <w:r w:rsidR="008B071F" w:rsidRPr="00901C3D">
        <w:rPr>
          <w:rFonts w:ascii="Arial Narrow" w:hAnsi="Arial Narrow"/>
          <w:sz w:val="20"/>
          <w:szCs w:val="20"/>
        </w:rPr>
        <w:t xml:space="preserve">, </w:t>
      </w:r>
      <w:r w:rsidR="00537EB0" w:rsidRPr="00901C3D">
        <w:rPr>
          <w:rFonts w:ascii="Arial Narrow" w:hAnsi="Arial Narrow"/>
          <w:sz w:val="20"/>
          <w:szCs w:val="20"/>
        </w:rPr>
        <w:t>uwzględniając</w:t>
      </w:r>
      <w:r w:rsidR="004F68CE">
        <w:rPr>
          <w:rFonts w:ascii="Arial Narrow" w:hAnsi="Arial Narrow"/>
          <w:sz w:val="20"/>
          <w:szCs w:val="20"/>
        </w:rPr>
        <w:t>e</w:t>
      </w:r>
      <w:r w:rsidR="00537EB0" w:rsidRPr="00901C3D">
        <w:rPr>
          <w:rFonts w:ascii="Arial Narrow" w:hAnsi="Arial Narrow"/>
          <w:sz w:val="20"/>
          <w:szCs w:val="20"/>
        </w:rPr>
        <w:t xml:space="preserve"> maksymalny koszt</w:t>
      </w:r>
      <w:r w:rsidR="008B071F" w:rsidRPr="00901C3D">
        <w:rPr>
          <w:rFonts w:ascii="Arial Narrow" w:hAnsi="Arial Narrow"/>
          <w:sz w:val="20"/>
          <w:szCs w:val="20"/>
        </w:rPr>
        <w:t xml:space="preserve"> zakupu materiałów</w:t>
      </w:r>
      <w:r w:rsidR="00D2774D" w:rsidRPr="00901C3D">
        <w:rPr>
          <w:rFonts w:ascii="Arial Narrow" w:hAnsi="Arial Narrow"/>
          <w:sz w:val="20"/>
          <w:szCs w:val="20"/>
        </w:rPr>
        <w:t xml:space="preserve"> </w:t>
      </w:r>
      <w:r w:rsidR="00537EB0" w:rsidRPr="00901C3D">
        <w:rPr>
          <w:rFonts w:ascii="Arial Narrow" w:hAnsi="Arial Narrow"/>
          <w:sz w:val="20"/>
          <w:szCs w:val="20"/>
        </w:rPr>
        <w:t xml:space="preserve">w wysokości </w:t>
      </w:r>
      <w:r w:rsidR="00D2774D" w:rsidRPr="00901C3D">
        <w:rPr>
          <w:rFonts w:ascii="Arial Narrow" w:hAnsi="Arial Narrow"/>
          <w:sz w:val="20"/>
          <w:szCs w:val="20"/>
        </w:rPr>
        <w:t>1</w:t>
      </w:r>
      <w:r w:rsidR="0080581C" w:rsidRPr="00901C3D">
        <w:rPr>
          <w:rFonts w:ascii="Arial Narrow" w:hAnsi="Arial Narrow"/>
          <w:sz w:val="20"/>
          <w:szCs w:val="20"/>
        </w:rPr>
        <w:t>2</w:t>
      </w:r>
      <w:r w:rsidR="00D2774D" w:rsidRPr="00901C3D">
        <w:rPr>
          <w:rFonts w:ascii="Arial Narrow" w:hAnsi="Arial Narrow"/>
          <w:sz w:val="20"/>
          <w:szCs w:val="20"/>
        </w:rPr>
        <w:t> 000,00 zł netto, zgodnie</w:t>
      </w:r>
      <w:r w:rsidR="004F68CE">
        <w:rPr>
          <w:rFonts w:ascii="Arial Narrow" w:hAnsi="Arial Narrow"/>
          <w:sz w:val="20"/>
          <w:szCs w:val="20"/>
        </w:rPr>
        <w:t xml:space="preserve"> </w:t>
      </w:r>
      <w:r w:rsidR="00D2774D" w:rsidRPr="00901C3D">
        <w:rPr>
          <w:rFonts w:ascii="Arial Narrow" w:hAnsi="Arial Narrow"/>
          <w:sz w:val="20"/>
          <w:szCs w:val="20"/>
        </w:rPr>
        <w:t xml:space="preserve">z </w:t>
      </w:r>
      <w:r w:rsidR="002D6779" w:rsidRPr="00901C3D">
        <w:rPr>
          <w:rFonts w:ascii="Arial Narrow" w:hAnsi="Arial Narrow"/>
          <w:sz w:val="20"/>
          <w:szCs w:val="20"/>
        </w:rPr>
        <w:t>postanowieniami</w:t>
      </w:r>
      <w:r w:rsidR="008B071F" w:rsidRPr="00901C3D">
        <w:rPr>
          <w:rFonts w:ascii="Arial Narrow" w:hAnsi="Arial Narrow"/>
          <w:sz w:val="20"/>
          <w:szCs w:val="20"/>
        </w:rPr>
        <w:t xml:space="preserve"> ust. 3-6 niniejszego paragrafu</w:t>
      </w:r>
      <w:r w:rsidR="00E57FBA" w:rsidRPr="00901C3D">
        <w:rPr>
          <w:rFonts w:ascii="Arial Narrow" w:hAnsi="Arial Narrow"/>
          <w:sz w:val="20"/>
          <w:szCs w:val="20"/>
        </w:rPr>
        <w:t>,</w:t>
      </w:r>
      <w:r w:rsidR="008B071F" w:rsidRPr="00901C3D">
        <w:rPr>
          <w:rFonts w:ascii="Arial Narrow" w:hAnsi="Arial Narrow"/>
          <w:sz w:val="20"/>
          <w:szCs w:val="20"/>
        </w:rPr>
        <w:t xml:space="preserve"> plus obowiązujący podatek VAT</w:t>
      </w:r>
      <w:r w:rsidR="007F4ECC" w:rsidRPr="00901C3D">
        <w:rPr>
          <w:rFonts w:ascii="Arial Narrow" w:hAnsi="Arial Narrow"/>
          <w:sz w:val="20"/>
          <w:szCs w:val="20"/>
        </w:rPr>
        <w:t>.</w:t>
      </w:r>
    </w:p>
    <w:p w:rsidR="004151E7" w:rsidRPr="00901C3D" w:rsidRDefault="004151E7" w:rsidP="006E30A1">
      <w:pPr>
        <w:numPr>
          <w:ilvl w:val="0"/>
          <w:numId w:val="6"/>
        </w:numPr>
        <w:tabs>
          <w:tab w:val="clear" w:pos="1080"/>
          <w:tab w:val="num" w:pos="342"/>
        </w:tabs>
        <w:ind w:left="684" w:hanging="342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</w:t>
      </w:r>
      <w:r w:rsidR="00A1097C" w:rsidRPr="00901C3D">
        <w:rPr>
          <w:rFonts w:ascii="Arial Narrow" w:hAnsi="Arial Narrow"/>
          <w:sz w:val="20"/>
          <w:szCs w:val="20"/>
        </w:rPr>
        <w:t xml:space="preserve">ynagrodzenie </w:t>
      </w:r>
      <w:r w:rsidR="007A5C1E" w:rsidRPr="00901C3D">
        <w:rPr>
          <w:rFonts w:ascii="Arial Narrow" w:hAnsi="Arial Narrow"/>
          <w:sz w:val="20"/>
          <w:szCs w:val="20"/>
        </w:rPr>
        <w:t xml:space="preserve">całkowite </w:t>
      </w:r>
      <w:r w:rsidR="00A1097C" w:rsidRPr="00901C3D">
        <w:rPr>
          <w:rFonts w:ascii="Arial Narrow" w:hAnsi="Arial Narrow"/>
          <w:sz w:val="20"/>
          <w:szCs w:val="20"/>
        </w:rPr>
        <w:t>Wykonawcy za c</w:t>
      </w:r>
      <w:r w:rsidRPr="00901C3D">
        <w:rPr>
          <w:rFonts w:ascii="Arial Narrow" w:hAnsi="Arial Narrow"/>
          <w:sz w:val="20"/>
          <w:szCs w:val="20"/>
        </w:rPr>
        <w:t>ały okres realizacji zamówienia, zgodnie</w:t>
      </w:r>
      <w:r w:rsidR="007F4ECC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 xml:space="preserve">z postanowieniami niniejszej Umowy oraz treści SIWZ </w:t>
      </w:r>
      <w:r w:rsidR="002B47F6" w:rsidRPr="00901C3D">
        <w:rPr>
          <w:rFonts w:ascii="Arial Narrow" w:hAnsi="Arial Narrow"/>
          <w:sz w:val="20"/>
          <w:szCs w:val="20"/>
        </w:rPr>
        <w:t xml:space="preserve">nie przekroczy  …………………… </w:t>
      </w:r>
      <w:r w:rsidRPr="00901C3D">
        <w:rPr>
          <w:rFonts w:ascii="Arial Narrow" w:hAnsi="Arial Narrow"/>
          <w:sz w:val="20"/>
          <w:szCs w:val="20"/>
        </w:rPr>
        <w:t xml:space="preserve">zł brutto. </w:t>
      </w:r>
    </w:p>
    <w:p w:rsidR="006E7F55" w:rsidRPr="00901C3D" w:rsidRDefault="006E7F55" w:rsidP="00094E96">
      <w:pPr>
        <w:numPr>
          <w:ilvl w:val="0"/>
          <w:numId w:val="6"/>
        </w:numPr>
        <w:tabs>
          <w:tab w:val="clear" w:pos="1080"/>
          <w:tab w:val="num" w:pos="342"/>
        </w:tabs>
        <w:ind w:left="684" w:hanging="342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Wykonawca zobowiązany jest w ramach wynagrodzenia miesięcznego każdorazowo rozliczyć kwotę</w:t>
      </w:r>
      <w:r w:rsidR="00E57FBA" w:rsidRPr="00901C3D">
        <w:rPr>
          <w:rFonts w:ascii="Arial Narrow" w:hAnsi="Arial Narrow"/>
          <w:sz w:val="20"/>
          <w:szCs w:val="20"/>
        </w:rPr>
        <w:br/>
      </w:r>
      <w:r w:rsidRPr="00901C3D">
        <w:rPr>
          <w:rFonts w:ascii="Arial Narrow" w:hAnsi="Arial Narrow"/>
          <w:sz w:val="20"/>
          <w:szCs w:val="20"/>
        </w:rPr>
        <w:t xml:space="preserve">i zasadność zakupionych materiałów. Wartość zakupionych materiałów zostanie w wysokości </w:t>
      </w:r>
      <w:r w:rsidR="00E57FBA" w:rsidRPr="00901C3D">
        <w:rPr>
          <w:rFonts w:ascii="Arial Narrow" w:hAnsi="Arial Narrow"/>
          <w:sz w:val="20"/>
          <w:szCs w:val="20"/>
        </w:rPr>
        <w:t xml:space="preserve">faktycznie </w:t>
      </w:r>
      <w:r w:rsidRPr="00901C3D">
        <w:rPr>
          <w:rFonts w:ascii="Arial Narrow" w:hAnsi="Arial Narrow"/>
          <w:sz w:val="20"/>
          <w:szCs w:val="20"/>
        </w:rPr>
        <w:t xml:space="preserve">poniesionej przez Wykonawcę </w:t>
      </w:r>
      <w:r w:rsidR="00094E96">
        <w:rPr>
          <w:rFonts w:ascii="Arial Narrow" w:hAnsi="Arial Narrow"/>
          <w:sz w:val="20"/>
          <w:szCs w:val="20"/>
        </w:rPr>
        <w:t>doliczona</w:t>
      </w:r>
      <w:r w:rsidRPr="00901C3D">
        <w:rPr>
          <w:rFonts w:ascii="Arial Narrow" w:hAnsi="Arial Narrow"/>
          <w:sz w:val="20"/>
          <w:szCs w:val="20"/>
        </w:rPr>
        <w:t xml:space="preserve"> do wynagrodzenia miesięcznego, o którym mowa w ust. 1 niniejszego paragrafu. Kwota zakupu materiałów, przeznaczonych do utrzymania w sprawności technicznej urządzeń sterowania ruchem k</w:t>
      </w:r>
      <w:r w:rsidR="00FF440E" w:rsidRPr="00901C3D">
        <w:rPr>
          <w:rFonts w:ascii="Arial Narrow" w:hAnsi="Arial Narrow"/>
          <w:sz w:val="20"/>
          <w:szCs w:val="20"/>
        </w:rPr>
        <w:t>olejowym nie może przekroczyć 12</w:t>
      </w:r>
      <w:r w:rsidRPr="00901C3D">
        <w:rPr>
          <w:rFonts w:ascii="Arial Narrow" w:hAnsi="Arial Narrow"/>
          <w:sz w:val="20"/>
          <w:szCs w:val="20"/>
        </w:rPr>
        <w:t xml:space="preserve"> 000,00 zł netto w rozliczeniu miesięcznym. </w:t>
      </w:r>
    </w:p>
    <w:p w:rsidR="006E7F55" w:rsidRPr="00901C3D" w:rsidRDefault="00547AE0" w:rsidP="00547AE0">
      <w:pPr>
        <w:numPr>
          <w:ilvl w:val="0"/>
          <w:numId w:val="6"/>
        </w:numPr>
        <w:tabs>
          <w:tab w:val="clear" w:pos="1080"/>
          <w:tab w:val="num" w:pos="342"/>
        </w:tabs>
        <w:ind w:left="684" w:hanging="3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Wymaga się, aby treść faktury była</w:t>
      </w:r>
      <w:r w:rsidR="006E7F55" w:rsidRPr="00901C3D">
        <w:rPr>
          <w:rFonts w:ascii="Arial Narrow" w:hAnsi="Arial Narrow"/>
          <w:sz w:val="20"/>
          <w:szCs w:val="20"/>
        </w:rPr>
        <w:t xml:space="preserve"> sporządzona</w:t>
      </w:r>
      <w:r>
        <w:rPr>
          <w:rFonts w:ascii="Arial Narrow" w:hAnsi="Arial Narrow"/>
          <w:sz w:val="20"/>
          <w:szCs w:val="20"/>
        </w:rPr>
        <w:t xml:space="preserve"> każdorazowo</w:t>
      </w:r>
      <w:r w:rsidR="001E4CF7" w:rsidRPr="00901C3D">
        <w:rPr>
          <w:rFonts w:ascii="Arial Narrow" w:hAnsi="Arial Narrow"/>
          <w:sz w:val="20"/>
          <w:szCs w:val="20"/>
        </w:rPr>
        <w:t>,</w:t>
      </w:r>
      <w:r w:rsidR="006E7F55" w:rsidRPr="00901C3D">
        <w:rPr>
          <w:rFonts w:ascii="Arial Narrow" w:hAnsi="Arial Narrow"/>
          <w:sz w:val="20"/>
          <w:szCs w:val="20"/>
        </w:rPr>
        <w:t xml:space="preserve"> zgodnie z</w:t>
      </w:r>
      <w:r>
        <w:rPr>
          <w:rFonts w:ascii="Arial Narrow" w:hAnsi="Arial Narrow"/>
          <w:sz w:val="20"/>
          <w:szCs w:val="20"/>
        </w:rPr>
        <w:t xml:space="preserve"> następującą specyfikacją usług</w:t>
      </w:r>
      <w:r w:rsidR="006E7F55" w:rsidRPr="00901C3D">
        <w:rPr>
          <w:rFonts w:ascii="Arial Narrow" w:hAnsi="Arial Narrow"/>
          <w:sz w:val="20"/>
          <w:szCs w:val="20"/>
        </w:rPr>
        <w:t>:</w:t>
      </w:r>
    </w:p>
    <w:p w:rsidR="006E7F55" w:rsidRPr="00901C3D" w:rsidRDefault="00BC3A4F" w:rsidP="006E30A1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faktyczny </w:t>
      </w:r>
      <w:r w:rsidR="006E7F55" w:rsidRPr="00901C3D">
        <w:rPr>
          <w:rFonts w:ascii="Arial Narrow" w:hAnsi="Arial Narrow"/>
          <w:sz w:val="20"/>
          <w:szCs w:val="20"/>
        </w:rPr>
        <w:t xml:space="preserve">zakup materiałów niezbędnych </w:t>
      </w:r>
      <w:r w:rsidR="00BD0B04" w:rsidRPr="00901C3D">
        <w:rPr>
          <w:rFonts w:ascii="Arial Narrow" w:hAnsi="Arial Narrow"/>
          <w:sz w:val="20"/>
          <w:szCs w:val="20"/>
        </w:rPr>
        <w:t>do realizacji usługi</w:t>
      </w:r>
      <w:r w:rsidR="00547AE0">
        <w:rPr>
          <w:rFonts w:ascii="Arial Narrow" w:hAnsi="Arial Narrow"/>
          <w:sz w:val="20"/>
          <w:szCs w:val="20"/>
        </w:rPr>
        <w:t xml:space="preserve"> w danym miesiącu rozliczeniowym</w:t>
      </w:r>
      <w:r w:rsidR="00BD0B04" w:rsidRPr="00901C3D">
        <w:rPr>
          <w:rFonts w:ascii="Arial Narrow" w:hAnsi="Arial Narrow"/>
          <w:sz w:val="20"/>
          <w:szCs w:val="20"/>
        </w:rPr>
        <w:t xml:space="preserve"> - ……………</w:t>
      </w:r>
      <w:r w:rsidR="006E7F55" w:rsidRPr="00901C3D">
        <w:rPr>
          <w:rFonts w:ascii="Arial Narrow" w:hAnsi="Arial Narrow"/>
          <w:sz w:val="20"/>
          <w:szCs w:val="20"/>
        </w:rPr>
        <w:t xml:space="preserve"> zł netto</w:t>
      </w:r>
    </w:p>
    <w:p w:rsidR="006E7F55" w:rsidRPr="00901C3D" w:rsidRDefault="00547AE0" w:rsidP="00547AE0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wynagrodzenie miesięczne za usługą</w:t>
      </w:r>
      <w:r w:rsidR="006E7F55" w:rsidRPr="00901C3D">
        <w:rPr>
          <w:rFonts w:ascii="Arial Narrow" w:hAnsi="Arial Narrow"/>
          <w:sz w:val="20"/>
          <w:szCs w:val="20"/>
        </w:rPr>
        <w:t xml:space="preserve"> utrzymania urządzeń </w:t>
      </w:r>
      <w:proofErr w:type="spellStart"/>
      <w:r>
        <w:rPr>
          <w:rFonts w:ascii="Arial Narrow" w:hAnsi="Arial Narrow"/>
          <w:sz w:val="20"/>
          <w:szCs w:val="20"/>
        </w:rPr>
        <w:t>srk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6E7F55" w:rsidRPr="00901C3D">
        <w:rPr>
          <w:rFonts w:ascii="Arial Narrow" w:hAnsi="Arial Narrow"/>
          <w:sz w:val="20"/>
          <w:szCs w:val="20"/>
        </w:rPr>
        <w:t>– ………………….. zł netto</w:t>
      </w:r>
    </w:p>
    <w:p w:rsidR="006E7F55" w:rsidRPr="00901C3D" w:rsidRDefault="002F6F81" w:rsidP="001E4CF7">
      <w:pPr>
        <w:ind w:left="684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       </w:t>
      </w:r>
      <w:r w:rsidR="001E4CF7" w:rsidRPr="00901C3D">
        <w:rPr>
          <w:rFonts w:ascii="Arial Narrow" w:hAnsi="Arial Narrow"/>
          <w:sz w:val="20"/>
          <w:szCs w:val="20"/>
        </w:rPr>
        <w:t>tj. łącznie</w:t>
      </w:r>
      <w:r w:rsidR="00547AE0">
        <w:rPr>
          <w:rFonts w:ascii="Arial Narrow" w:hAnsi="Arial Narrow"/>
          <w:sz w:val="20"/>
          <w:szCs w:val="20"/>
        </w:rPr>
        <w:t xml:space="preserve"> miesięcznie </w:t>
      </w:r>
      <w:r w:rsidR="001E4CF7" w:rsidRPr="00901C3D">
        <w:rPr>
          <w:rFonts w:ascii="Arial Narrow" w:hAnsi="Arial Narrow"/>
          <w:sz w:val="20"/>
          <w:szCs w:val="20"/>
        </w:rPr>
        <w:t xml:space="preserve"> ……..</w:t>
      </w:r>
      <w:r w:rsidR="006E7F55" w:rsidRPr="00901C3D">
        <w:rPr>
          <w:rFonts w:ascii="Arial Narrow" w:hAnsi="Arial Narrow"/>
          <w:sz w:val="20"/>
          <w:szCs w:val="20"/>
        </w:rPr>
        <w:t>…………. zł netto plus obowiązujący podatek VAT</w:t>
      </w:r>
      <w:r w:rsidR="001E4CF7" w:rsidRPr="00901C3D">
        <w:rPr>
          <w:rFonts w:ascii="Arial Narrow" w:hAnsi="Arial Narrow"/>
          <w:sz w:val="20"/>
          <w:szCs w:val="20"/>
        </w:rPr>
        <w:t>.</w:t>
      </w:r>
    </w:p>
    <w:p w:rsidR="006E7F55" w:rsidRPr="00901C3D" w:rsidRDefault="00D557BF" w:rsidP="00537EB0">
      <w:pPr>
        <w:numPr>
          <w:ilvl w:val="0"/>
          <w:numId w:val="6"/>
        </w:numPr>
        <w:tabs>
          <w:tab w:val="clear" w:pos="1080"/>
          <w:tab w:val="num" w:pos="426"/>
        </w:tabs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Rozliczenie za materiały, zgodnie z warunkami </w:t>
      </w:r>
      <w:r w:rsidR="007F750D" w:rsidRPr="00901C3D">
        <w:rPr>
          <w:rFonts w:ascii="Arial Narrow" w:hAnsi="Arial Narrow"/>
          <w:sz w:val="20"/>
          <w:szCs w:val="20"/>
        </w:rPr>
        <w:t>U</w:t>
      </w:r>
      <w:r w:rsidRPr="00901C3D">
        <w:rPr>
          <w:rFonts w:ascii="Arial Narrow" w:hAnsi="Arial Narrow"/>
          <w:sz w:val="20"/>
          <w:szCs w:val="20"/>
        </w:rPr>
        <w:t>mowy nastąpi na podstawie:</w:t>
      </w:r>
    </w:p>
    <w:p w:rsidR="00BC3A4F" w:rsidRPr="00901C3D" w:rsidRDefault="002F6F81" w:rsidP="00AA01E8">
      <w:pPr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zatwierdzonych</w:t>
      </w:r>
      <w:r w:rsidR="00BC3A4F" w:rsidRPr="00901C3D">
        <w:rPr>
          <w:rFonts w:ascii="Arial Narrow" w:hAnsi="Arial Narrow"/>
          <w:sz w:val="20"/>
          <w:szCs w:val="20"/>
        </w:rPr>
        <w:t xml:space="preserve"> przez Zamawiającego planów zakupu materiałów na każdy miesiąc kalendarzowy, sporządzonych przez Wykonawcę i złożonych Zamawiającemu do zatwierdzenia </w:t>
      </w:r>
      <w:r w:rsidR="00AA01E8">
        <w:rPr>
          <w:rFonts w:ascii="Arial Narrow" w:hAnsi="Arial Narrow"/>
          <w:sz w:val="20"/>
          <w:szCs w:val="20"/>
        </w:rPr>
        <w:t>nie później niż</w:t>
      </w:r>
      <w:r w:rsidRPr="00901C3D">
        <w:rPr>
          <w:rFonts w:ascii="Arial Narrow" w:hAnsi="Arial Narrow"/>
          <w:sz w:val="20"/>
          <w:szCs w:val="20"/>
        </w:rPr>
        <w:t xml:space="preserve"> na 3 dni </w:t>
      </w:r>
      <w:r w:rsidR="00BC3A4F" w:rsidRPr="00901C3D">
        <w:rPr>
          <w:rFonts w:ascii="Arial Narrow" w:hAnsi="Arial Narrow"/>
          <w:sz w:val="20"/>
          <w:szCs w:val="20"/>
        </w:rPr>
        <w:t>przed ka</w:t>
      </w:r>
      <w:r w:rsidRPr="00901C3D">
        <w:rPr>
          <w:rFonts w:ascii="Arial Narrow" w:hAnsi="Arial Narrow"/>
          <w:sz w:val="20"/>
          <w:szCs w:val="20"/>
        </w:rPr>
        <w:t xml:space="preserve">żdym miesiącem </w:t>
      </w:r>
      <w:r w:rsidRPr="00901C3D">
        <w:rPr>
          <w:rFonts w:ascii="Arial Narrow" w:hAnsi="Arial Narrow"/>
          <w:sz w:val="20"/>
          <w:szCs w:val="20"/>
        </w:rPr>
        <w:lastRenderedPageBreak/>
        <w:t xml:space="preserve">rozliczeniowym z zastrzeżeniem, że </w:t>
      </w:r>
      <w:r w:rsidR="00BC3A4F" w:rsidRPr="00901C3D">
        <w:rPr>
          <w:rFonts w:ascii="Arial Narrow" w:hAnsi="Arial Narrow"/>
          <w:sz w:val="20"/>
          <w:szCs w:val="20"/>
        </w:rPr>
        <w:t>Zamawiający może odm</w:t>
      </w:r>
      <w:r w:rsidRPr="00901C3D">
        <w:rPr>
          <w:rFonts w:ascii="Arial Narrow" w:hAnsi="Arial Narrow"/>
          <w:sz w:val="20"/>
          <w:szCs w:val="20"/>
        </w:rPr>
        <w:t>ówić zasadności zakupu materiałów, jeśli nie będą w jego ocenie</w:t>
      </w:r>
      <w:r w:rsidR="00BC3A4F" w:rsidRPr="00901C3D">
        <w:rPr>
          <w:rFonts w:ascii="Arial Narrow" w:hAnsi="Arial Narrow"/>
          <w:sz w:val="20"/>
          <w:szCs w:val="20"/>
        </w:rPr>
        <w:t xml:space="preserve"> niezbędne dl</w:t>
      </w:r>
      <w:r w:rsidRPr="00901C3D">
        <w:rPr>
          <w:rFonts w:ascii="Arial Narrow" w:hAnsi="Arial Narrow"/>
          <w:sz w:val="20"/>
          <w:szCs w:val="20"/>
        </w:rPr>
        <w:t xml:space="preserve">a prawidłowej realizacji usługi w danym miesiącu oraz może wskazać konieczność zakupu innych materiałów, </w:t>
      </w:r>
      <w:r w:rsidR="00AA01E8">
        <w:rPr>
          <w:rFonts w:ascii="Arial Narrow" w:hAnsi="Arial Narrow"/>
          <w:sz w:val="20"/>
          <w:szCs w:val="20"/>
        </w:rPr>
        <w:t>uzasadnionych specyfiką potrzeb w danym miesiącu rozliczeniowym</w:t>
      </w:r>
      <w:r w:rsidRPr="00901C3D">
        <w:rPr>
          <w:rFonts w:ascii="Arial Narrow" w:hAnsi="Arial Narrow"/>
          <w:sz w:val="20"/>
          <w:szCs w:val="20"/>
        </w:rPr>
        <w:t xml:space="preserve">, </w:t>
      </w:r>
    </w:p>
    <w:p w:rsidR="00D557BF" w:rsidRPr="00901C3D" w:rsidRDefault="002F6F81" w:rsidP="006E30A1">
      <w:pPr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szczegółowej </w:t>
      </w:r>
      <w:r w:rsidR="007F750D" w:rsidRPr="00901C3D">
        <w:rPr>
          <w:rFonts w:ascii="Arial Narrow" w:hAnsi="Arial Narrow"/>
          <w:sz w:val="20"/>
          <w:szCs w:val="20"/>
        </w:rPr>
        <w:t xml:space="preserve">listy zakupionych materiałów oraz ich cen </w:t>
      </w:r>
      <w:r w:rsidR="002B47F6" w:rsidRPr="00901C3D">
        <w:rPr>
          <w:rFonts w:ascii="Arial Narrow" w:hAnsi="Arial Narrow"/>
          <w:sz w:val="20"/>
          <w:szCs w:val="20"/>
        </w:rPr>
        <w:t>wraz</w:t>
      </w:r>
      <w:r w:rsidR="00871D03" w:rsidRPr="00901C3D">
        <w:rPr>
          <w:rFonts w:ascii="Arial Narrow" w:hAnsi="Arial Narrow"/>
          <w:sz w:val="20"/>
          <w:szCs w:val="20"/>
        </w:rPr>
        <w:t xml:space="preserve"> </w:t>
      </w:r>
      <w:r w:rsidR="002B47F6" w:rsidRPr="00901C3D">
        <w:rPr>
          <w:rFonts w:ascii="Arial Narrow" w:hAnsi="Arial Narrow"/>
          <w:sz w:val="20"/>
          <w:szCs w:val="20"/>
        </w:rPr>
        <w:t>z uzasadnieniem</w:t>
      </w:r>
      <w:r w:rsidR="007F750D" w:rsidRPr="00901C3D">
        <w:rPr>
          <w:rFonts w:ascii="Arial Narrow" w:hAnsi="Arial Narrow"/>
          <w:sz w:val="20"/>
          <w:szCs w:val="20"/>
        </w:rPr>
        <w:t xml:space="preserve"> </w:t>
      </w:r>
      <w:r w:rsidR="00F745E4">
        <w:rPr>
          <w:rFonts w:ascii="Arial Narrow" w:hAnsi="Arial Narrow"/>
          <w:sz w:val="20"/>
          <w:szCs w:val="20"/>
        </w:rPr>
        <w:t xml:space="preserve">ich </w:t>
      </w:r>
      <w:r w:rsidR="007F750D" w:rsidRPr="00901C3D">
        <w:rPr>
          <w:rFonts w:ascii="Arial Narrow" w:hAnsi="Arial Narrow"/>
          <w:sz w:val="20"/>
          <w:szCs w:val="20"/>
        </w:rPr>
        <w:t xml:space="preserve">zakupu </w:t>
      </w:r>
      <w:r w:rsidR="002B47F6" w:rsidRPr="00901C3D">
        <w:rPr>
          <w:rFonts w:ascii="Arial Narrow" w:hAnsi="Arial Narrow"/>
          <w:sz w:val="20"/>
          <w:szCs w:val="20"/>
        </w:rPr>
        <w:t>dla</w:t>
      </w:r>
      <w:r w:rsidR="00F745E4">
        <w:rPr>
          <w:rFonts w:ascii="Arial Narrow" w:hAnsi="Arial Narrow"/>
          <w:sz w:val="20"/>
          <w:szCs w:val="20"/>
        </w:rPr>
        <w:t xml:space="preserve"> potrzeb</w:t>
      </w:r>
      <w:r w:rsidR="002B47F6" w:rsidRPr="00901C3D">
        <w:rPr>
          <w:rFonts w:ascii="Arial Narrow" w:hAnsi="Arial Narrow"/>
          <w:sz w:val="20"/>
          <w:szCs w:val="20"/>
        </w:rPr>
        <w:t xml:space="preserve"> realizacji niniejszej </w:t>
      </w:r>
      <w:r w:rsidR="00033683" w:rsidRPr="00901C3D">
        <w:rPr>
          <w:rFonts w:ascii="Arial Narrow" w:hAnsi="Arial Narrow"/>
          <w:sz w:val="20"/>
          <w:szCs w:val="20"/>
        </w:rPr>
        <w:t>U</w:t>
      </w:r>
      <w:r w:rsidR="002B47F6" w:rsidRPr="00901C3D">
        <w:rPr>
          <w:rFonts w:ascii="Arial Narrow" w:hAnsi="Arial Narrow"/>
          <w:sz w:val="20"/>
          <w:szCs w:val="20"/>
        </w:rPr>
        <w:t xml:space="preserve">mowy. Potwierdzenie zasadności zakupu zostanie dokonane </w:t>
      </w:r>
      <w:r w:rsidR="007F750D" w:rsidRPr="00901C3D">
        <w:rPr>
          <w:rFonts w:ascii="Arial Narrow" w:hAnsi="Arial Narrow"/>
          <w:sz w:val="20"/>
          <w:szCs w:val="20"/>
        </w:rPr>
        <w:t xml:space="preserve">przez osobę nadzorującą realizację </w:t>
      </w:r>
      <w:r w:rsidR="001E4CF7" w:rsidRPr="00901C3D">
        <w:rPr>
          <w:rFonts w:ascii="Arial Narrow" w:hAnsi="Arial Narrow"/>
          <w:sz w:val="20"/>
          <w:szCs w:val="20"/>
        </w:rPr>
        <w:t>U</w:t>
      </w:r>
      <w:r w:rsidR="007F750D" w:rsidRPr="00901C3D">
        <w:rPr>
          <w:rFonts w:ascii="Arial Narrow" w:hAnsi="Arial Narrow"/>
          <w:sz w:val="20"/>
          <w:szCs w:val="20"/>
        </w:rPr>
        <w:t>mowy</w:t>
      </w:r>
      <w:r w:rsidR="001E4CF7" w:rsidRPr="00901C3D">
        <w:rPr>
          <w:rFonts w:ascii="Arial Narrow" w:hAnsi="Arial Narrow"/>
          <w:sz w:val="20"/>
          <w:szCs w:val="20"/>
        </w:rPr>
        <w:t xml:space="preserve"> </w:t>
      </w:r>
      <w:r w:rsidR="007F750D" w:rsidRPr="00901C3D">
        <w:rPr>
          <w:rFonts w:ascii="Arial Narrow" w:hAnsi="Arial Narrow"/>
          <w:sz w:val="20"/>
          <w:szCs w:val="20"/>
        </w:rPr>
        <w:t>ze strony Zamawiającego,</w:t>
      </w:r>
      <w:r w:rsidR="00F745E4">
        <w:rPr>
          <w:rFonts w:ascii="Arial Narrow" w:hAnsi="Arial Narrow"/>
          <w:sz w:val="20"/>
          <w:szCs w:val="20"/>
        </w:rPr>
        <w:t xml:space="preserve"> wymienioną w postanowieniu §1 ust. 2</w:t>
      </w:r>
      <w:r w:rsidR="00AF1A9B">
        <w:rPr>
          <w:rFonts w:ascii="Arial Narrow" w:hAnsi="Arial Narrow"/>
          <w:sz w:val="20"/>
          <w:szCs w:val="20"/>
        </w:rPr>
        <w:t xml:space="preserve"> lit. </w:t>
      </w:r>
      <w:r w:rsidR="00F745E4">
        <w:rPr>
          <w:rFonts w:ascii="Arial Narrow" w:hAnsi="Arial Narrow"/>
          <w:sz w:val="20"/>
          <w:szCs w:val="20"/>
        </w:rPr>
        <w:t>a niniejszej Umowy,</w:t>
      </w:r>
    </w:p>
    <w:p w:rsidR="007F750D" w:rsidRPr="00901C3D" w:rsidRDefault="007F750D" w:rsidP="006E30A1">
      <w:pPr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łącznej wartości zakupionych przez Wykonawcę w danym miesiącu materiałów, niezbędnych do realizacji niniejszej Umowy na podstawie formularza specyfikacyjnego do faktury, podpisanego prz</w:t>
      </w:r>
      <w:r w:rsidR="00536839" w:rsidRPr="00901C3D">
        <w:rPr>
          <w:rFonts w:ascii="Arial Narrow" w:hAnsi="Arial Narrow"/>
          <w:sz w:val="20"/>
          <w:szCs w:val="20"/>
        </w:rPr>
        <w:t>ez Wykonawcę, zgodnego z listą</w:t>
      </w:r>
      <w:r w:rsidRPr="00901C3D">
        <w:rPr>
          <w:rFonts w:ascii="Arial Narrow" w:hAnsi="Arial Narrow"/>
          <w:sz w:val="20"/>
          <w:szCs w:val="20"/>
        </w:rPr>
        <w:t xml:space="preserve"> z</w:t>
      </w:r>
      <w:r w:rsidR="00536839" w:rsidRPr="00901C3D">
        <w:rPr>
          <w:rFonts w:ascii="Arial Narrow" w:hAnsi="Arial Narrow"/>
          <w:sz w:val="20"/>
          <w:szCs w:val="20"/>
        </w:rPr>
        <w:t>akupionych materiałów, o której</w:t>
      </w:r>
      <w:r w:rsidRPr="00901C3D">
        <w:rPr>
          <w:rFonts w:ascii="Arial Narrow" w:hAnsi="Arial Narrow"/>
          <w:sz w:val="20"/>
          <w:szCs w:val="20"/>
        </w:rPr>
        <w:t xml:space="preserve"> mowa w ust. </w:t>
      </w:r>
      <w:r w:rsidR="00536839" w:rsidRPr="00901C3D">
        <w:rPr>
          <w:rFonts w:ascii="Arial Narrow" w:hAnsi="Arial Narrow"/>
          <w:sz w:val="20"/>
          <w:szCs w:val="20"/>
        </w:rPr>
        <w:t>5</w:t>
      </w:r>
      <w:r w:rsidR="00AF1A9B">
        <w:rPr>
          <w:rFonts w:ascii="Arial Narrow" w:hAnsi="Arial Narrow"/>
          <w:sz w:val="20"/>
          <w:szCs w:val="20"/>
        </w:rPr>
        <w:t xml:space="preserve"> lit. </w:t>
      </w:r>
      <w:r w:rsidR="00536839" w:rsidRPr="00901C3D">
        <w:rPr>
          <w:rFonts w:ascii="Arial Narrow" w:hAnsi="Arial Narrow"/>
          <w:sz w:val="20"/>
          <w:szCs w:val="20"/>
        </w:rPr>
        <w:t>b</w:t>
      </w:r>
      <w:r w:rsidRPr="00901C3D">
        <w:rPr>
          <w:rFonts w:ascii="Arial Narrow" w:hAnsi="Arial Narrow"/>
          <w:sz w:val="20"/>
          <w:szCs w:val="20"/>
        </w:rPr>
        <w:t>) w ujęciu miesięcznym.</w:t>
      </w:r>
    </w:p>
    <w:p w:rsidR="00DA5A76" w:rsidRPr="00901C3D" w:rsidRDefault="007B74FC" w:rsidP="00B0512B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Wartość </w:t>
      </w:r>
      <w:r w:rsidR="007F750D" w:rsidRPr="00901C3D">
        <w:rPr>
          <w:rFonts w:ascii="Arial Narrow" w:hAnsi="Arial Narrow"/>
          <w:sz w:val="20"/>
          <w:szCs w:val="20"/>
        </w:rPr>
        <w:t xml:space="preserve">faktury miesięcznej </w:t>
      </w:r>
      <w:r w:rsidR="00D2774D" w:rsidRPr="00901C3D">
        <w:rPr>
          <w:rFonts w:ascii="Arial Narrow" w:hAnsi="Arial Narrow"/>
          <w:sz w:val="20"/>
          <w:szCs w:val="20"/>
        </w:rPr>
        <w:t xml:space="preserve">będzie </w:t>
      </w:r>
      <w:r w:rsidR="00F745E4">
        <w:rPr>
          <w:rFonts w:ascii="Arial Narrow" w:hAnsi="Arial Narrow"/>
          <w:sz w:val="20"/>
          <w:szCs w:val="20"/>
        </w:rPr>
        <w:t xml:space="preserve">każdorazowo </w:t>
      </w:r>
      <w:r w:rsidR="00D2774D" w:rsidRPr="00901C3D">
        <w:rPr>
          <w:rFonts w:ascii="Arial Narrow" w:hAnsi="Arial Narrow"/>
          <w:sz w:val="20"/>
          <w:szCs w:val="20"/>
        </w:rPr>
        <w:t xml:space="preserve">obliczona na podstawie faktycznego, </w:t>
      </w:r>
      <w:r w:rsidRPr="00901C3D">
        <w:rPr>
          <w:rFonts w:ascii="Arial Narrow" w:hAnsi="Arial Narrow"/>
          <w:sz w:val="20"/>
          <w:szCs w:val="20"/>
        </w:rPr>
        <w:t>zatwierdzonego przez przedstawiciela Zamawiającego</w:t>
      </w:r>
      <w:r w:rsidR="00D2774D" w:rsidRPr="00901C3D">
        <w:rPr>
          <w:rFonts w:ascii="Arial Narrow" w:hAnsi="Arial Narrow"/>
          <w:sz w:val="20"/>
          <w:szCs w:val="20"/>
        </w:rPr>
        <w:t xml:space="preserve"> kosztu zakupu materiałów w danym miesiącu oraz miesięcznej wysokości wynagrodzenia </w:t>
      </w:r>
      <w:r w:rsidR="001B21F0" w:rsidRPr="00901C3D">
        <w:rPr>
          <w:rFonts w:ascii="Arial Narrow" w:hAnsi="Arial Narrow"/>
          <w:sz w:val="20"/>
          <w:szCs w:val="20"/>
        </w:rPr>
        <w:t>za usługę i nie może przekr</w:t>
      </w:r>
      <w:r w:rsidR="00B0512B">
        <w:rPr>
          <w:rFonts w:ascii="Arial Narrow" w:hAnsi="Arial Narrow"/>
          <w:sz w:val="20"/>
          <w:szCs w:val="20"/>
        </w:rPr>
        <w:t>oczyć kwoty wymienionej w postanowieniu</w:t>
      </w:r>
      <w:r w:rsidR="001B21F0" w:rsidRPr="00901C3D">
        <w:rPr>
          <w:rFonts w:ascii="Arial Narrow" w:hAnsi="Arial Narrow"/>
          <w:sz w:val="20"/>
          <w:szCs w:val="20"/>
        </w:rPr>
        <w:t xml:space="preserve"> §</w:t>
      </w:r>
      <w:r w:rsidR="00B0512B">
        <w:rPr>
          <w:rFonts w:ascii="Arial Narrow" w:hAnsi="Arial Narrow"/>
          <w:sz w:val="20"/>
          <w:szCs w:val="20"/>
        </w:rPr>
        <w:t>4</w:t>
      </w:r>
      <w:r w:rsidR="001B21F0" w:rsidRPr="00901C3D">
        <w:rPr>
          <w:rFonts w:ascii="Arial Narrow" w:hAnsi="Arial Narrow"/>
          <w:sz w:val="20"/>
          <w:szCs w:val="20"/>
        </w:rPr>
        <w:t xml:space="preserve"> ust. 1. </w:t>
      </w:r>
    </w:p>
    <w:p w:rsidR="00D2774D" w:rsidRPr="00901C3D" w:rsidRDefault="00D2774D" w:rsidP="00F745E4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 przypadku braku przedstawienia przez Wykonawcę dokumentów rozliczeniowych</w:t>
      </w:r>
      <w:r w:rsidR="00033683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za zakup materiałów</w:t>
      </w:r>
      <w:r w:rsidR="009B0D67" w:rsidRPr="00901C3D">
        <w:rPr>
          <w:rFonts w:ascii="Arial Narrow" w:hAnsi="Arial Narrow"/>
          <w:sz w:val="20"/>
          <w:szCs w:val="20"/>
        </w:rPr>
        <w:br/>
      </w:r>
      <w:r w:rsidR="00BE7A53" w:rsidRPr="00901C3D">
        <w:rPr>
          <w:rFonts w:ascii="Arial Narrow" w:hAnsi="Arial Narrow"/>
          <w:sz w:val="20"/>
          <w:szCs w:val="20"/>
        </w:rPr>
        <w:t>tj. listy zakupionych materiałów, o której</w:t>
      </w:r>
      <w:r w:rsidRPr="00901C3D">
        <w:rPr>
          <w:rFonts w:ascii="Arial Narrow" w:hAnsi="Arial Narrow"/>
          <w:sz w:val="20"/>
          <w:szCs w:val="20"/>
        </w:rPr>
        <w:t xml:space="preserve"> mowa w ust. 5</w:t>
      </w:r>
      <w:r w:rsidR="00BE7A53" w:rsidRPr="00901C3D">
        <w:rPr>
          <w:rFonts w:ascii="Arial Narrow" w:hAnsi="Arial Narrow"/>
          <w:sz w:val="20"/>
          <w:szCs w:val="20"/>
        </w:rPr>
        <w:t>b)</w:t>
      </w:r>
      <w:r w:rsidRPr="00901C3D">
        <w:rPr>
          <w:rFonts w:ascii="Arial Narrow" w:hAnsi="Arial Narrow"/>
          <w:sz w:val="20"/>
          <w:szCs w:val="20"/>
        </w:rPr>
        <w:t xml:space="preserve"> Zamawiający </w:t>
      </w:r>
      <w:r w:rsidR="00B51941" w:rsidRPr="00901C3D">
        <w:rPr>
          <w:rFonts w:ascii="Arial Narrow" w:hAnsi="Arial Narrow"/>
          <w:sz w:val="20"/>
          <w:szCs w:val="20"/>
        </w:rPr>
        <w:t>uzna</w:t>
      </w:r>
      <w:r w:rsidRPr="00901C3D">
        <w:rPr>
          <w:rFonts w:ascii="Arial Narrow" w:hAnsi="Arial Narrow"/>
          <w:sz w:val="20"/>
          <w:szCs w:val="20"/>
        </w:rPr>
        <w:t xml:space="preserve">, </w:t>
      </w:r>
      <w:r w:rsidR="00B51941" w:rsidRPr="00901C3D">
        <w:rPr>
          <w:rFonts w:ascii="Arial Narrow" w:hAnsi="Arial Narrow"/>
          <w:sz w:val="20"/>
          <w:szCs w:val="20"/>
        </w:rPr>
        <w:t>iż</w:t>
      </w:r>
      <w:r w:rsidRPr="00901C3D">
        <w:rPr>
          <w:rFonts w:ascii="Arial Narrow" w:hAnsi="Arial Narrow"/>
          <w:sz w:val="20"/>
          <w:szCs w:val="20"/>
        </w:rPr>
        <w:t xml:space="preserve"> nie dokonano</w:t>
      </w:r>
      <w:r w:rsidR="00033683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ich zakupu</w:t>
      </w:r>
      <w:r w:rsidR="00F745E4">
        <w:rPr>
          <w:rFonts w:ascii="Arial Narrow" w:hAnsi="Arial Narrow"/>
          <w:sz w:val="20"/>
          <w:szCs w:val="20"/>
        </w:rPr>
        <w:t>,</w:t>
      </w:r>
      <w:r w:rsidRPr="00901C3D">
        <w:rPr>
          <w:rFonts w:ascii="Arial Narrow" w:hAnsi="Arial Narrow"/>
          <w:sz w:val="20"/>
          <w:szCs w:val="20"/>
        </w:rPr>
        <w:t xml:space="preserve"> </w:t>
      </w:r>
      <w:r w:rsidR="00BA6FDE">
        <w:rPr>
          <w:rFonts w:ascii="Arial Narrow" w:hAnsi="Arial Narrow"/>
          <w:sz w:val="20"/>
          <w:szCs w:val="20"/>
        </w:rPr>
        <w:t xml:space="preserve">a faktura zostanie </w:t>
      </w:r>
      <w:r w:rsidRPr="00901C3D">
        <w:rPr>
          <w:rFonts w:ascii="Arial Narrow" w:hAnsi="Arial Narrow"/>
          <w:sz w:val="20"/>
          <w:szCs w:val="20"/>
        </w:rPr>
        <w:t xml:space="preserve">wystawiona wyłącznie </w:t>
      </w:r>
      <w:r w:rsidR="004F5706" w:rsidRPr="00901C3D">
        <w:rPr>
          <w:rFonts w:ascii="Arial Narrow" w:hAnsi="Arial Narrow"/>
          <w:sz w:val="20"/>
          <w:szCs w:val="20"/>
        </w:rPr>
        <w:t xml:space="preserve">za realizację usługi, </w:t>
      </w:r>
      <w:r w:rsidR="00F745E4">
        <w:rPr>
          <w:rFonts w:ascii="Arial Narrow" w:hAnsi="Arial Narrow"/>
          <w:sz w:val="20"/>
          <w:szCs w:val="20"/>
        </w:rPr>
        <w:t xml:space="preserve">tj. zgodnie z postanowieniem </w:t>
      </w:r>
      <w:r w:rsidR="00B0512B">
        <w:rPr>
          <w:rFonts w:ascii="Arial Narrow" w:hAnsi="Arial Narrow"/>
          <w:sz w:val="20"/>
          <w:szCs w:val="20"/>
        </w:rPr>
        <w:t>§4</w:t>
      </w:r>
      <w:r w:rsidR="004F5706" w:rsidRPr="00901C3D">
        <w:rPr>
          <w:rFonts w:ascii="Arial Narrow" w:hAnsi="Arial Narrow"/>
          <w:sz w:val="20"/>
          <w:szCs w:val="20"/>
        </w:rPr>
        <w:t xml:space="preserve"> ust. 1 </w:t>
      </w:r>
      <w:r w:rsidR="00BE7A53" w:rsidRPr="00901C3D">
        <w:rPr>
          <w:rFonts w:ascii="Arial Narrow" w:hAnsi="Arial Narrow"/>
          <w:sz w:val="20"/>
          <w:szCs w:val="20"/>
        </w:rPr>
        <w:t>niniejszej Umowy</w:t>
      </w:r>
      <w:r w:rsidR="00F745E4">
        <w:rPr>
          <w:rFonts w:ascii="Arial Narrow" w:hAnsi="Arial Narrow"/>
          <w:sz w:val="20"/>
          <w:szCs w:val="20"/>
        </w:rPr>
        <w:t>,</w:t>
      </w:r>
      <w:r w:rsidR="00B51941" w:rsidRPr="00901C3D">
        <w:rPr>
          <w:rFonts w:ascii="Arial Narrow" w:hAnsi="Arial Narrow"/>
          <w:sz w:val="20"/>
          <w:szCs w:val="20"/>
        </w:rPr>
        <w:t xml:space="preserve"> </w:t>
      </w:r>
      <w:r w:rsidR="00F745E4">
        <w:rPr>
          <w:rFonts w:ascii="Arial Narrow" w:hAnsi="Arial Narrow"/>
          <w:sz w:val="20"/>
          <w:szCs w:val="20"/>
        </w:rPr>
        <w:t>pomniejszona</w:t>
      </w:r>
      <w:r w:rsidR="00F745E4">
        <w:rPr>
          <w:rFonts w:ascii="Arial Narrow" w:hAnsi="Arial Narrow"/>
          <w:sz w:val="20"/>
          <w:szCs w:val="20"/>
        </w:rPr>
        <w:br/>
      </w:r>
      <w:r w:rsidR="005A0918" w:rsidRPr="00901C3D">
        <w:rPr>
          <w:rFonts w:ascii="Arial Narrow" w:hAnsi="Arial Narrow"/>
          <w:sz w:val="20"/>
          <w:szCs w:val="20"/>
        </w:rPr>
        <w:t>o 12</w:t>
      </w:r>
      <w:r w:rsidR="004F5706" w:rsidRPr="00901C3D">
        <w:rPr>
          <w:rFonts w:ascii="Arial Narrow" w:hAnsi="Arial Narrow"/>
          <w:sz w:val="20"/>
          <w:szCs w:val="20"/>
        </w:rPr>
        <w:t xml:space="preserve"> 000,00 zł tytułem maksymalnej kwoty zakupu materiałów. </w:t>
      </w:r>
    </w:p>
    <w:p w:rsidR="002041BB" w:rsidRDefault="00095459" w:rsidP="00095459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Koszty usuwania</w:t>
      </w:r>
      <w:r w:rsidR="002041BB" w:rsidRPr="00901C3D">
        <w:rPr>
          <w:rFonts w:ascii="Arial Narrow" w:hAnsi="Arial Narrow"/>
          <w:sz w:val="20"/>
          <w:szCs w:val="20"/>
        </w:rPr>
        <w:t xml:space="preserve"> skutków awarii</w:t>
      </w:r>
      <w:r w:rsidR="00570DFE" w:rsidRPr="00901C3D">
        <w:rPr>
          <w:rFonts w:ascii="Arial Narrow" w:hAnsi="Arial Narrow"/>
          <w:sz w:val="20"/>
          <w:szCs w:val="20"/>
        </w:rPr>
        <w:t xml:space="preserve"> i usterek urządzeń </w:t>
      </w:r>
      <w:proofErr w:type="spellStart"/>
      <w:r w:rsidR="00570DFE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570DFE" w:rsidRPr="00901C3D">
        <w:rPr>
          <w:rFonts w:ascii="Arial Narrow" w:hAnsi="Arial Narrow"/>
          <w:sz w:val="20"/>
          <w:szCs w:val="20"/>
        </w:rPr>
        <w:t>,</w:t>
      </w:r>
      <w:r w:rsidR="002041BB" w:rsidRPr="00901C3D">
        <w:rPr>
          <w:rFonts w:ascii="Arial Narrow" w:hAnsi="Arial Narrow"/>
          <w:sz w:val="20"/>
          <w:szCs w:val="20"/>
        </w:rPr>
        <w:t xml:space="preserve"> wynikających ze zdarzeń losowych i dewastacji</w:t>
      </w:r>
      <w:r w:rsidR="00BA6FDE">
        <w:rPr>
          <w:rFonts w:ascii="Arial Narrow" w:hAnsi="Arial Narrow"/>
          <w:sz w:val="20"/>
          <w:szCs w:val="20"/>
        </w:rPr>
        <w:t xml:space="preserve"> </w:t>
      </w:r>
      <w:r w:rsidR="002041BB" w:rsidRPr="00901C3D">
        <w:rPr>
          <w:rFonts w:ascii="Arial Narrow" w:hAnsi="Arial Narrow"/>
          <w:sz w:val="20"/>
          <w:szCs w:val="20"/>
        </w:rPr>
        <w:t>w przypadku</w:t>
      </w:r>
      <w:r w:rsidR="001429D2" w:rsidRPr="00901C3D">
        <w:rPr>
          <w:rFonts w:ascii="Arial Narrow" w:hAnsi="Arial Narrow"/>
          <w:sz w:val="20"/>
          <w:szCs w:val="20"/>
        </w:rPr>
        <w:t xml:space="preserve"> </w:t>
      </w:r>
      <w:r w:rsidR="002041BB" w:rsidRPr="00901C3D">
        <w:rPr>
          <w:rFonts w:ascii="Arial Narrow" w:hAnsi="Arial Narrow"/>
          <w:sz w:val="20"/>
          <w:szCs w:val="20"/>
        </w:rPr>
        <w:t>ich zaistnienia</w:t>
      </w:r>
      <w:r w:rsidRPr="00901C3D">
        <w:rPr>
          <w:rFonts w:ascii="Arial Narrow" w:hAnsi="Arial Narrow"/>
          <w:sz w:val="20"/>
          <w:szCs w:val="20"/>
        </w:rPr>
        <w:t xml:space="preserve">, są skalkulowane przez Wykonawcę w wynagrodzeniu miesięcznym za realizację usługi i nie będą podlegały dodatkowemu rozliczeniu. Ryzyko związane z usuwaniem awarii Wykonawca winien skalkulować w cenie ofertowej. </w:t>
      </w:r>
    </w:p>
    <w:p w:rsidR="00210624" w:rsidRPr="00901C3D" w:rsidRDefault="00210624" w:rsidP="00E858D8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Zapłata wynagrodzenia określonego w §</w:t>
      </w:r>
      <w:r>
        <w:rPr>
          <w:rFonts w:ascii="Arial Narrow" w:hAnsi="Arial Narrow"/>
          <w:sz w:val="20"/>
          <w:szCs w:val="20"/>
        </w:rPr>
        <w:t>4 ust.</w:t>
      </w:r>
      <w:r w:rsidRPr="00901C3D">
        <w:rPr>
          <w:rFonts w:ascii="Arial Narrow" w:hAnsi="Arial Narrow"/>
          <w:sz w:val="20"/>
          <w:szCs w:val="20"/>
        </w:rPr>
        <w:t>1 niniejszej Umowy nastąpi w ciągu 30 dni od daty otrzymania przez Zamawiającego faktury wraz z dokumentami rozliczeniowymi za zakup materiałów, stosownie do zasad wskazanych</w:t>
      </w:r>
      <w:r w:rsidR="00271658">
        <w:rPr>
          <w:rFonts w:ascii="Arial Narrow" w:hAnsi="Arial Narrow"/>
          <w:sz w:val="20"/>
          <w:szCs w:val="20"/>
        </w:rPr>
        <w:br/>
      </w:r>
      <w:r w:rsidRPr="00901C3D">
        <w:rPr>
          <w:rFonts w:ascii="Arial Narrow" w:hAnsi="Arial Narrow"/>
          <w:sz w:val="20"/>
          <w:szCs w:val="20"/>
        </w:rPr>
        <w:t>w postanowieniu</w:t>
      </w:r>
      <w:r w:rsidR="00E858D8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§</w:t>
      </w:r>
      <w:r>
        <w:rPr>
          <w:rFonts w:ascii="Arial Narrow" w:hAnsi="Arial Narrow"/>
          <w:sz w:val="20"/>
          <w:szCs w:val="20"/>
        </w:rPr>
        <w:t>4</w:t>
      </w:r>
      <w:r w:rsidRPr="00901C3D">
        <w:rPr>
          <w:rFonts w:ascii="Arial Narrow" w:hAnsi="Arial Narrow"/>
          <w:sz w:val="20"/>
          <w:szCs w:val="20"/>
        </w:rPr>
        <w:t xml:space="preserve"> ust. 4-5 </w:t>
      </w:r>
      <w:r w:rsidR="009907DA">
        <w:rPr>
          <w:rFonts w:ascii="Arial Narrow" w:hAnsi="Arial Narrow"/>
          <w:sz w:val="20"/>
          <w:szCs w:val="20"/>
        </w:rPr>
        <w:t>niniejszej Umowy</w:t>
      </w:r>
      <w:r w:rsidR="00271658">
        <w:rPr>
          <w:rFonts w:ascii="Arial Narrow" w:hAnsi="Arial Narrow"/>
          <w:sz w:val="20"/>
          <w:szCs w:val="20"/>
        </w:rPr>
        <w:t>. Zamawiający dopuszcza stosowanie ustrukturyzowanych faktur elektronicznych, o których mowa w ustawie z dnia 9 listopada 2018 r. o elektronicznym fakturowaniu w zamówieniach publicznych, koncesjach na roboty budowlane lub usługi oraz partnerstwie publiczno-prywatnym (Dz. U. z 2019 r. poz. 2191</w:t>
      </w:r>
      <w:r w:rsidR="00E858D8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E858D8">
        <w:rPr>
          <w:rFonts w:ascii="Arial Narrow" w:hAnsi="Arial Narrow"/>
          <w:sz w:val="20"/>
          <w:szCs w:val="20"/>
        </w:rPr>
        <w:t>późn</w:t>
      </w:r>
      <w:proofErr w:type="spellEnd"/>
      <w:r w:rsidR="00E858D8">
        <w:rPr>
          <w:rFonts w:ascii="Arial Narrow" w:hAnsi="Arial Narrow"/>
          <w:sz w:val="20"/>
          <w:szCs w:val="20"/>
        </w:rPr>
        <w:t>. zm.</w:t>
      </w:r>
      <w:r w:rsidR="00271658">
        <w:rPr>
          <w:rFonts w:ascii="Arial Narrow" w:hAnsi="Arial Narrow"/>
          <w:sz w:val="20"/>
          <w:szCs w:val="20"/>
        </w:rPr>
        <w:t xml:space="preserve">). </w:t>
      </w:r>
    </w:p>
    <w:p w:rsidR="00210624" w:rsidRDefault="00210624" w:rsidP="00210624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Za datę płatności wynagrodzenia przyjmuje się dzień obciążenia r</w:t>
      </w:r>
      <w:r w:rsidR="00271658">
        <w:rPr>
          <w:rFonts w:ascii="Arial Narrow" w:hAnsi="Arial Narrow"/>
          <w:sz w:val="20"/>
          <w:szCs w:val="20"/>
        </w:rPr>
        <w:t>achunku bankowego Zamawiającego na podstawie polecenia przelewu.</w:t>
      </w:r>
    </w:p>
    <w:p w:rsidR="00CB7160" w:rsidRPr="00901C3D" w:rsidRDefault="00CB7160" w:rsidP="00210624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realizacji zamówienia przy pomocy podwykonawców i/lub dalszych podwykonawców, do faktury Wykonawca zobowiązany jest dołączyć pisemne oświadczenia wszystkich podwykonawców oraz dalszych podwykonawców, potwierdzających otrzymanie wszystkich należnych im kwot z tytułu realizacji umów o podwykonawstwo lub dowody dotyczące zapłaty wynagrodzenia podwykonawcom i dalszym podwykonawcom dotyczące tych należności, których termin upłynął w poprzednim okresie rozliczeniowym. W przypadku nieprzekazania wszystkich wyżej wymienionych dokumentów Zamawiający dokonuje zapłaty wyłącznie kwoty, w stosunku do której przedstawiono wszystkie wymagane dokumenty, po czym termin zapłaty pozostałej części wynagrodzenia biegnie od momentu złożenia pozostałych kompletnych dokumentów. </w:t>
      </w:r>
    </w:p>
    <w:p w:rsidR="00210624" w:rsidRPr="00901C3D" w:rsidRDefault="00210624" w:rsidP="00210624">
      <w:pPr>
        <w:pStyle w:val="Kolorowalistaakcent11"/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01C3D">
        <w:rPr>
          <w:rFonts w:ascii="Arial Narrow" w:eastAsia="MS Mincho" w:hAnsi="Arial Narrow" w:cs="Arial"/>
          <w:sz w:val="20"/>
          <w:szCs w:val="20"/>
          <w:lang w:val="pl-PL"/>
        </w:rPr>
        <w:t>Wykonawca nie może bez uprzedniej pisemnej zgody Zamawiającego przenieść wierzytelności wynikających</w:t>
      </w:r>
      <w:r w:rsidRPr="00901C3D">
        <w:rPr>
          <w:rFonts w:ascii="Arial Narrow" w:eastAsia="MS Mincho" w:hAnsi="Arial Narrow" w:cs="Arial"/>
          <w:sz w:val="20"/>
          <w:szCs w:val="20"/>
          <w:lang w:val="pl-PL"/>
        </w:rPr>
        <w:br/>
        <w:t>z niniejszej umowy na osoby trzecie.</w:t>
      </w:r>
    </w:p>
    <w:p w:rsidR="00210624" w:rsidRPr="00901C3D" w:rsidRDefault="00210624" w:rsidP="00210624">
      <w:pPr>
        <w:ind w:left="709"/>
        <w:jc w:val="both"/>
        <w:rPr>
          <w:rFonts w:ascii="Arial Narrow" w:hAnsi="Arial Narrow"/>
          <w:sz w:val="20"/>
          <w:szCs w:val="20"/>
        </w:rPr>
      </w:pPr>
    </w:p>
    <w:p w:rsidR="00DA5A76" w:rsidRPr="001001E5" w:rsidRDefault="001001E5" w:rsidP="00DA5A76">
      <w:pPr>
        <w:ind w:left="684"/>
        <w:jc w:val="center"/>
        <w:rPr>
          <w:rFonts w:ascii="Arial Narrow" w:hAnsi="Arial Narrow"/>
          <w:b/>
          <w:iCs/>
          <w:sz w:val="20"/>
          <w:szCs w:val="20"/>
        </w:rPr>
      </w:pPr>
      <w:r w:rsidRPr="001001E5">
        <w:rPr>
          <w:rFonts w:ascii="Arial Narrow" w:hAnsi="Arial Narrow"/>
          <w:b/>
          <w:iCs/>
          <w:sz w:val="20"/>
          <w:szCs w:val="20"/>
        </w:rPr>
        <w:t>§</w:t>
      </w:r>
      <w:r w:rsidR="00271F99" w:rsidRPr="001001E5">
        <w:rPr>
          <w:rFonts w:ascii="Arial Narrow" w:hAnsi="Arial Narrow"/>
          <w:b/>
          <w:iCs/>
          <w:sz w:val="20"/>
          <w:szCs w:val="20"/>
        </w:rPr>
        <w:t>5</w:t>
      </w:r>
    </w:p>
    <w:p w:rsidR="009D350B" w:rsidRDefault="00840D24" w:rsidP="00DA5A76">
      <w:pPr>
        <w:ind w:left="684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DODATKOWE POSTANOWIENIE UMOWNE</w:t>
      </w:r>
    </w:p>
    <w:p w:rsidR="003C7E53" w:rsidRPr="00901C3D" w:rsidRDefault="003C7E53" w:rsidP="00DA5A76">
      <w:pPr>
        <w:ind w:left="684"/>
        <w:jc w:val="center"/>
        <w:rPr>
          <w:rFonts w:ascii="Arial Narrow" w:hAnsi="Arial Narrow"/>
          <w:b/>
          <w:i/>
          <w:sz w:val="20"/>
          <w:szCs w:val="20"/>
        </w:rPr>
      </w:pPr>
    </w:p>
    <w:p w:rsidR="00A44C8B" w:rsidRPr="00901C3D" w:rsidRDefault="00640C45" w:rsidP="002E79E1">
      <w:pPr>
        <w:numPr>
          <w:ilvl w:val="0"/>
          <w:numId w:val="7"/>
        </w:numPr>
        <w:ind w:left="684" w:hanging="342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Wykonawca zobowiązany jest sporządzić oraz przedstawić Zamawiającemu har</w:t>
      </w:r>
      <w:r w:rsidR="00293342" w:rsidRPr="00901C3D">
        <w:rPr>
          <w:rFonts w:ascii="Arial Narrow" w:hAnsi="Arial Narrow"/>
          <w:sz w:val="20"/>
          <w:szCs w:val="20"/>
        </w:rPr>
        <w:t>monogramy miesięczne oraz harmonogram</w:t>
      </w:r>
      <w:r w:rsidR="00C431BE" w:rsidRPr="00901C3D">
        <w:rPr>
          <w:rFonts w:ascii="Arial Narrow" w:hAnsi="Arial Narrow"/>
          <w:sz w:val="20"/>
          <w:szCs w:val="20"/>
        </w:rPr>
        <w:t>y roczne</w:t>
      </w:r>
      <w:r w:rsidRPr="00901C3D">
        <w:rPr>
          <w:rFonts w:ascii="Arial Narrow" w:hAnsi="Arial Narrow"/>
          <w:sz w:val="20"/>
          <w:szCs w:val="20"/>
        </w:rPr>
        <w:t xml:space="preserve"> planowanych </w:t>
      </w:r>
      <w:r w:rsidR="002E79E1" w:rsidRPr="00901C3D">
        <w:rPr>
          <w:rFonts w:ascii="Arial Narrow" w:hAnsi="Arial Narrow"/>
          <w:sz w:val="20"/>
          <w:szCs w:val="20"/>
        </w:rPr>
        <w:t xml:space="preserve">usług utrzymania urządzeń </w:t>
      </w:r>
      <w:proofErr w:type="spellStart"/>
      <w:r w:rsidR="002E79E1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2E79E1" w:rsidRPr="00901C3D">
        <w:rPr>
          <w:rFonts w:ascii="Arial Narrow" w:hAnsi="Arial Narrow"/>
          <w:sz w:val="20"/>
          <w:szCs w:val="20"/>
        </w:rPr>
        <w:t>,</w:t>
      </w:r>
      <w:r w:rsidR="00D86FEF" w:rsidRPr="00901C3D">
        <w:rPr>
          <w:rFonts w:ascii="Arial Narrow" w:hAnsi="Arial Narrow"/>
          <w:sz w:val="20"/>
          <w:szCs w:val="20"/>
        </w:rPr>
        <w:t xml:space="preserve"> </w:t>
      </w:r>
      <w:r w:rsidR="002E79E1" w:rsidRPr="00901C3D">
        <w:rPr>
          <w:rFonts w:ascii="Arial Narrow" w:hAnsi="Arial Narrow"/>
          <w:sz w:val="20"/>
          <w:szCs w:val="20"/>
        </w:rPr>
        <w:t xml:space="preserve">według </w:t>
      </w:r>
      <w:r w:rsidR="00D86FEF" w:rsidRPr="00901C3D">
        <w:rPr>
          <w:rFonts w:ascii="Arial Narrow" w:hAnsi="Arial Narrow"/>
          <w:sz w:val="20"/>
          <w:szCs w:val="20"/>
        </w:rPr>
        <w:t>określonych poniżej</w:t>
      </w:r>
      <w:r w:rsidR="002E79E1" w:rsidRPr="00901C3D">
        <w:rPr>
          <w:rFonts w:ascii="Arial Narrow" w:hAnsi="Arial Narrow"/>
          <w:sz w:val="20"/>
          <w:szCs w:val="20"/>
        </w:rPr>
        <w:t xml:space="preserve"> zasad</w:t>
      </w:r>
      <w:r w:rsidR="00D86FEF" w:rsidRPr="00901C3D">
        <w:rPr>
          <w:rFonts w:ascii="Arial Narrow" w:hAnsi="Arial Narrow"/>
          <w:sz w:val="20"/>
          <w:szCs w:val="20"/>
        </w:rPr>
        <w:t>:</w:t>
      </w:r>
      <w:r w:rsidRPr="00901C3D">
        <w:rPr>
          <w:rFonts w:ascii="Arial Narrow" w:hAnsi="Arial Narrow"/>
          <w:sz w:val="20"/>
          <w:szCs w:val="20"/>
        </w:rPr>
        <w:t xml:space="preserve"> </w:t>
      </w:r>
    </w:p>
    <w:p w:rsidR="00A44C8B" w:rsidRPr="00901C3D" w:rsidRDefault="008E2FCF" w:rsidP="0051661F">
      <w:pPr>
        <w:numPr>
          <w:ilvl w:val="0"/>
          <w:numId w:val="19"/>
        </w:numPr>
        <w:ind w:left="1134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h</w:t>
      </w:r>
      <w:r w:rsidR="00640C45" w:rsidRPr="00901C3D">
        <w:rPr>
          <w:rFonts w:ascii="Arial Narrow" w:hAnsi="Arial Narrow"/>
          <w:sz w:val="20"/>
          <w:szCs w:val="20"/>
        </w:rPr>
        <w:t>armonogramy miesięczne będą przedkładane Zamawiającemu do zatwierdzenia</w:t>
      </w:r>
      <w:r w:rsidR="00553DE0" w:rsidRPr="00901C3D">
        <w:rPr>
          <w:rFonts w:ascii="Arial Narrow" w:hAnsi="Arial Narrow"/>
          <w:sz w:val="20"/>
          <w:szCs w:val="20"/>
        </w:rPr>
        <w:t xml:space="preserve"> </w:t>
      </w:r>
      <w:r w:rsidR="00640C45" w:rsidRPr="00901C3D">
        <w:rPr>
          <w:rFonts w:ascii="Arial Narrow" w:hAnsi="Arial Narrow"/>
          <w:sz w:val="20"/>
          <w:szCs w:val="20"/>
        </w:rPr>
        <w:t>w terminie nie późniejszym niż na</w:t>
      </w:r>
      <w:r w:rsidR="0051661F">
        <w:rPr>
          <w:rFonts w:ascii="Arial Narrow" w:hAnsi="Arial Narrow"/>
          <w:sz w:val="20"/>
          <w:szCs w:val="20"/>
        </w:rPr>
        <w:br/>
      </w:r>
      <w:r w:rsidR="00640C45" w:rsidRPr="00901C3D">
        <w:rPr>
          <w:rFonts w:ascii="Arial Narrow" w:hAnsi="Arial Narrow"/>
          <w:sz w:val="20"/>
          <w:szCs w:val="20"/>
        </w:rPr>
        <w:t xml:space="preserve">7 dni </w:t>
      </w:r>
      <w:r w:rsidR="00E30613">
        <w:rPr>
          <w:rFonts w:ascii="Arial Narrow" w:hAnsi="Arial Narrow"/>
          <w:sz w:val="20"/>
          <w:szCs w:val="20"/>
        </w:rPr>
        <w:t xml:space="preserve">kalendarzowych </w:t>
      </w:r>
      <w:r w:rsidR="00640C45" w:rsidRPr="00901C3D">
        <w:rPr>
          <w:rFonts w:ascii="Arial Narrow" w:hAnsi="Arial Narrow"/>
          <w:sz w:val="20"/>
          <w:szCs w:val="20"/>
        </w:rPr>
        <w:t>przed rozpoczęciem nowego miesi</w:t>
      </w:r>
      <w:r w:rsidR="00553DE0" w:rsidRPr="00901C3D">
        <w:rPr>
          <w:rFonts w:ascii="Arial Narrow" w:hAnsi="Arial Narrow"/>
          <w:sz w:val="20"/>
          <w:szCs w:val="20"/>
        </w:rPr>
        <w:t xml:space="preserve">ąca kalendarzowego. Zamawiający </w:t>
      </w:r>
      <w:r w:rsidR="0051661F">
        <w:rPr>
          <w:rFonts w:ascii="Arial Narrow" w:hAnsi="Arial Narrow"/>
          <w:sz w:val="20"/>
          <w:szCs w:val="20"/>
        </w:rPr>
        <w:t xml:space="preserve">w ciągu </w:t>
      </w:r>
      <w:r w:rsidR="00553DE0" w:rsidRPr="00901C3D">
        <w:rPr>
          <w:rFonts w:ascii="Arial Narrow" w:hAnsi="Arial Narrow"/>
          <w:sz w:val="20"/>
          <w:szCs w:val="20"/>
        </w:rPr>
        <w:t xml:space="preserve">5 dni </w:t>
      </w:r>
      <w:r w:rsidR="0051661F">
        <w:rPr>
          <w:rFonts w:ascii="Arial Narrow" w:hAnsi="Arial Narrow"/>
          <w:sz w:val="20"/>
          <w:szCs w:val="20"/>
        </w:rPr>
        <w:t>ma prawo</w:t>
      </w:r>
      <w:r w:rsidR="00553DE0" w:rsidRPr="00901C3D">
        <w:rPr>
          <w:rFonts w:ascii="Arial Narrow" w:hAnsi="Arial Narrow"/>
          <w:sz w:val="20"/>
          <w:szCs w:val="20"/>
        </w:rPr>
        <w:t xml:space="preserve"> zgłosić uwagi </w:t>
      </w:r>
      <w:r w:rsidR="00640C45" w:rsidRPr="00901C3D">
        <w:rPr>
          <w:rFonts w:ascii="Arial Narrow" w:hAnsi="Arial Narrow"/>
          <w:sz w:val="20"/>
          <w:szCs w:val="20"/>
        </w:rPr>
        <w:t xml:space="preserve">do </w:t>
      </w:r>
      <w:r w:rsidR="0051661F">
        <w:rPr>
          <w:rFonts w:ascii="Arial Narrow" w:hAnsi="Arial Narrow"/>
          <w:sz w:val="20"/>
          <w:szCs w:val="20"/>
        </w:rPr>
        <w:t xml:space="preserve">sporządzonego przez Wykonawcę </w:t>
      </w:r>
      <w:r w:rsidR="00640C45" w:rsidRPr="00901C3D">
        <w:rPr>
          <w:rFonts w:ascii="Arial Narrow" w:hAnsi="Arial Narrow"/>
          <w:sz w:val="20"/>
          <w:szCs w:val="20"/>
        </w:rPr>
        <w:t>harmonogramu</w:t>
      </w:r>
      <w:r w:rsidR="00B51941" w:rsidRPr="00901C3D">
        <w:rPr>
          <w:rFonts w:ascii="Arial Narrow" w:hAnsi="Arial Narrow"/>
          <w:sz w:val="20"/>
          <w:szCs w:val="20"/>
        </w:rPr>
        <w:t xml:space="preserve">, </w:t>
      </w:r>
      <w:r w:rsidR="00640C45" w:rsidRPr="00901C3D">
        <w:rPr>
          <w:rFonts w:ascii="Arial Narrow" w:hAnsi="Arial Narrow"/>
          <w:sz w:val="20"/>
          <w:szCs w:val="20"/>
        </w:rPr>
        <w:t>a Wykonawca jest zobligowany</w:t>
      </w:r>
      <w:r w:rsidR="00553DE0" w:rsidRPr="00901C3D">
        <w:rPr>
          <w:rFonts w:ascii="Arial Narrow" w:hAnsi="Arial Narrow"/>
          <w:sz w:val="20"/>
          <w:szCs w:val="20"/>
        </w:rPr>
        <w:t xml:space="preserve"> </w:t>
      </w:r>
      <w:r w:rsidR="00640C45" w:rsidRPr="00901C3D">
        <w:rPr>
          <w:rFonts w:ascii="Arial Narrow" w:hAnsi="Arial Narrow"/>
          <w:sz w:val="20"/>
          <w:szCs w:val="20"/>
        </w:rPr>
        <w:t xml:space="preserve">do </w:t>
      </w:r>
      <w:r w:rsidR="0051661F">
        <w:rPr>
          <w:rFonts w:ascii="Arial Narrow" w:hAnsi="Arial Narrow"/>
          <w:sz w:val="20"/>
          <w:szCs w:val="20"/>
        </w:rPr>
        <w:t xml:space="preserve">ich </w:t>
      </w:r>
      <w:r w:rsidR="00640C45" w:rsidRPr="00901C3D">
        <w:rPr>
          <w:rFonts w:ascii="Arial Narrow" w:hAnsi="Arial Narrow"/>
          <w:sz w:val="20"/>
          <w:szCs w:val="20"/>
        </w:rPr>
        <w:t xml:space="preserve">wprowadzenia </w:t>
      </w:r>
      <w:r w:rsidR="0051661F">
        <w:rPr>
          <w:rFonts w:ascii="Arial Narrow" w:hAnsi="Arial Narrow"/>
          <w:sz w:val="20"/>
          <w:szCs w:val="20"/>
        </w:rPr>
        <w:t>w terminie niezwłocznym,</w:t>
      </w:r>
    </w:p>
    <w:p w:rsidR="00C431BE" w:rsidRPr="00901C3D" w:rsidRDefault="008E2FCF" w:rsidP="0051661F">
      <w:pPr>
        <w:numPr>
          <w:ilvl w:val="0"/>
          <w:numId w:val="19"/>
        </w:numPr>
        <w:ind w:left="1134" w:hanging="425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h</w:t>
      </w:r>
      <w:r w:rsidR="00640C45" w:rsidRPr="00901C3D">
        <w:rPr>
          <w:rFonts w:ascii="Arial Narrow" w:hAnsi="Arial Narrow"/>
          <w:sz w:val="20"/>
          <w:szCs w:val="20"/>
        </w:rPr>
        <w:t>armonogram</w:t>
      </w:r>
      <w:r w:rsidR="00C431BE" w:rsidRPr="00901C3D">
        <w:rPr>
          <w:rFonts w:ascii="Arial Narrow" w:hAnsi="Arial Narrow"/>
          <w:sz w:val="20"/>
          <w:szCs w:val="20"/>
        </w:rPr>
        <w:t>y</w:t>
      </w:r>
      <w:r w:rsidR="00640C45" w:rsidRPr="00901C3D">
        <w:rPr>
          <w:rFonts w:ascii="Arial Narrow" w:hAnsi="Arial Narrow"/>
          <w:sz w:val="20"/>
          <w:szCs w:val="20"/>
        </w:rPr>
        <w:t xml:space="preserve"> roczn</w:t>
      </w:r>
      <w:r w:rsidR="00C431BE" w:rsidRPr="00901C3D">
        <w:rPr>
          <w:rFonts w:ascii="Arial Narrow" w:hAnsi="Arial Narrow"/>
          <w:sz w:val="20"/>
          <w:szCs w:val="20"/>
        </w:rPr>
        <w:t>e</w:t>
      </w:r>
      <w:r w:rsidR="00640C45" w:rsidRPr="00901C3D">
        <w:rPr>
          <w:rFonts w:ascii="Arial Narrow" w:hAnsi="Arial Narrow"/>
          <w:sz w:val="20"/>
          <w:szCs w:val="20"/>
        </w:rPr>
        <w:t xml:space="preserve"> Wykonawca pr</w:t>
      </w:r>
      <w:r w:rsidR="00C431BE" w:rsidRPr="00901C3D">
        <w:rPr>
          <w:rFonts w:ascii="Arial Narrow" w:hAnsi="Arial Narrow"/>
          <w:sz w:val="20"/>
          <w:szCs w:val="20"/>
        </w:rPr>
        <w:t xml:space="preserve">zedłoży Zamawiającemu w </w:t>
      </w:r>
      <w:r w:rsidR="009A74C3" w:rsidRPr="00901C3D">
        <w:rPr>
          <w:rFonts w:ascii="Arial Narrow" w:hAnsi="Arial Narrow"/>
          <w:sz w:val="20"/>
          <w:szCs w:val="20"/>
        </w:rPr>
        <w:t>terminie</w:t>
      </w:r>
      <w:r w:rsidR="00B51941" w:rsidRPr="00901C3D">
        <w:rPr>
          <w:rFonts w:ascii="Arial Narrow" w:hAnsi="Arial Narrow"/>
          <w:sz w:val="20"/>
          <w:szCs w:val="20"/>
        </w:rPr>
        <w:t xml:space="preserve"> </w:t>
      </w:r>
      <w:r w:rsidR="00C431BE" w:rsidRPr="00901C3D">
        <w:rPr>
          <w:rFonts w:ascii="Arial Narrow" w:hAnsi="Arial Narrow"/>
          <w:sz w:val="20"/>
          <w:szCs w:val="20"/>
        </w:rPr>
        <w:t xml:space="preserve">co najmniej 15 dni </w:t>
      </w:r>
      <w:r w:rsidR="00E30613">
        <w:rPr>
          <w:rFonts w:ascii="Arial Narrow" w:hAnsi="Arial Narrow"/>
          <w:sz w:val="20"/>
          <w:szCs w:val="20"/>
        </w:rPr>
        <w:t xml:space="preserve">kalendarzowych </w:t>
      </w:r>
      <w:r w:rsidR="00C431BE" w:rsidRPr="00901C3D">
        <w:rPr>
          <w:rFonts w:ascii="Arial Narrow" w:hAnsi="Arial Narrow"/>
          <w:sz w:val="20"/>
          <w:szCs w:val="20"/>
        </w:rPr>
        <w:t>przed upływem poprzedniego rocznego harmonogramu usług</w:t>
      </w:r>
      <w:r w:rsidR="00C46751" w:rsidRPr="00901C3D">
        <w:rPr>
          <w:rFonts w:ascii="Arial Narrow" w:hAnsi="Arial Narrow"/>
          <w:sz w:val="20"/>
          <w:szCs w:val="20"/>
        </w:rPr>
        <w:t xml:space="preserve"> </w:t>
      </w:r>
      <w:r w:rsidR="00C431BE" w:rsidRPr="00901C3D">
        <w:rPr>
          <w:rFonts w:ascii="Arial Narrow" w:hAnsi="Arial Narrow"/>
          <w:sz w:val="20"/>
          <w:szCs w:val="20"/>
        </w:rPr>
        <w:t xml:space="preserve">i zabiegów utrzymania </w:t>
      </w:r>
      <w:proofErr w:type="spellStart"/>
      <w:r w:rsidR="00C431BE" w:rsidRPr="00901C3D">
        <w:rPr>
          <w:rFonts w:ascii="Arial Narrow" w:hAnsi="Arial Narrow"/>
          <w:sz w:val="20"/>
          <w:szCs w:val="20"/>
        </w:rPr>
        <w:t>srk</w:t>
      </w:r>
      <w:proofErr w:type="spellEnd"/>
      <w:r w:rsidR="00C431BE" w:rsidRPr="00901C3D">
        <w:rPr>
          <w:rFonts w:ascii="Arial Narrow" w:hAnsi="Arial Narrow"/>
          <w:sz w:val="20"/>
          <w:szCs w:val="20"/>
        </w:rPr>
        <w:t>. Termin dotyczący wniesienia uwag</w:t>
      </w:r>
      <w:r w:rsidR="0051661F">
        <w:rPr>
          <w:rFonts w:ascii="Arial Narrow" w:hAnsi="Arial Narrow"/>
          <w:sz w:val="20"/>
          <w:szCs w:val="20"/>
        </w:rPr>
        <w:br/>
      </w:r>
      <w:r w:rsidR="00C431BE" w:rsidRPr="00901C3D">
        <w:rPr>
          <w:rFonts w:ascii="Arial Narrow" w:hAnsi="Arial Narrow"/>
          <w:sz w:val="20"/>
          <w:szCs w:val="20"/>
        </w:rPr>
        <w:t xml:space="preserve">i wprowadzenia zmian stosuje się analogicznie, jak w przypadku harmonogramów miesięcznych. </w:t>
      </w:r>
    </w:p>
    <w:p w:rsidR="00A44C8B" w:rsidRPr="00901C3D" w:rsidRDefault="00A44C8B" w:rsidP="003F511F">
      <w:pPr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Wykonawca zobowiązany jest </w:t>
      </w:r>
      <w:r w:rsidR="003F511F">
        <w:rPr>
          <w:rFonts w:ascii="Arial Narrow" w:hAnsi="Arial Narrow"/>
          <w:sz w:val="20"/>
          <w:szCs w:val="20"/>
        </w:rPr>
        <w:t>przed rozpoczęciem realizacji Umowy</w:t>
      </w:r>
      <w:r w:rsidRPr="00901C3D">
        <w:rPr>
          <w:rFonts w:ascii="Arial Narrow" w:hAnsi="Arial Narrow"/>
          <w:sz w:val="20"/>
          <w:szCs w:val="20"/>
        </w:rPr>
        <w:t xml:space="preserve"> uzyskać</w:t>
      </w:r>
      <w:r w:rsidR="00C46751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>od Zamawiającego</w:t>
      </w:r>
      <w:r w:rsidR="003F511F">
        <w:rPr>
          <w:rFonts w:ascii="Arial Narrow" w:hAnsi="Arial Narrow"/>
          <w:sz w:val="20"/>
          <w:szCs w:val="20"/>
        </w:rPr>
        <w:t xml:space="preserve"> dla osób skierowanych do realizacji niniejszej Umowy, stosowne upoważnienia-zezwolenia, </w:t>
      </w:r>
      <w:r w:rsidRPr="00901C3D">
        <w:rPr>
          <w:rFonts w:ascii="Arial Narrow" w:hAnsi="Arial Narrow"/>
          <w:sz w:val="20"/>
          <w:szCs w:val="20"/>
        </w:rPr>
        <w:t>na podstaw</w:t>
      </w:r>
      <w:r w:rsidR="003F511F">
        <w:rPr>
          <w:rFonts w:ascii="Arial Narrow" w:hAnsi="Arial Narrow"/>
          <w:sz w:val="20"/>
          <w:szCs w:val="20"/>
        </w:rPr>
        <w:t xml:space="preserve">ie instrukcji technicznych WKD, które uprawniają do wejścia w teren kolejowy WKD. </w:t>
      </w:r>
      <w:r w:rsidRPr="00901C3D">
        <w:rPr>
          <w:rFonts w:ascii="Arial Narrow" w:hAnsi="Arial Narrow"/>
          <w:sz w:val="20"/>
          <w:szCs w:val="20"/>
        </w:rPr>
        <w:t xml:space="preserve">Upoważnienia będą wystawione </w:t>
      </w:r>
      <w:r w:rsidR="00C46751" w:rsidRPr="00901C3D">
        <w:rPr>
          <w:rFonts w:ascii="Arial Narrow" w:hAnsi="Arial Narrow"/>
          <w:sz w:val="20"/>
          <w:szCs w:val="20"/>
        </w:rPr>
        <w:t>dla każdej</w:t>
      </w:r>
      <w:r w:rsidRPr="00901C3D">
        <w:rPr>
          <w:rFonts w:ascii="Arial Narrow" w:hAnsi="Arial Narrow"/>
          <w:sz w:val="20"/>
          <w:szCs w:val="20"/>
        </w:rPr>
        <w:t xml:space="preserve"> z osób, która będzie uczestniczyć w realizacji zamówienia. </w:t>
      </w:r>
      <w:r w:rsidR="00F15FBE" w:rsidRPr="00901C3D">
        <w:rPr>
          <w:rFonts w:ascii="Arial Narrow" w:hAnsi="Arial Narrow"/>
          <w:sz w:val="20"/>
          <w:szCs w:val="20"/>
        </w:rPr>
        <w:t>Wykonawca zobowiązuje się</w:t>
      </w:r>
      <w:r w:rsidRPr="00901C3D">
        <w:rPr>
          <w:rFonts w:ascii="Arial Narrow" w:hAnsi="Arial Narrow"/>
          <w:sz w:val="20"/>
          <w:szCs w:val="20"/>
        </w:rPr>
        <w:t xml:space="preserve"> przedłoży</w:t>
      </w:r>
      <w:r w:rsidR="00F15FBE" w:rsidRPr="00901C3D">
        <w:rPr>
          <w:rFonts w:ascii="Arial Narrow" w:hAnsi="Arial Narrow"/>
          <w:sz w:val="20"/>
          <w:szCs w:val="20"/>
        </w:rPr>
        <w:t>ć</w:t>
      </w:r>
      <w:r w:rsidRPr="00901C3D">
        <w:rPr>
          <w:rFonts w:ascii="Arial Narrow" w:hAnsi="Arial Narrow"/>
          <w:sz w:val="20"/>
          <w:szCs w:val="20"/>
        </w:rPr>
        <w:t xml:space="preserve"> Zamawiaj</w:t>
      </w:r>
      <w:r w:rsidR="003F511F">
        <w:rPr>
          <w:rFonts w:ascii="Arial Narrow" w:hAnsi="Arial Narrow"/>
          <w:sz w:val="20"/>
          <w:szCs w:val="20"/>
        </w:rPr>
        <w:t xml:space="preserve">ącemu po zawarciu Umowy komplet </w:t>
      </w:r>
      <w:r w:rsidRPr="00901C3D">
        <w:rPr>
          <w:rFonts w:ascii="Arial Narrow" w:hAnsi="Arial Narrow"/>
          <w:sz w:val="20"/>
          <w:szCs w:val="20"/>
        </w:rPr>
        <w:t>dokumentów niezbędnych do uzyskania stosownego upoważnienia</w:t>
      </w:r>
      <w:r w:rsidR="00F15FBE" w:rsidRPr="00901C3D">
        <w:rPr>
          <w:rFonts w:ascii="Arial Narrow" w:hAnsi="Arial Narrow"/>
          <w:sz w:val="20"/>
          <w:szCs w:val="20"/>
        </w:rPr>
        <w:t xml:space="preserve"> </w:t>
      </w:r>
      <w:r w:rsidR="00095749" w:rsidRPr="00901C3D">
        <w:rPr>
          <w:rFonts w:ascii="Arial Narrow" w:hAnsi="Arial Narrow"/>
          <w:sz w:val="20"/>
          <w:szCs w:val="20"/>
        </w:rPr>
        <w:t>do wykonywania zamówienia i stosownego zezwolenia wstępu na obszar kolejowy pozostający</w:t>
      </w:r>
      <w:r w:rsidR="00D61703" w:rsidRPr="00901C3D">
        <w:rPr>
          <w:rFonts w:ascii="Arial Narrow" w:hAnsi="Arial Narrow"/>
          <w:sz w:val="20"/>
          <w:szCs w:val="20"/>
        </w:rPr>
        <w:t xml:space="preserve"> w zarządzaniu</w:t>
      </w:r>
      <w:r w:rsidR="00095749" w:rsidRPr="00901C3D">
        <w:rPr>
          <w:rFonts w:ascii="Arial Narrow" w:hAnsi="Arial Narrow"/>
          <w:sz w:val="20"/>
          <w:szCs w:val="20"/>
        </w:rPr>
        <w:t xml:space="preserve"> WKD </w:t>
      </w:r>
      <w:r w:rsidR="00293342" w:rsidRPr="00901C3D">
        <w:rPr>
          <w:rFonts w:ascii="Arial Narrow" w:hAnsi="Arial Narrow"/>
          <w:sz w:val="20"/>
          <w:szCs w:val="20"/>
        </w:rPr>
        <w:t>s</w:t>
      </w:r>
      <w:r w:rsidR="00095749" w:rsidRPr="00901C3D">
        <w:rPr>
          <w:rFonts w:ascii="Arial Narrow" w:hAnsi="Arial Narrow"/>
          <w:sz w:val="20"/>
          <w:szCs w:val="20"/>
        </w:rPr>
        <w:t>p. z o.o.</w:t>
      </w:r>
      <w:r w:rsidRPr="00901C3D">
        <w:rPr>
          <w:rFonts w:ascii="Arial Narrow" w:hAnsi="Arial Narrow"/>
          <w:sz w:val="20"/>
          <w:szCs w:val="20"/>
        </w:rPr>
        <w:t xml:space="preserve">, zgodnie z Instrukcją WKD A-3. Zaniechanie wystąpienia przez Wykonawcę </w:t>
      </w:r>
      <w:r w:rsidR="00095749" w:rsidRPr="00901C3D">
        <w:rPr>
          <w:rFonts w:ascii="Arial Narrow" w:hAnsi="Arial Narrow"/>
          <w:sz w:val="20"/>
          <w:szCs w:val="20"/>
        </w:rPr>
        <w:t xml:space="preserve">do Zamawiającego </w:t>
      </w:r>
      <w:r w:rsidRPr="00901C3D">
        <w:rPr>
          <w:rFonts w:ascii="Arial Narrow" w:hAnsi="Arial Narrow"/>
          <w:sz w:val="20"/>
          <w:szCs w:val="20"/>
        </w:rPr>
        <w:t xml:space="preserve">o stosowne upoważnienia </w:t>
      </w:r>
      <w:r w:rsidR="001C6C7A" w:rsidRPr="00901C3D">
        <w:rPr>
          <w:rFonts w:ascii="Arial Narrow" w:hAnsi="Arial Narrow"/>
          <w:sz w:val="20"/>
          <w:szCs w:val="20"/>
        </w:rPr>
        <w:t>i zezwolenia,</w:t>
      </w:r>
      <w:r w:rsidR="00F15FBE" w:rsidRPr="00901C3D">
        <w:rPr>
          <w:rFonts w:ascii="Arial Narrow" w:hAnsi="Arial Narrow"/>
          <w:sz w:val="20"/>
          <w:szCs w:val="20"/>
        </w:rPr>
        <w:t xml:space="preserve"> lub niezłożenie koniecznych </w:t>
      </w:r>
      <w:r w:rsidR="003F511F">
        <w:rPr>
          <w:rFonts w:ascii="Arial Narrow" w:hAnsi="Arial Narrow"/>
          <w:sz w:val="20"/>
          <w:szCs w:val="20"/>
        </w:rPr>
        <w:br/>
      </w:r>
      <w:r w:rsidR="00F15FBE" w:rsidRPr="00901C3D">
        <w:rPr>
          <w:rFonts w:ascii="Arial Narrow" w:hAnsi="Arial Narrow"/>
          <w:sz w:val="20"/>
          <w:szCs w:val="20"/>
        </w:rPr>
        <w:t>w tym zakresie dokumentów</w:t>
      </w:r>
      <w:r w:rsidR="00BD643B" w:rsidRPr="00901C3D">
        <w:rPr>
          <w:rFonts w:ascii="Arial Narrow" w:hAnsi="Arial Narrow"/>
          <w:sz w:val="20"/>
          <w:szCs w:val="20"/>
        </w:rPr>
        <w:t>,</w:t>
      </w:r>
      <w:r w:rsidR="00095749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 xml:space="preserve">spowoduje niemożność </w:t>
      </w:r>
      <w:r w:rsidR="003F511F">
        <w:rPr>
          <w:rFonts w:ascii="Arial Narrow" w:hAnsi="Arial Narrow"/>
          <w:sz w:val="20"/>
          <w:szCs w:val="20"/>
        </w:rPr>
        <w:t>rozpoczęcia</w:t>
      </w:r>
      <w:r w:rsidRPr="00901C3D">
        <w:rPr>
          <w:rFonts w:ascii="Arial Narrow" w:hAnsi="Arial Narrow"/>
          <w:sz w:val="20"/>
          <w:szCs w:val="20"/>
        </w:rPr>
        <w:t xml:space="preserve"> usługi przez </w:t>
      </w:r>
      <w:r w:rsidR="001C6C7A" w:rsidRPr="00901C3D">
        <w:rPr>
          <w:rFonts w:ascii="Arial Narrow" w:hAnsi="Arial Narrow"/>
          <w:sz w:val="20"/>
          <w:szCs w:val="20"/>
        </w:rPr>
        <w:t xml:space="preserve">Wykonawcę lub </w:t>
      </w:r>
      <w:r w:rsidRPr="00901C3D">
        <w:rPr>
          <w:rFonts w:ascii="Arial Narrow" w:hAnsi="Arial Narrow"/>
          <w:sz w:val="20"/>
          <w:szCs w:val="20"/>
        </w:rPr>
        <w:t xml:space="preserve">osoby </w:t>
      </w:r>
      <w:r w:rsidR="001C6C7A" w:rsidRPr="00901C3D">
        <w:rPr>
          <w:rFonts w:ascii="Arial Narrow" w:hAnsi="Arial Narrow"/>
          <w:sz w:val="20"/>
          <w:szCs w:val="20"/>
        </w:rPr>
        <w:t>przez niego wskazane</w:t>
      </w:r>
      <w:r w:rsidR="007842C5" w:rsidRPr="00901C3D">
        <w:rPr>
          <w:rFonts w:ascii="Arial Narrow" w:hAnsi="Arial Narrow"/>
          <w:sz w:val="20"/>
          <w:szCs w:val="20"/>
        </w:rPr>
        <w:t xml:space="preserve"> (zakaz wstępu na teren kolejowy</w:t>
      </w:r>
      <w:r w:rsidR="00F15FBE" w:rsidRPr="00901C3D">
        <w:rPr>
          <w:rFonts w:ascii="Arial Narrow" w:hAnsi="Arial Narrow"/>
          <w:sz w:val="20"/>
          <w:szCs w:val="20"/>
        </w:rPr>
        <w:t xml:space="preserve"> WKD</w:t>
      </w:r>
      <w:r w:rsidR="007842C5" w:rsidRPr="00901C3D">
        <w:rPr>
          <w:rFonts w:ascii="Arial Narrow" w:hAnsi="Arial Narrow"/>
          <w:sz w:val="20"/>
          <w:szCs w:val="20"/>
        </w:rPr>
        <w:t>).</w:t>
      </w:r>
      <w:r w:rsidR="00D150EA" w:rsidRPr="00901C3D">
        <w:rPr>
          <w:rFonts w:ascii="Arial Narrow" w:hAnsi="Arial Narrow"/>
          <w:sz w:val="20"/>
          <w:szCs w:val="20"/>
        </w:rPr>
        <w:t xml:space="preserve"> </w:t>
      </w:r>
    </w:p>
    <w:p w:rsidR="00293342" w:rsidRPr="00901C3D" w:rsidRDefault="00293342" w:rsidP="006E30A1">
      <w:pPr>
        <w:numPr>
          <w:ilvl w:val="0"/>
          <w:numId w:val="7"/>
        </w:numPr>
        <w:ind w:left="709" w:hanging="283"/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lastRenderedPageBreak/>
        <w:t xml:space="preserve">Wykonawca </w:t>
      </w:r>
      <w:r w:rsidR="005E5938" w:rsidRPr="00901C3D">
        <w:rPr>
          <w:rFonts w:ascii="Arial Narrow" w:hAnsi="Arial Narrow"/>
          <w:sz w:val="20"/>
          <w:szCs w:val="20"/>
        </w:rPr>
        <w:t>udostępni</w:t>
      </w:r>
      <w:r w:rsidRPr="00901C3D">
        <w:rPr>
          <w:rFonts w:ascii="Arial Narrow" w:hAnsi="Arial Narrow"/>
          <w:sz w:val="20"/>
          <w:szCs w:val="20"/>
        </w:rPr>
        <w:t xml:space="preserve"> do realizacji zamówienia</w:t>
      </w:r>
      <w:r w:rsidR="005E5938" w:rsidRPr="00901C3D">
        <w:rPr>
          <w:rFonts w:ascii="Arial Narrow" w:hAnsi="Arial Narrow"/>
          <w:sz w:val="20"/>
          <w:szCs w:val="20"/>
        </w:rPr>
        <w:t xml:space="preserve"> </w:t>
      </w:r>
      <w:r w:rsidR="001B5AAF" w:rsidRPr="00901C3D">
        <w:rPr>
          <w:rFonts w:ascii="Arial Narrow" w:hAnsi="Arial Narrow"/>
          <w:sz w:val="20"/>
          <w:szCs w:val="20"/>
        </w:rPr>
        <w:t>osoby</w:t>
      </w:r>
      <w:r w:rsidR="00752D43" w:rsidRPr="00901C3D">
        <w:rPr>
          <w:rFonts w:ascii="Arial Narrow" w:hAnsi="Arial Narrow"/>
          <w:sz w:val="20"/>
          <w:szCs w:val="20"/>
        </w:rPr>
        <w:t xml:space="preserve"> niezbędne</w:t>
      </w:r>
      <w:r w:rsidR="005E5938" w:rsidRPr="00901C3D">
        <w:rPr>
          <w:rFonts w:ascii="Arial Narrow" w:hAnsi="Arial Narrow"/>
          <w:sz w:val="20"/>
          <w:szCs w:val="20"/>
        </w:rPr>
        <w:t xml:space="preserve"> dla zapewnienia pełnego wykonania zabi</w:t>
      </w:r>
      <w:r w:rsidR="00754AD3" w:rsidRPr="00901C3D">
        <w:rPr>
          <w:rFonts w:ascii="Arial Narrow" w:hAnsi="Arial Narrow"/>
          <w:sz w:val="20"/>
          <w:szCs w:val="20"/>
        </w:rPr>
        <w:t>egów utrzymaniowych urządzeń sterowania ruchem kolejowym</w:t>
      </w:r>
      <w:r w:rsidR="005E5938" w:rsidRPr="00901C3D">
        <w:rPr>
          <w:rFonts w:ascii="Arial Narrow" w:hAnsi="Arial Narrow"/>
          <w:sz w:val="20"/>
          <w:szCs w:val="20"/>
        </w:rPr>
        <w:t xml:space="preserve"> i sprawnego całodobowego funkcjonowania zespołu pogotowia awaryjnego, zgodnie z zapisami treści SIWZ i niniejszej </w:t>
      </w:r>
      <w:r w:rsidR="00752D43" w:rsidRPr="00901C3D">
        <w:rPr>
          <w:rFonts w:ascii="Arial Narrow" w:hAnsi="Arial Narrow"/>
          <w:sz w:val="20"/>
          <w:szCs w:val="20"/>
        </w:rPr>
        <w:t>U</w:t>
      </w:r>
      <w:r w:rsidR="005E5938" w:rsidRPr="00901C3D">
        <w:rPr>
          <w:rFonts w:ascii="Arial Narrow" w:hAnsi="Arial Narrow"/>
          <w:sz w:val="20"/>
          <w:szCs w:val="20"/>
        </w:rPr>
        <w:t xml:space="preserve">mowy, w szczególności: </w:t>
      </w:r>
    </w:p>
    <w:p w:rsidR="00293342" w:rsidRPr="00901C3D" w:rsidRDefault="00293342" w:rsidP="006E30A1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co najmniej 5 </w:t>
      </w:r>
      <w:r w:rsidR="00192F6D" w:rsidRPr="00901C3D">
        <w:rPr>
          <w:rFonts w:ascii="Arial Narrow" w:hAnsi="Arial Narrow"/>
          <w:sz w:val="20"/>
          <w:szCs w:val="20"/>
        </w:rPr>
        <w:t xml:space="preserve">(pięć) </w:t>
      </w:r>
      <w:r w:rsidRPr="00901C3D">
        <w:rPr>
          <w:rFonts w:ascii="Arial Narrow" w:hAnsi="Arial Narrow"/>
          <w:sz w:val="20"/>
          <w:szCs w:val="20"/>
        </w:rPr>
        <w:t>osób z upraw</w:t>
      </w:r>
      <w:r w:rsidR="002F054A" w:rsidRPr="00901C3D">
        <w:rPr>
          <w:rFonts w:ascii="Arial Narrow" w:hAnsi="Arial Narrow"/>
          <w:sz w:val="20"/>
          <w:szCs w:val="20"/>
        </w:rPr>
        <w:t>nieniami automatyka urządzeń sterowania ruchem kolejowym</w:t>
      </w:r>
      <w:r w:rsidRPr="00901C3D">
        <w:rPr>
          <w:rFonts w:ascii="Arial Narrow" w:hAnsi="Arial Narrow"/>
          <w:sz w:val="20"/>
          <w:szCs w:val="20"/>
        </w:rPr>
        <w:t>,</w:t>
      </w:r>
    </w:p>
    <w:p w:rsidR="0012197E" w:rsidRPr="00901C3D" w:rsidRDefault="005E5938" w:rsidP="006E30A1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co najmniej </w:t>
      </w:r>
      <w:r w:rsidR="00192F6D" w:rsidRPr="00901C3D">
        <w:rPr>
          <w:rFonts w:ascii="Arial Narrow" w:hAnsi="Arial Narrow"/>
          <w:sz w:val="20"/>
          <w:szCs w:val="20"/>
        </w:rPr>
        <w:t xml:space="preserve">1 (jedną) </w:t>
      </w:r>
      <w:r w:rsidR="00785891" w:rsidRPr="00901C3D">
        <w:rPr>
          <w:rFonts w:ascii="Arial Narrow" w:hAnsi="Arial Narrow"/>
          <w:sz w:val="20"/>
          <w:szCs w:val="20"/>
        </w:rPr>
        <w:t>osobę</w:t>
      </w:r>
      <w:r w:rsidRPr="00901C3D">
        <w:rPr>
          <w:rFonts w:ascii="Arial Narrow" w:hAnsi="Arial Narrow"/>
          <w:sz w:val="20"/>
          <w:szCs w:val="20"/>
        </w:rPr>
        <w:t xml:space="preserve"> </w:t>
      </w:r>
      <w:r w:rsidR="00401B38" w:rsidRPr="00901C3D">
        <w:rPr>
          <w:rFonts w:ascii="Arial Narrow" w:hAnsi="Arial Narrow"/>
          <w:sz w:val="20"/>
          <w:szCs w:val="20"/>
        </w:rPr>
        <w:t xml:space="preserve">do wykonywania badań </w:t>
      </w:r>
      <w:r w:rsidR="00754AD3" w:rsidRPr="00901C3D">
        <w:rPr>
          <w:rFonts w:ascii="Arial Narrow" w:hAnsi="Arial Narrow"/>
          <w:sz w:val="20"/>
          <w:szCs w:val="20"/>
        </w:rPr>
        <w:t>diagnostycznyc</w:t>
      </w:r>
      <w:r w:rsidR="006152AB" w:rsidRPr="00901C3D">
        <w:rPr>
          <w:rFonts w:ascii="Arial Narrow" w:hAnsi="Arial Narrow"/>
          <w:sz w:val="20"/>
          <w:szCs w:val="20"/>
        </w:rPr>
        <w:t xml:space="preserve">h urządzeń, tj. z uprawnieniami </w:t>
      </w:r>
      <w:r w:rsidR="00754AD3" w:rsidRPr="00901C3D">
        <w:rPr>
          <w:rFonts w:ascii="Arial Narrow" w:hAnsi="Arial Narrow"/>
          <w:sz w:val="20"/>
          <w:szCs w:val="20"/>
        </w:rPr>
        <w:t xml:space="preserve">budowlanymi do kierowania robotami budowlanymi w ograniczonym zakresie lub bez ograniczeń, w specjalności inżynieryjnej kolejowej w zakresie sterowania ruchem kolejowym. </w:t>
      </w:r>
    </w:p>
    <w:p w:rsidR="006D243F" w:rsidRDefault="006D243F" w:rsidP="006D243F">
      <w:pPr>
        <w:rPr>
          <w:rFonts w:ascii="Arial Narrow" w:hAnsi="Arial Narrow"/>
          <w:sz w:val="20"/>
          <w:szCs w:val="20"/>
        </w:rPr>
      </w:pPr>
    </w:p>
    <w:p w:rsidR="00FD4EDD" w:rsidRPr="00901C3D" w:rsidRDefault="00FD4EDD" w:rsidP="006D243F">
      <w:pPr>
        <w:rPr>
          <w:rFonts w:ascii="Arial Narrow" w:hAnsi="Arial Narrow"/>
          <w:sz w:val="20"/>
          <w:szCs w:val="20"/>
        </w:rPr>
      </w:pPr>
    </w:p>
    <w:p w:rsidR="0080251A" w:rsidRPr="001001E5" w:rsidRDefault="001001E5" w:rsidP="0080251A">
      <w:pPr>
        <w:pStyle w:val="Nagwek1"/>
        <w:keepNext w:val="0"/>
        <w:spacing w:before="0" w:after="0"/>
        <w:jc w:val="center"/>
        <w:rPr>
          <w:rFonts w:ascii="Arial Narrow" w:hAnsi="Arial Narrow"/>
          <w:iCs/>
          <w:sz w:val="20"/>
          <w:szCs w:val="20"/>
        </w:rPr>
      </w:pPr>
      <w:r w:rsidRPr="001001E5">
        <w:rPr>
          <w:rFonts w:ascii="Arial Narrow" w:hAnsi="Arial Narrow"/>
          <w:iCs/>
          <w:sz w:val="20"/>
          <w:szCs w:val="20"/>
        </w:rPr>
        <w:t>§</w:t>
      </w:r>
      <w:r w:rsidR="00D13980" w:rsidRPr="001001E5">
        <w:rPr>
          <w:rFonts w:ascii="Arial Narrow" w:hAnsi="Arial Narrow"/>
          <w:iCs/>
          <w:sz w:val="20"/>
          <w:szCs w:val="20"/>
        </w:rPr>
        <w:t>6</w:t>
      </w:r>
    </w:p>
    <w:p w:rsidR="0080251A" w:rsidRDefault="0032473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KARY UMOWNE</w:t>
      </w:r>
      <w:r w:rsidR="00F058A3">
        <w:rPr>
          <w:rFonts w:ascii="Arial Narrow" w:hAnsi="Arial Narrow"/>
          <w:i/>
          <w:sz w:val="20"/>
          <w:szCs w:val="20"/>
        </w:rPr>
        <w:t xml:space="preserve"> I ODSTĄPIENIE OD UMOWY</w:t>
      </w:r>
    </w:p>
    <w:p w:rsidR="003C63B7" w:rsidRPr="003C63B7" w:rsidRDefault="003C63B7" w:rsidP="003C63B7"/>
    <w:p w:rsidR="00302268" w:rsidRPr="00901C3D" w:rsidRDefault="00302268" w:rsidP="006E30A1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>Zamawiający zastrzega sobie prawo</w:t>
      </w:r>
      <w:r w:rsidR="0032473A">
        <w:rPr>
          <w:rFonts w:ascii="Arial Narrow" w:hAnsi="Arial Narrow"/>
          <w:sz w:val="20"/>
          <w:szCs w:val="20"/>
        </w:rPr>
        <w:t xml:space="preserve"> kontroli realizacji zamówienia przez cały okres obowiązywania niniejszej Umowy.</w:t>
      </w:r>
    </w:p>
    <w:p w:rsidR="00302268" w:rsidRPr="00901C3D" w:rsidRDefault="00302268" w:rsidP="006B3F9B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W przypadku stwierdzenia </w:t>
      </w:r>
      <w:r w:rsidR="007B6D65" w:rsidRPr="00901C3D">
        <w:rPr>
          <w:rFonts w:ascii="Arial Narrow" w:hAnsi="Arial Narrow"/>
          <w:sz w:val="20"/>
          <w:szCs w:val="20"/>
        </w:rPr>
        <w:t xml:space="preserve">przez Zamawiającego </w:t>
      </w:r>
      <w:r w:rsidRPr="00901C3D">
        <w:rPr>
          <w:rFonts w:ascii="Arial Narrow" w:hAnsi="Arial Narrow"/>
          <w:sz w:val="20"/>
          <w:szCs w:val="20"/>
        </w:rPr>
        <w:t xml:space="preserve">w czasie kontroli </w:t>
      </w:r>
      <w:r w:rsidR="00C55CDF" w:rsidRPr="00901C3D">
        <w:rPr>
          <w:rFonts w:ascii="Arial Narrow" w:hAnsi="Arial Narrow"/>
          <w:sz w:val="20"/>
          <w:szCs w:val="20"/>
        </w:rPr>
        <w:t xml:space="preserve">niezgodnego z </w:t>
      </w:r>
      <w:r w:rsidR="00356786" w:rsidRPr="00901C3D">
        <w:rPr>
          <w:rFonts w:ascii="Arial Narrow" w:hAnsi="Arial Narrow"/>
          <w:sz w:val="20"/>
          <w:szCs w:val="20"/>
        </w:rPr>
        <w:t>U</w:t>
      </w:r>
      <w:r w:rsidR="00C55CDF" w:rsidRPr="00901C3D">
        <w:rPr>
          <w:rFonts w:ascii="Arial Narrow" w:hAnsi="Arial Narrow"/>
          <w:sz w:val="20"/>
          <w:szCs w:val="20"/>
        </w:rPr>
        <w:t>mową</w:t>
      </w:r>
      <w:r w:rsidR="007B6D65" w:rsidRPr="00901C3D">
        <w:rPr>
          <w:rFonts w:ascii="Arial Narrow" w:hAnsi="Arial Narrow"/>
          <w:sz w:val="20"/>
          <w:szCs w:val="20"/>
        </w:rPr>
        <w:t xml:space="preserve"> wykonywania usług, o których mowa w treści</w:t>
      </w:r>
      <w:r w:rsidR="006B3F9B">
        <w:rPr>
          <w:rFonts w:ascii="Arial Narrow" w:hAnsi="Arial Narrow"/>
          <w:sz w:val="20"/>
          <w:szCs w:val="20"/>
        </w:rPr>
        <w:t xml:space="preserve"> §2</w:t>
      </w:r>
      <w:r w:rsidRPr="00901C3D">
        <w:rPr>
          <w:rFonts w:ascii="Arial Narrow" w:hAnsi="Arial Narrow"/>
          <w:sz w:val="20"/>
          <w:szCs w:val="20"/>
        </w:rPr>
        <w:t xml:space="preserve"> </w:t>
      </w:r>
      <w:r w:rsidR="007A5C1E" w:rsidRPr="00901C3D">
        <w:rPr>
          <w:rFonts w:ascii="Arial Narrow" w:hAnsi="Arial Narrow"/>
          <w:sz w:val="20"/>
          <w:szCs w:val="20"/>
        </w:rPr>
        <w:t xml:space="preserve">ust. </w:t>
      </w:r>
      <w:r w:rsidR="006B3F9B">
        <w:rPr>
          <w:rFonts w:ascii="Arial Narrow" w:hAnsi="Arial Narrow"/>
          <w:sz w:val="20"/>
          <w:szCs w:val="20"/>
        </w:rPr>
        <w:t>1-6</w:t>
      </w:r>
      <w:r w:rsidR="007A5C1E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 xml:space="preserve">i nie usunięcia </w:t>
      </w:r>
      <w:r w:rsidR="007B6D65" w:rsidRPr="00901C3D">
        <w:rPr>
          <w:rFonts w:ascii="Arial Narrow" w:hAnsi="Arial Narrow"/>
          <w:sz w:val="20"/>
          <w:szCs w:val="20"/>
        </w:rPr>
        <w:t>wskazanych</w:t>
      </w:r>
      <w:r w:rsidR="00356786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 xml:space="preserve">nieprawidłowości w wyznaczonym </w:t>
      </w:r>
      <w:r w:rsidR="00356786" w:rsidRPr="00901C3D">
        <w:rPr>
          <w:rFonts w:ascii="Arial Narrow" w:hAnsi="Arial Narrow"/>
          <w:sz w:val="20"/>
          <w:szCs w:val="20"/>
        </w:rPr>
        <w:t xml:space="preserve">przez Zamawiającego </w:t>
      </w:r>
      <w:r w:rsidRPr="00901C3D">
        <w:rPr>
          <w:rFonts w:ascii="Arial Narrow" w:hAnsi="Arial Narrow"/>
          <w:sz w:val="20"/>
          <w:szCs w:val="20"/>
        </w:rPr>
        <w:t>terminie</w:t>
      </w:r>
      <w:r w:rsidR="00043EDC" w:rsidRPr="00901C3D">
        <w:rPr>
          <w:rFonts w:ascii="Arial Narrow" w:hAnsi="Arial Narrow"/>
          <w:sz w:val="20"/>
          <w:szCs w:val="20"/>
        </w:rPr>
        <w:t>,</w:t>
      </w:r>
      <w:r w:rsidRPr="00901C3D">
        <w:rPr>
          <w:rFonts w:ascii="Arial Narrow" w:hAnsi="Arial Narrow"/>
          <w:sz w:val="20"/>
          <w:szCs w:val="20"/>
        </w:rPr>
        <w:t xml:space="preserve"> Wykonawca zapłaci Zamawiającemu karę </w:t>
      </w:r>
      <w:r w:rsidR="00356786" w:rsidRPr="00901C3D">
        <w:rPr>
          <w:rFonts w:ascii="Arial Narrow" w:hAnsi="Arial Narrow"/>
          <w:sz w:val="20"/>
          <w:szCs w:val="20"/>
        </w:rPr>
        <w:t xml:space="preserve">umowną </w:t>
      </w:r>
      <w:r w:rsidRPr="00901C3D">
        <w:rPr>
          <w:rFonts w:ascii="Arial Narrow" w:hAnsi="Arial Narrow"/>
          <w:sz w:val="20"/>
          <w:szCs w:val="20"/>
        </w:rPr>
        <w:t xml:space="preserve">w wysokości </w:t>
      </w:r>
      <w:r w:rsidR="00025402" w:rsidRPr="00901C3D">
        <w:rPr>
          <w:rFonts w:ascii="Arial Narrow" w:hAnsi="Arial Narrow"/>
          <w:sz w:val="20"/>
          <w:szCs w:val="20"/>
        </w:rPr>
        <w:t>0,</w:t>
      </w:r>
      <w:r w:rsidR="00BD643B" w:rsidRPr="00901C3D">
        <w:rPr>
          <w:rFonts w:ascii="Arial Narrow" w:hAnsi="Arial Narrow"/>
          <w:sz w:val="20"/>
          <w:szCs w:val="20"/>
        </w:rPr>
        <w:t>5</w:t>
      </w:r>
      <w:r w:rsidRPr="00901C3D">
        <w:rPr>
          <w:rFonts w:ascii="Arial Narrow" w:hAnsi="Arial Narrow"/>
          <w:sz w:val="20"/>
          <w:szCs w:val="20"/>
        </w:rPr>
        <w:t xml:space="preserve">% wynagrodzenia miesięcznego </w:t>
      </w:r>
      <w:r w:rsidR="007A5C1E" w:rsidRPr="00901C3D">
        <w:rPr>
          <w:rFonts w:ascii="Arial Narrow" w:hAnsi="Arial Narrow"/>
          <w:sz w:val="20"/>
          <w:szCs w:val="20"/>
        </w:rPr>
        <w:t>brutto</w:t>
      </w:r>
      <w:r w:rsidR="00356786" w:rsidRPr="00901C3D">
        <w:rPr>
          <w:rFonts w:ascii="Arial Narrow" w:hAnsi="Arial Narrow"/>
          <w:sz w:val="20"/>
          <w:szCs w:val="20"/>
        </w:rPr>
        <w:t xml:space="preserve"> </w:t>
      </w:r>
      <w:r w:rsidRPr="00901C3D">
        <w:rPr>
          <w:rFonts w:ascii="Arial Narrow" w:hAnsi="Arial Narrow"/>
          <w:sz w:val="20"/>
          <w:szCs w:val="20"/>
        </w:rPr>
        <w:t xml:space="preserve">za każdy </w:t>
      </w:r>
      <w:r w:rsidR="00FB23F5">
        <w:rPr>
          <w:rFonts w:ascii="Arial Narrow" w:hAnsi="Arial Narrow"/>
          <w:sz w:val="20"/>
          <w:szCs w:val="20"/>
        </w:rPr>
        <w:t xml:space="preserve">rozpoczęty </w:t>
      </w:r>
      <w:r w:rsidRPr="00901C3D">
        <w:rPr>
          <w:rFonts w:ascii="Arial Narrow" w:hAnsi="Arial Narrow"/>
          <w:sz w:val="20"/>
          <w:szCs w:val="20"/>
        </w:rPr>
        <w:t xml:space="preserve">dzień </w:t>
      </w:r>
      <w:r w:rsidR="00BD643B" w:rsidRPr="00901C3D">
        <w:rPr>
          <w:rFonts w:ascii="Arial Narrow" w:hAnsi="Arial Narrow"/>
          <w:sz w:val="20"/>
          <w:szCs w:val="20"/>
        </w:rPr>
        <w:t>opóźnienia</w:t>
      </w:r>
      <w:r w:rsidRPr="00901C3D">
        <w:rPr>
          <w:rFonts w:ascii="Arial Narrow" w:hAnsi="Arial Narrow"/>
          <w:sz w:val="20"/>
          <w:szCs w:val="20"/>
        </w:rPr>
        <w:t xml:space="preserve"> liczony od dnia wyznaczonego do ich usunięcia.</w:t>
      </w:r>
      <w:r w:rsidR="006B3F9B">
        <w:rPr>
          <w:rFonts w:ascii="Arial Narrow" w:hAnsi="Arial Narrow"/>
          <w:sz w:val="20"/>
          <w:szCs w:val="20"/>
        </w:rPr>
        <w:t xml:space="preserve"> Kara </w:t>
      </w:r>
      <w:r w:rsidR="00356786" w:rsidRPr="00901C3D">
        <w:rPr>
          <w:rFonts w:ascii="Arial Narrow" w:hAnsi="Arial Narrow"/>
          <w:sz w:val="20"/>
          <w:szCs w:val="20"/>
        </w:rPr>
        <w:t>w wysokości 0,5% zostanie obliczona od wynagrodzenia miesięcznego brutto, na podstaw</w:t>
      </w:r>
      <w:r w:rsidR="006B3F9B">
        <w:rPr>
          <w:rFonts w:ascii="Arial Narrow" w:hAnsi="Arial Narrow"/>
          <w:sz w:val="20"/>
          <w:szCs w:val="20"/>
        </w:rPr>
        <w:t xml:space="preserve">ie ostatniej zapłaconej </w:t>
      </w:r>
      <w:r w:rsidR="000B20EE">
        <w:rPr>
          <w:rFonts w:ascii="Arial Narrow" w:hAnsi="Arial Narrow"/>
          <w:sz w:val="20"/>
          <w:szCs w:val="20"/>
        </w:rPr>
        <w:t xml:space="preserve">Wykonawcy </w:t>
      </w:r>
      <w:r w:rsidR="006B3F9B">
        <w:rPr>
          <w:rFonts w:ascii="Arial Narrow" w:hAnsi="Arial Narrow"/>
          <w:sz w:val="20"/>
          <w:szCs w:val="20"/>
        </w:rPr>
        <w:t xml:space="preserve">faktury </w:t>
      </w:r>
      <w:r w:rsidR="00356786" w:rsidRPr="00901C3D">
        <w:rPr>
          <w:rFonts w:ascii="Arial Narrow" w:hAnsi="Arial Narrow"/>
          <w:sz w:val="20"/>
          <w:szCs w:val="20"/>
        </w:rPr>
        <w:t xml:space="preserve">miesięcznej. </w:t>
      </w:r>
    </w:p>
    <w:p w:rsidR="007B1397" w:rsidRPr="00901C3D" w:rsidRDefault="007B1397" w:rsidP="00E161DA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W przypadku stwierdzenia </w:t>
      </w:r>
      <w:r w:rsidR="007B6D65" w:rsidRPr="00901C3D">
        <w:rPr>
          <w:rFonts w:ascii="Arial Narrow" w:hAnsi="Arial Narrow"/>
          <w:sz w:val="20"/>
          <w:szCs w:val="20"/>
        </w:rPr>
        <w:t xml:space="preserve">przez Zamawiającego </w:t>
      </w:r>
      <w:r w:rsidRPr="00901C3D">
        <w:rPr>
          <w:rFonts w:ascii="Arial Narrow" w:hAnsi="Arial Narrow"/>
          <w:sz w:val="20"/>
          <w:szCs w:val="20"/>
        </w:rPr>
        <w:t xml:space="preserve">w czasie kontroli </w:t>
      </w:r>
      <w:r w:rsidR="00C55CDF" w:rsidRPr="00901C3D">
        <w:rPr>
          <w:rFonts w:ascii="Arial Narrow" w:hAnsi="Arial Narrow"/>
          <w:sz w:val="20"/>
          <w:szCs w:val="20"/>
        </w:rPr>
        <w:t xml:space="preserve">niezgodnego z </w:t>
      </w:r>
      <w:r w:rsidR="00E161DA">
        <w:rPr>
          <w:rFonts w:ascii="Arial Narrow" w:hAnsi="Arial Narrow"/>
          <w:sz w:val="20"/>
          <w:szCs w:val="20"/>
        </w:rPr>
        <w:t>U</w:t>
      </w:r>
      <w:r w:rsidR="00C55CDF" w:rsidRPr="00901C3D">
        <w:rPr>
          <w:rFonts w:ascii="Arial Narrow" w:hAnsi="Arial Narrow"/>
          <w:sz w:val="20"/>
          <w:szCs w:val="20"/>
        </w:rPr>
        <w:t>mową</w:t>
      </w:r>
      <w:r w:rsidR="007B6D65" w:rsidRPr="00901C3D">
        <w:rPr>
          <w:rFonts w:ascii="Arial Narrow" w:hAnsi="Arial Narrow"/>
          <w:sz w:val="20"/>
          <w:szCs w:val="20"/>
        </w:rPr>
        <w:t xml:space="preserve"> wykonywania usług </w:t>
      </w:r>
      <w:r w:rsidRPr="00901C3D">
        <w:rPr>
          <w:rFonts w:ascii="Arial Narrow" w:hAnsi="Arial Narrow"/>
          <w:sz w:val="20"/>
          <w:szCs w:val="20"/>
        </w:rPr>
        <w:t>albo</w:t>
      </w:r>
      <w:r w:rsidR="007B6D65" w:rsidRPr="00901C3D">
        <w:rPr>
          <w:rFonts w:ascii="Arial Narrow" w:hAnsi="Arial Narrow"/>
          <w:sz w:val="20"/>
          <w:szCs w:val="20"/>
        </w:rPr>
        <w:t xml:space="preserve"> opóźnienia w usunięciu awarii lub </w:t>
      </w:r>
      <w:r w:rsidRPr="00901C3D">
        <w:rPr>
          <w:rFonts w:ascii="Arial Narrow" w:hAnsi="Arial Narrow"/>
          <w:sz w:val="20"/>
          <w:szCs w:val="20"/>
        </w:rPr>
        <w:t>usterki</w:t>
      </w:r>
      <w:r w:rsidR="00C55CDF" w:rsidRPr="00901C3D">
        <w:rPr>
          <w:rFonts w:ascii="Arial Narrow" w:hAnsi="Arial Narrow"/>
          <w:sz w:val="20"/>
          <w:szCs w:val="20"/>
        </w:rPr>
        <w:t>,</w:t>
      </w:r>
      <w:r w:rsidR="007B6D65" w:rsidRPr="00901C3D">
        <w:rPr>
          <w:rFonts w:ascii="Arial Narrow" w:hAnsi="Arial Narrow"/>
          <w:sz w:val="20"/>
          <w:szCs w:val="20"/>
        </w:rPr>
        <w:t xml:space="preserve"> w stosunku do czasu reakcji wymaganego przez Zamawiającego,</w:t>
      </w:r>
      <w:r w:rsidR="00C55CDF" w:rsidRPr="00901C3D">
        <w:rPr>
          <w:rFonts w:ascii="Arial Narrow" w:hAnsi="Arial Narrow"/>
          <w:sz w:val="20"/>
          <w:szCs w:val="20"/>
        </w:rPr>
        <w:t xml:space="preserve"> </w:t>
      </w:r>
      <w:r w:rsidR="007B6D65" w:rsidRPr="00901C3D">
        <w:rPr>
          <w:rFonts w:ascii="Arial Narrow" w:hAnsi="Arial Narrow"/>
          <w:sz w:val="20"/>
          <w:szCs w:val="20"/>
        </w:rPr>
        <w:t>o którym mowa w</w:t>
      </w:r>
      <w:r w:rsidRPr="00901C3D">
        <w:rPr>
          <w:rFonts w:ascii="Arial Narrow" w:hAnsi="Arial Narrow"/>
          <w:sz w:val="20"/>
          <w:szCs w:val="20"/>
        </w:rPr>
        <w:t xml:space="preserve"> </w:t>
      </w:r>
      <w:r w:rsidR="002A626C">
        <w:rPr>
          <w:rFonts w:ascii="Arial Narrow" w:hAnsi="Arial Narrow"/>
          <w:sz w:val="20"/>
          <w:szCs w:val="20"/>
        </w:rPr>
        <w:t>§</w:t>
      </w:r>
      <w:r w:rsidR="002A626C" w:rsidRPr="00E161DA">
        <w:rPr>
          <w:rFonts w:ascii="Arial Narrow" w:hAnsi="Arial Narrow"/>
          <w:sz w:val="20"/>
          <w:szCs w:val="20"/>
        </w:rPr>
        <w:t>2</w:t>
      </w:r>
      <w:r w:rsidRPr="00E161DA">
        <w:rPr>
          <w:rFonts w:ascii="Arial Narrow" w:hAnsi="Arial Narrow"/>
          <w:sz w:val="20"/>
          <w:szCs w:val="20"/>
        </w:rPr>
        <w:t xml:space="preserve"> ust. </w:t>
      </w:r>
      <w:r w:rsidR="00150E6B" w:rsidRPr="00E161DA">
        <w:rPr>
          <w:rFonts w:ascii="Arial Narrow" w:hAnsi="Arial Narrow"/>
          <w:sz w:val="20"/>
          <w:szCs w:val="20"/>
        </w:rPr>
        <w:t>5</w:t>
      </w:r>
      <w:r w:rsidRPr="00E161DA">
        <w:rPr>
          <w:rFonts w:ascii="Arial Narrow" w:hAnsi="Arial Narrow"/>
          <w:sz w:val="20"/>
          <w:szCs w:val="20"/>
        </w:rPr>
        <w:t xml:space="preserve"> niniejszej Umowy, Wykonawca zapłaci Zamawiającemu karę</w:t>
      </w:r>
      <w:r w:rsidR="009E4031" w:rsidRPr="00E161DA">
        <w:rPr>
          <w:rFonts w:ascii="Arial Narrow" w:hAnsi="Arial Narrow"/>
          <w:sz w:val="20"/>
          <w:szCs w:val="20"/>
        </w:rPr>
        <w:t xml:space="preserve"> </w:t>
      </w:r>
      <w:r w:rsidRPr="00E161DA">
        <w:rPr>
          <w:rFonts w:ascii="Arial Narrow" w:hAnsi="Arial Narrow"/>
          <w:sz w:val="20"/>
          <w:szCs w:val="20"/>
        </w:rPr>
        <w:t>w wysokości 0,1% wynagrodzenia miesięcznego brutto za każd</w:t>
      </w:r>
      <w:r w:rsidR="002A0DBE" w:rsidRPr="00E161DA">
        <w:rPr>
          <w:rFonts w:ascii="Arial Narrow" w:hAnsi="Arial Narrow"/>
          <w:sz w:val="20"/>
          <w:szCs w:val="20"/>
        </w:rPr>
        <w:t xml:space="preserve">ą </w:t>
      </w:r>
      <w:r w:rsidR="002A0DBE" w:rsidRPr="00901C3D">
        <w:rPr>
          <w:rFonts w:ascii="Arial Narrow" w:hAnsi="Arial Narrow"/>
          <w:sz w:val="20"/>
          <w:szCs w:val="20"/>
        </w:rPr>
        <w:t>rozpoczętą godzinę opóźnienia.</w:t>
      </w:r>
      <w:r w:rsidR="00CE2B5A" w:rsidRPr="00901C3D">
        <w:rPr>
          <w:rFonts w:ascii="Arial Narrow" w:hAnsi="Arial Narrow"/>
          <w:sz w:val="20"/>
          <w:szCs w:val="20"/>
        </w:rPr>
        <w:t xml:space="preserve"> Kara </w:t>
      </w:r>
      <w:r w:rsidR="00E028B6" w:rsidRPr="00901C3D">
        <w:rPr>
          <w:rFonts w:ascii="Arial Narrow" w:hAnsi="Arial Narrow"/>
          <w:sz w:val="20"/>
          <w:szCs w:val="20"/>
        </w:rPr>
        <w:t>w</w:t>
      </w:r>
      <w:r w:rsidR="00CE2B5A" w:rsidRPr="00901C3D">
        <w:rPr>
          <w:rFonts w:ascii="Arial Narrow" w:hAnsi="Arial Narrow"/>
          <w:sz w:val="20"/>
          <w:szCs w:val="20"/>
        </w:rPr>
        <w:t xml:space="preserve"> wysokości 0,1% zostanie obliczona od wynagrodzenia miesięcznego brutto, na podstawie ostatniej zapłaconej faktury miesięcznej. </w:t>
      </w:r>
    </w:p>
    <w:p w:rsidR="008F4564" w:rsidRPr="00E161DA" w:rsidRDefault="008F4564" w:rsidP="002A626C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Za odstąpienie od </w:t>
      </w:r>
      <w:r w:rsidR="004630A7" w:rsidRPr="00901C3D">
        <w:rPr>
          <w:rFonts w:ascii="Arial Narrow" w:hAnsi="Arial Narrow"/>
          <w:sz w:val="20"/>
          <w:szCs w:val="20"/>
        </w:rPr>
        <w:t>U</w:t>
      </w:r>
      <w:r w:rsidRPr="00901C3D">
        <w:rPr>
          <w:rFonts w:ascii="Arial Narrow" w:hAnsi="Arial Narrow"/>
          <w:sz w:val="20"/>
          <w:szCs w:val="20"/>
        </w:rPr>
        <w:t>mowy przez Zamawiającego</w:t>
      </w:r>
      <w:r w:rsidR="00A1097C" w:rsidRPr="00901C3D">
        <w:rPr>
          <w:rFonts w:ascii="Arial Narrow" w:hAnsi="Arial Narrow"/>
          <w:sz w:val="20"/>
          <w:szCs w:val="20"/>
        </w:rPr>
        <w:t xml:space="preserve"> z przyczyn, za które Wykonawca ponosi odpowiedzialność</w:t>
      </w:r>
      <w:r w:rsidR="00BD643B" w:rsidRPr="00901C3D">
        <w:rPr>
          <w:rFonts w:ascii="Arial Narrow" w:hAnsi="Arial Narrow"/>
          <w:sz w:val="20"/>
          <w:szCs w:val="20"/>
        </w:rPr>
        <w:t>, Wykonawca zapłaci karę umowną</w:t>
      </w:r>
      <w:r w:rsidR="00A1097C" w:rsidRPr="00901C3D">
        <w:rPr>
          <w:rFonts w:ascii="Arial Narrow" w:hAnsi="Arial Narrow"/>
          <w:sz w:val="20"/>
          <w:szCs w:val="20"/>
        </w:rPr>
        <w:t xml:space="preserve"> w wysokości </w:t>
      </w:r>
      <w:r w:rsidR="00E028B6" w:rsidRPr="00901C3D">
        <w:rPr>
          <w:rFonts w:ascii="Arial Narrow" w:hAnsi="Arial Narrow"/>
          <w:sz w:val="20"/>
          <w:szCs w:val="20"/>
        </w:rPr>
        <w:t>2</w:t>
      </w:r>
      <w:r w:rsidR="00A1097C" w:rsidRPr="00901C3D">
        <w:rPr>
          <w:rFonts w:ascii="Arial Narrow" w:hAnsi="Arial Narrow"/>
          <w:sz w:val="20"/>
          <w:szCs w:val="20"/>
        </w:rPr>
        <w:t xml:space="preserve">0% </w:t>
      </w:r>
      <w:r w:rsidR="00BD643B" w:rsidRPr="00901C3D">
        <w:rPr>
          <w:rFonts w:ascii="Arial Narrow" w:hAnsi="Arial Narrow"/>
          <w:sz w:val="20"/>
          <w:szCs w:val="20"/>
        </w:rPr>
        <w:t xml:space="preserve">całkowitej </w:t>
      </w:r>
      <w:r w:rsidR="00A1097C" w:rsidRPr="00901C3D">
        <w:rPr>
          <w:rFonts w:ascii="Arial Narrow" w:hAnsi="Arial Narrow"/>
          <w:sz w:val="20"/>
          <w:szCs w:val="20"/>
        </w:rPr>
        <w:t xml:space="preserve">wartości brutto </w:t>
      </w:r>
      <w:r w:rsidR="00BD643B" w:rsidRPr="00901C3D">
        <w:rPr>
          <w:rFonts w:ascii="Arial Narrow" w:hAnsi="Arial Narrow"/>
          <w:sz w:val="20"/>
          <w:szCs w:val="20"/>
        </w:rPr>
        <w:t>U</w:t>
      </w:r>
      <w:r w:rsidR="00E028B6" w:rsidRPr="00901C3D">
        <w:rPr>
          <w:rFonts w:ascii="Arial Narrow" w:hAnsi="Arial Narrow"/>
          <w:sz w:val="20"/>
          <w:szCs w:val="20"/>
        </w:rPr>
        <w:t xml:space="preserve">mowy, o której mowa w </w:t>
      </w:r>
      <w:r w:rsidR="00E028B6" w:rsidRPr="00E161DA">
        <w:rPr>
          <w:rFonts w:ascii="Arial Narrow" w:hAnsi="Arial Narrow"/>
          <w:sz w:val="20"/>
          <w:szCs w:val="20"/>
        </w:rPr>
        <w:t>§</w:t>
      </w:r>
      <w:r w:rsidR="002A626C" w:rsidRPr="00E161DA">
        <w:rPr>
          <w:rFonts w:ascii="Arial Narrow" w:hAnsi="Arial Narrow"/>
          <w:sz w:val="20"/>
          <w:szCs w:val="20"/>
        </w:rPr>
        <w:t>4</w:t>
      </w:r>
      <w:r w:rsidR="001A4060" w:rsidRPr="00E161DA">
        <w:rPr>
          <w:rFonts w:ascii="Arial Narrow" w:hAnsi="Arial Narrow"/>
          <w:sz w:val="20"/>
          <w:szCs w:val="20"/>
        </w:rPr>
        <w:t xml:space="preserve"> </w:t>
      </w:r>
      <w:r w:rsidR="00E028B6" w:rsidRPr="00E161DA">
        <w:rPr>
          <w:rFonts w:ascii="Arial Narrow" w:hAnsi="Arial Narrow"/>
          <w:sz w:val="20"/>
          <w:szCs w:val="20"/>
        </w:rPr>
        <w:t xml:space="preserve">ust. 2 niniejszej Umowy. </w:t>
      </w:r>
    </w:p>
    <w:p w:rsidR="000E086B" w:rsidRDefault="009A76AE" w:rsidP="006E30A1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Kary umowne mogą być naliczane niezależnie od siebie i z kilku tytułów jednocześnie.</w:t>
      </w:r>
    </w:p>
    <w:p w:rsidR="009A76AE" w:rsidRDefault="009A76AE" w:rsidP="006E30A1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Kary umowne płatne będą na podstawie wystawionych przez Zamawiającego not księgowych z 7-dniowym terminem zapłaty, liczonym od dnia doręczenia noty.</w:t>
      </w:r>
    </w:p>
    <w:p w:rsidR="001C3529" w:rsidRPr="00901C3D" w:rsidRDefault="001C3529" w:rsidP="006238EA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ma prawo do potrącenia kar umownych z wierzytelności Wykonawcy, a Wykonawca wyraża zgodę na potrącenie przez Zamawiającego kar umownych z przysługującego mu wynagrodzenia. </w:t>
      </w:r>
      <w:r w:rsidR="006238EA">
        <w:rPr>
          <w:rFonts w:ascii="Arial Narrow" w:hAnsi="Arial Narrow"/>
          <w:sz w:val="20"/>
          <w:szCs w:val="20"/>
        </w:rPr>
        <w:t xml:space="preserve">Zamawiający może żądać odszkodowania przenoszącego wysokość zastrzeżonej kary umownej na zasadach ogólnych. </w:t>
      </w:r>
    </w:p>
    <w:p w:rsidR="00837045" w:rsidRPr="00901C3D" w:rsidRDefault="00837045" w:rsidP="000B6015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901C3D">
        <w:rPr>
          <w:rFonts w:ascii="Arial Narrow" w:hAnsi="Arial Narrow"/>
          <w:sz w:val="20"/>
          <w:szCs w:val="20"/>
        </w:rPr>
        <w:t xml:space="preserve">Zamawiającemu przysługuje prawo odstąpienia od Umowy lub jej części, </w:t>
      </w:r>
      <w:r w:rsidR="000B6015">
        <w:rPr>
          <w:rFonts w:ascii="Arial Narrow" w:hAnsi="Arial Narrow"/>
          <w:sz w:val="20"/>
          <w:szCs w:val="20"/>
        </w:rPr>
        <w:t>w przypadku istotnego naruszenia przez Wykonawcę postanowień niniejszej Umowy. Do istotnych naruszeń postanowień Umowy zalicza się w szczególności:</w:t>
      </w:r>
    </w:p>
    <w:p w:rsidR="00837045" w:rsidRDefault="000B6015" w:rsidP="006E30A1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opóźnienie w rozpoczęciu realizacji niniejszej Umowy z przyczyn za które odpowiedzialność ponosi Wykonawca, które wynosi ponad 3 dni robocze, </w:t>
      </w:r>
    </w:p>
    <w:p w:rsidR="000B6015" w:rsidRDefault="000B6015" w:rsidP="006E30A1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zaniechanie w wykonaniu lub wstrzymanie przez Wykonawcę realizacji którejkolwiek części Umowy przez okres dłuższy niż 3 dni robocze, bez uzasadnionej przyczyny o charakterze obiektywnym, </w:t>
      </w:r>
    </w:p>
    <w:p w:rsidR="007B5031" w:rsidRDefault="007B5031" w:rsidP="006E30A1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świadczenia usługi wynikającej z niniejszej Umowy niezgodnie z obowiązującymi u Zamawiającego przepisami prawa i instrukcjami technicznymi WKD,</w:t>
      </w:r>
    </w:p>
    <w:p w:rsidR="00526257" w:rsidRPr="00901C3D" w:rsidRDefault="00526257" w:rsidP="001C2106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wykonywanie przez Wykonawcę obowiązków wynikających z niniejszej Umowy w sposób nienależyty, (w tym sprzeczny z jej postanowieniami lub podstawowymi zasadami jej realizacji, pomimo uprzednio skierowanego do Wykonawcy jednokrotnego wezwania do usunięcia nieprawidłowości lub usprawnienia działań i upływu terminu wyznaczonego</w:t>
      </w:r>
      <w:r w:rsidR="001C2106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w tym wezwaniu na zaprzestanie naruszeń, </w:t>
      </w:r>
    </w:p>
    <w:p w:rsidR="004F5B55" w:rsidRDefault="00451ED6" w:rsidP="006E30A1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ma prawo wypowiedzenia Umowy ze skutkiem na dzień otrzymania oświadczenia o wypowiedzeniu przez Wykonawcę, w następujących przypadkach: </w:t>
      </w:r>
    </w:p>
    <w:p w:rsidR="007B5031" w:rsidRDefault="007B5031" w:rsidP="007B5031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powstania po stronie Wykonawcy stanu niewypłacalności uzasadniającego wszczęcie postępowania upadłościowego lub naprawczego wobec Wykonawcy,</w:t>
      </w:r>
    </w:p>
    <w:p w:rsidR="00A53949" w:rsidRDefault="007B5031" w:rsidP="00A53949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razie zajęcia majątku Wykonawcy lub majątku, przy pomocy którego Wykonawca wykonuje przedmiot Umowy przez podmioty trzecie, na mo</w:t>
      </w:r>
      <w:r w:rsidR="00A53949">
        <w:rPr>
          <w:rFonts w:ascii="Arial Narrow" w:hAnsi="Arial Narrow"/>
          <w:sz w:val="20"/>
          <w:szCs w:val="20"/>
        </w:rPr>
        <w:t>cy orzeczenia właściwego organu.</w:t>
      </w:r>
    </w:p>
    <w:p w:rsidR="00A53949" w:rsidRPr="00236A46" w:rsidRDefault="00A53949" w:rsidP="00A53949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Oświadczenie o odstąpieniu lub wypowiedzeniu Umowy Zamawiający przekaże Wykonawcy na piśmie, wskazując przyczynę odstąpienia/wypowiedzenia i wskazanie terminu odstąpienia od Umowy. Odstąpienie będzie skuteczne z chwilą dostarczenia pisma Wykonawcy, przy zachowaniu przez Zamawiającego wszystkich uprawnień nabytych przed dniem odstąpienia, w szczególności dotyczących gwarancji jakości, rękojmi i kar umownych, przewidzianych w postanowieniach niniejszej Umowy.</w:t>
      </w:r>
    </w:p>
    <w:p w:rsidR="00935B7B" w:rsidRPr="00A1447E" w:rsidRDefault="00935B7B" w:rsidP="00935B7B">
      <w:pPr>
        <w:tabs>
          <w:tab w:val="left" w:pos="4111"/>
          <w:tab w:val="left" w:pos="4395"/>
          <w:tab w:val="left" w:pos="5103"/>
        </w:tabs>
        <w:jc w:val="center"/>
        <w:rPr>
          <w:rFonts w:ascii="Arial Narrow" w:hAnsi="Arial Narrow"/>
          <w:b/>
          <w:sz w:val="20"/>
          <w:szCs w:val="20"/>
        </w:rPr>
      </w:pPr>
      <w:r w:rsidRPr="00A1447E">
        <w:rPr>
          <w:rFonts w:ascii="Arial Narrow" w:hAnsi="Arial Narrow"/>
          <w:b/>
          <w:sz w:val="20"/>
          <w:szCs w:val="20"/>
        </w:rPr>
        <w:t xml:space="preserve">§ 7 </w:t>
      </w:r>
    </w:p>
    <w:p w:rsidR="00935B7B" w:rsidRPr="00A1447E" w:rsidRDefault="00935B7B" w:rsidP="00935B7B">
      <w:pPr>
        <w:tabs>
          <w:tab w:val="left" w:pos="4111"/>
          <w:tab w:val="left" w:pos="4395"/>
          <w:tab w:val="left" w:pos="5103"/>
        </w:tabs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A1447E">
        <w:rPr>
          <w:rFonts w:ascii="Arial Narrow" w:hAnsi="Arial Narrow"/>
          <w:b/>
          <w:sz w:val="20"/>
          <w:szCs w:val="20"/>
        </w:rPr>
        <w:t>PODWYKONAWSTWO</w:t>
      </w:r>
    </w:p>
    <w:p w:rsidR="00935B7B" w:rsidRPr="003B11D0" w:rsidRDefault="00935B7B" w:rsidP="00935B7B">
      <w:pPr>
        <w:numPr>
          <w:ilvl w:val="0"/>
          <w:numId w:val="23"/>
        </w:numPr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przy realizacji zamówienia może korzystać z podwykonawstwa.</w:t>
      </w:r>
    </w:p>
    <w:p w:rsidR="00935B7B" w:rsidRPr="003B11D0" w:rsidRDefault="00935B7B" w:rsidP="00712364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lastRenderedPageBreak/>
        <w:t xml:space="preserve">Wykonawca, </w:t>
      </w:r>
      <w:r w:rsidRPr="003B11D0">
        <w:rPr>
          <w:rFonts w:ascii="Arial Narrow" w:hAnsi="Arial Narrow"/>
          <w:sz w:val="20"/>
          <w:szCs w:val="20"/>
        </w:rPr>
        <w:t xml:space="preserve">Podwykonawca lub dalszy Podwykonawca zamierzający zawrzeć umowę o podwykonawstwo, której przedmiotem </w:t>
      </w:r>
      <w:r w:rsidRPr="003B11D0">
        <w:rPr>
          <w:rFonts w:ascii="Arial Narrow" w:hAnsi="Arial Narrow"/>
          <w:sz w:val="20"/>
          <w:szCs w:val="20"/>
        </w:rPr>
        <w:br/>
        <w:t xml:space="preserve">są </w:t>
      </w:r>
      <w:r w:rsidR="00712364">
        <w:rPr>
          <w:rFonts w:ascii="Arial Narrow" w:hAnsi="Arial Narrow"/>
          <w:sz w:val="20"/>
          <w:szCs w:val="20"/>
        </w:rPr>
        <w:t>usługi</w:t>
      </w:r>
      <w:r w:rsidRPr="003B11D0">
        <w:rPr>
          <w:rFonts w:ascii="Arial Narrow" w:hAnsi="Arial Narrow"/>
          <w:sz w:val="20"/>
          <w:szCs w:val="20"/>
        </w:rPr>
        <w:t xml:space="preserve">, zobowiązany jest do przedłożenia </w:t>
      </w:r>
      <w:r w:rsidRPr="003B11D0">
        <w:rPr>
          <w:rFonts w:ascii="Arial Narrow" w:hAnsi="Arial Narrow"/>
          <w:b/>
          <w:sz w:val="20"/>
          <w:szCs w:val="20"/>
        </w:rPr>
        <w:t>Zamawiającemu</w:t>
      </w:r>
      <w:r w:rsidRPr="003B11D0">
        <w:rPr>
          <w:rFonts w:ascii="Arial Narrow" w:hAnsi="Arial Narrow"/>
          <w:sz w:val="20"/>
          <w:szCs w:val="20"/>
        </w:rPr>
        <w:t xml:space="preserve"> projektu tej umowy, z zastrzeżeniem, że podwykonawca lub dalszy podwykonawca jest zobowiązany dołączyć zgodę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 xml:space="preserve"> na zawarcie umowy</w:t>
      </w:r>
      <w:r w:rsidR="00712364">
        <w:rPr>
          <w:rFonts w:ascii="Arial Narrow" w:hAnsi="Arial Narrow"/>
          <w:sz w:val="20"/>
          <w:szCs w:val="20"/>
        </w:rPr>
        <w:t xml:space="preserve">  </w:t>
      </w:r>
      <w:r w:rsidRPr="003B11D0">
        <w:rPr>
          <w:rFonts w:ascii="Arial Narrow" w:hAnsi="Arial Narrow"/>
          <w:sz w:val="20"/>
          <w:szCs w:val="20"/>
        </w:rPr>
        <w:t>o p</w:t>
      </w:r>
      <w:r>
        <w:rPr>
          <w:rFonts w:ascii="Arial Narrow" w:hAnsi="Arial Narrow"/>
          <w:sz w:val="20"/>
          <w:szCs w:val="20"/>
        </w:rPr>
        <w:t xml:space="preserve">odwykonawstwo o treści zgodnej  </w:t>
      </w:r>
      <w:r w:rsidRPr="003B11D0">
        <w:rPr>
          <w:rFonts w:ascii="Arial Narrow" w:hAnsi="Arial Narrow"/>
          <w:sz w:val="20"/>
          <w:szCs w:val="20"/>
        </w:rPr>
        <w:t>z projektem umowy.</w:t>
      </w:r>
    </w:p>
    <w:p w:rsidR="00935B7B" w:rsidRPr="003B11D0" w:rsidRDefault="00935B7B" w:rsidP="00935B7B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Termin zapłaty wynagrodzenia Podwykonawcy lub dalszemu Podwykonawcy przewidziany w umowie o podwykonawstwo nie może być dłuższy niż 30 dni od dnia doręczenia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>, Podwykonawcy lub dalszemu Podwykonawcy faktury lub rachunku potwierdzających wykonanie zleconej Podwykonawcy lub dalszemu Podwykonawcy dostawy, usługi lub roboty budowlanej.</w:t>
      </w:r>
    </w:p>
    <w:p w:rsidR="00935B7B" w:rsidRPr="003B11D0" w:rsidRDefault="00935B7B" w:rsidP="0093143F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Umowa o podwykonawstwo, dalsze podwykonawstwo, której przedmiotem są </w:t>
      </w:r>
      <w:r w:rsidR="0093143F">
        <w:rPr>
          <w:rFonts w:ascii="Arial Narrow" w:hAnsi="Arial Narrow"/>
          <w:sz w:val="20"/>
          <w:szCs w:val="20"/>
        </w:rPr>
        <w:t>usługi</w:t>
      </w:r>
      <w:r w:rsidRPr="003B11D0">
        <w:rPr>
          <w:rFonts w:ascii="Arial Narrow" w:hAnsi="Arial Narrow"/>
          <w:sz w:val="20"/>
          <w:szCs w:val="20"/>
        </w:rPr>
        <w:t xml:space="preserve"> musi spełniać następujące wymagania:</w:t>
      </w:r>
    </w:p>
    <w:p w:rsidR="00935B7B" w:rsidRPr="003B11D0" w:rsidRDefault="00935B7B" w:rsidP="00391AF1">
      <w:pPr>
        <w:numPr>
          <w:ilvl w:val="0"/>
          <w:numId w:val="24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określać szczegółowo zakres </w:t>
      </w:r>
      <w:r w:rsidR="00391AF1">
        <w:rPr>
          <w:rFonts w:ascii="Arial Narrow" w:hAnsi="Arial Narrow"/>
          <w:sz w:val="20"/>
          <w:szCs w:val="20"/>
        </w:rPr>
        <w:t>usług</w:t>
      </w:r>
      <w:r w:rsidRPr="003B11D0">
        <w:rPr>
          <w:rFonts w:ascii="Arial Narrow" w:hAnsi="Arial Narrow"/>
          <w:sz w:val="20"/>
          <w:szCs w:val="20"/>
        </w:rPr>
        <w:t xml:space="preserve"> powierzonych do wykonania, i termin ich wykonania, przy czym termin wykonania umowy o podwykonawstwo nie może wykraczać poza termin wykonania niniejszej umowy wskazany w § </w:t>
      </w:r>
      <w:r w:rsidR="00391AF1">
        <w:rPr>
          <w:rFonts w:ascii="Arial Narrow" w:hAnsi="Arial Narrow"/>
          <w:sz w:val="20"/>
          <w:szCs w:val="20"/>
        </w:rPr>
        <w:t>3</w:t>
      </w:r>
      <w:r w:rsidRPr="003B11D0">
        <w:rPr>
          <w:rFonts w:ascii="Arial Narrow" w:hAnsi="Arial Narrow"/>
          <w:sz w:val="20"/>
          <w:szCs w:val="20"/>
        </w:rPr>
        <w:t xml:space="preserve"> ust. </w:t>
      </w:r>
      <w:r w:rsidR="00391AF1">
        <w:rPr>
          <w:rFonts w:ascii="Arial Narrow" w:hAnsi="Arial Narrow"/>
          <w:sz w:val="20"/>
          <w:szCs w:val="20"/>
        </w:rPr>
        <w:t>2</w:t>
      </w:r>
      <w:r w:rsidRPr="003B11D0">
        <w:rPr>
          <w:rFonts w:ascii="Arial Narrow" w:hAnsi="Arial Narrow"/>
          <w:sz w:val="20"/>
          <w:szCs w:val="20"/>
        </w:rPr>
        <w:t xml:space="preserve"> Umowy.</w:t>
      </w:r>
    </w:p>
    <w:p w:rsidR="00935B7B" w:rsidRPr="003B11D0" w:rsidRDefault="00935B7B" w:rsidP="00935B7B">
      <w:pPr>
        <w:numPr>
          <w:ilvl w:val="0"/>
          <w:numId w:val="24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określać wynagrodzenie przysługujące Podwykonawcy, dalszemu Podwykonawcy z tytułu wykonania przedmiotu Umowy, przy czym musi być to wynagrodzenie ryczałtowe a wysokość tego wynagrodzenia nie może być wyższa niż wartość wynagrodzenia przysługująca </w:t>
      </w:r>
      <w:r w:rsidRPr="003B11D0">
        <w:rPr>
          <w:rFonts w:ascii="Arial Narrow" w:hAnsi="Arial Narrow"/>
          <w:b/>
          <w:sz w:val="20"/>
          <w:szCs w:val="20"/>
        </w:rPr>
        <w:t>Wykonawcy,</w:t>
      </w:r>
    </w:p>
    <w:p w:rsidR="00935B7B" w:rsidRPr="003B11D0" w:rsidRDefault="00935B7B" w:rsidP="00935B7B">
      <w:pPr>
        <w:numPr>
          <w:ilvl w:val="0"/>
          <w:numId w:val="24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termin zapłaty wynagrodzenia musi być zgodny z postanowieniami ust. 3,</w:t>
      </w:r>
    </w:p>
    <w:p w:rsidR="00935B7B" w:rsidRPr="003B11D0" w:rsidRDefault="00935B7B" w:rsidP="00935B7B">
      <w:pPr>
        <w:numPr>
          <w:ilvl w:val="0"/>
          <w:numId w:val="24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zawierać postanowienia zakazujące dokonania cesji wierzytelności wynikających z umowy bez wyraźnej pisemnej zgody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>,</w:t>
      </w:r>
    </w:p>
    <w:p w:rsidR="00935B7B" w:rsidRPr="003B11D0" w:rsidRDefault="00935B7B" w:rsidP="00935B7B">
      <w:pPr>
        <w:numPr>
          <w:ilvl w:val="0"/>
          <w:numId w:val="24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musi zawierać zobowiązanie Podwykonawcy do składania </w:t>
      </w:r>
      <w:r w:rsidRPr="003B11D0">
        <w:rPr>
          <w:rFonts w:ascii="Arial Narrow" w:hAnsi="Arial Narrow"/>
          <w:b/>
          <w:sz w:val="20"/>
          <w:szCs w:val="20"/>
        </w:rPr>
        <w:t>Zamawiającemu</w:t>
      </w:r>
      <w:r w:rsidRPr="003B11D0">
        <w:rPr>
          <w:rFonts w:ascii="Arial Narrow" w:hAnsi="Arial Narrow"/>
          <w:sz w:val="20"/>
          <w:szCs w:val="20"/>
        </w:rPr>
        <w:t xml:space="preserve"> oświadczeń o zapłacie bądź braku zapłaty wynagrodzenia należnego Podwykonawcy.</w:t>
      </w:r>
    </w:p>
    <w:p w:rsidR="00935B7B" w:rsidRPr="003B11D0" w:rsidRDefault="00935B7B" w:rsidP="0078333E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 xml:space="preserve">Zamawiający </w:t>
      </w:r>
      <w:r w:rsidRPr="003B11D0">
        <w:rPr>
          <w:rFonts w:ascii="Arial Narrow" w:hAnsi="Arial Narrow"/>
          <w:sz w:val="20"/>
          <w:szCs w:val="20"/>
        </w:rPr>
        <w:t xml:space="preserve">zgłasza pisemne zastrzeżenia do projektu umowy o podwykonawstwo, której przedmiotem są </w:t>
      </w:r>
      <w:r w:rsidR="0078333E">
        <w:rPr>
          <w:rFonts w:ascii="Arial Narrow" w:hAnsi="Arial Narrow"/>
          <w:sz w:val="20"/>
          <w:szCs w:val="20"/>
        </w:rPr>
        <w:t>usługi</w:t>
      </w:r>
      <w:r w:rsidRPr="003B11D0">
        <w:rPr>
          <w:rFonts w:ascii="Arial Narrow" w:hAnsi="Arial Narrow"/>
          <w:sz w:val="20"/>
          <w:szCs w:val="20"/>
        </w:rPr>
        <w:t xml:space="preserve">, </w:t>
      </w:r>
      <w:r w:rsidRPr="003B11D0">
        <w:rPr>
          <w:rFonts w:ascii="Arial Narrow" w:hAnsi="Arial Narrow"/>
          <w:sz w:val="20"/>
          <w:szCs w:val="20"/>
        </w:rPr>
        <w:br/>
        <w:t>w terminie 10 dni kalendarzowych od ich doręczenia w przypadkach:</w:t>
      </w:r>
    </w:p>
    <w:p w:rsidR="00935B7B" w:rsidRPr="003B11D0" w:rsidRDefault="00935B7B" w:rsidP="00935B7B">
      <w:pPr>
        <w:numPr>
          <w:ilvl w:val="0"/>
          <w:numId w:val="25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niespełnienia wymagań określonych w ust. 4,</w:t>
      </w:r>
    </w:p>
    <w:p w:rsidR="00935B7B" w:rsidRPr="003B11D0" w:rsidRDefault="00935B7B" w:rsidP="00935B7B">
      <w:pPr>
        <w:numPr>
          <w:ilvl w:val="0"/>
          <w:numId w:val="25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ustalenia terminu zapłaty wynagrodzenia dłuższego niż określony w ust. 3,</w:t>
      </w:r>
    </w:p>
    <w:p w:rsidR="00935B7B" w:rsidRPr="003B11D0" w:rsidRDefault="00935B7B" w:rsidP="00935B7B">
      <w:pPr>
        <w:numPr>
          <w:ilvl w:val="0"/>
          <w:numId w:val="25"/>
        </w:numPr>
        <w:ind w:left="851" w:hanging="284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gdy umowa o podwykonawstwo dotyczy innej części zamówienia niż wskazana w ofercie bez wcześniejszego uzyskania zgody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 na zmianę jej zakresu.</w:t>
      </w:r>
    </w:p>
    <w:p w:rsidR="00935B7B" w:rsidRPr="003B11D0" w:rsidRDefault="00935B7B" w:rsidP="00374F08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Brak zgłoszenia pisemnych zastrzeżeń do przedłożonego projektu umowy o podwykonawstwo, które</w:t>
      </w:r>
      <w:r w:rsidR="00374F08">
        <w:rPr>
          <w:rFonts w:ascii="Arial Narrow" w:hAnsi="Arial Narrow"/>
          <w:sz w:val="20"/>
          <w:szCs w:val="20"/>
        </w:rPr>
        <w:t>j przedmiotem są usługi</w:t>
      </w:r>
      <w:r w:rsidRPr="003B11D0">
        <w:rPr>
          <w:rFonts w:ascii="Arial Narrow" w:hAnsi="Arial Narrow"/>
          <w:sz w:val="20"/>
          <w:szCs w:val="20"/>
        </w:rPr>
        <w:t>,</w:t>
      </w:r>
      <w:r w:rsidR="00374F08"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 xml:space="preserve">w terminie określonym w ust. 5 uważa się za akceptację projektu umowy przez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>.</w:t>
      </w:r>
    </w:p>
    <w:p w:rsidR="00935B7B" w:rsidRPr="003B11D0" w:rsidRDefault="00935B7B" w:rsidP="00374F08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, Podwykonawca lub dalszy Podwykonawca zobowiązany jest przedłożyć </w:t>
      </w:r>
      <w:r w:rsidRPr="003B11D0">
        <w:rPr>
          <w:rFonts w:ascii="Arial Narrow" w:hAnsi="Arial Narrow"/>
          <w:b/>
          <w:sz w:val="20"/>
          <w:szCs w:val="20"/>
        </w:rPr>
        <w:t>Zamawiającemu</w:t>
      </w:r>
      <w:r w:rsidRPr="003B11D0">
        <w:rPr>
          <w:rFonts w:ascii="Arial Narrow" w:hAnsi="Arial Narrow"/>
          <w:sz w:val="20"/>
          <w:szCs w:val="20"/>
        </w:rPr>
        <w:t xml:space="preserve"> poświadczoną za zgodność z oryginałem kopię zawartej umowy o podwykonawstwo, której przedmiotem są </w:t>
      </w:r>
      <w:r w:rsidR="00374F08">
        <w:rPr>
          <w:rFonts w:ascii="Arial Narrow" w:hAnsi="Arial Narrow"/>
          <w:sz w:val="20"/>
          <w:szCs w:val="20"/>
        </w:rPr>
        <w:t>usługi</w:t>
      </w:r>
      <w:r w:rsidRPr="003B11D0">
        <w:rPr>
          <w:rFonts w:ascii="Arial Narrow" w:hAnsi="Arial Narrow"/>
          <w:sz w:val="20"/>
          <w:szCs w:val="20"/>
        </w:rPr>
        <w:t xml:space="preserve"> w terminie 7 dni kalendarzowych od jej zawarcia, jak również zmiany do tej umowy w terminie 7 dni od ich wprowadzenia. Zawarta umowa </w:t>
      </w:r>
      <w:r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 xml:space="preserve">o podwykonawstwo musi być zgodna z projektem zaakceptowanym przez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>. Obowiązek, o którym mowa w zdaniu pierwszym odnosi się również do umów o podwykonawstwo o wartości większej niż 50 000,00 zł, których przedmiotem są dostawy lub usługi.</w:t>
      </w:r>
    </w:p>
    <w:p w:rsidR="00935B7B" w:rsidRPr="003B11D0" w:rsidRDefault="00935B7B" w:rsidP="00374F08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Zamawiający</w:t>
      </w:r>
      <w:r w:rsidRPr="003B11D0">
        <w:rPr>
          <w:rFonts w:ascii="Arial Narrow" w:hAnsi="Arial Narrow"/>
          <w:sz w:val="20"/>
          <w:szCs w:val="20"/>
        </w:rPr>
        <w:t xml:space="preserve"> zgłasza pisemny sprzeciw do umowy o podwykonawstwo, której przedmiotem są </w:t>
      </w:r>
      <w:r w:rsidR="00374F08">
        <w:rPr>
          <w:rFonts w:ascii="Arial Narrow" w:hAnsi="Arial Narrow"/>
          <w:sz w:val="20"/>
          <w:szCs w:val="20"/>
        </w:rPr>
        <w:t>usługi</w:t>
      </w:r>
      <w:r w:rsidRPr="003B11D0">
        <w:rPr>
          <w:rFonts w:ascii="Arial Narrow" w:hAnsi="Arial Narrow"/>
          <w:sz w:val="20"/>
          <w:szCs w:val="20"/>
        </w:rPr>
        <w:t xml:space="preserve"> w ciągu </w:t>
      </w:r>
      <w:r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>10 dni kalendarzowych od dnia jej doręczenia, w przypadkach określonych w ust. 5.</w:t>
      </w:r>
    </w:p>
    <w:p w:rsidR="00935B7B" w:rsidRPr="008C3E4F" w:rsidRDefault="00935B7B" w:rsidP="00935B7B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W przypadku, o którym mowa w ust. 8 </w:t>
      </w:r>
      <w:r w:rsidRPr="003B11D0">
        <w:rPr>
          <w:rFonts w:ascii="Arial Narrow" w:hAnsi="Arial Narrow"/>
          <w:b/>
          <w:sz w:val="20"/>
          <w:szCs w:val="20"/>
        </w:rPr>
        <w:t>Zamawiający</w:t>
      </w:r>
      <w:r w:rsidRPr="003B11D0">
        <w:rPr>
          <w:rFonts w:ascii="Arial Narrow" w:hAnsi="Arial Narrow"/>
          <w:sz w:val="20"/>
          <w:szCs w:val="20"/>
        </w:rPr>
        <w:t xml:space="preserve"> wzywa </w:t>
      </w:r>
      <w:r w:rsidRPr="003B11D0">
        <w:rPr>
          <w:rFonts w:ascii="Arial Narrow" w:hAnsi="Arial Narrow"/>
          <w:b/>
          <w:sz w:val="20"/>
          <w:szCs w:val="20"/>
        </w:rPr>
        <w:t>Wykonawcę</w:t>
      </w:r>
      <w:r w:rsidRPr="003B11D0">
        <w:rPr>
          <w:rFonts w:ascii="Arial Narrow" w:hAnsi="Arial Narrow"/>
          <w:sz w:val="20"/>
          <w:szCs w:val="20"/>
        </w:rPr>
        <w:t xml:space="preserve"> do zmiany tej umowy pod rygorem wystąpienia</w:t>
      </w:r>
      <w:r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 xml:space="preserve">o zapłatę kary umownej, o której mowa </w:t>
      </w:r>
      <w:r w:rsidR="008C3E4F" w:rsidRPr="008C3E4F">
        <w:rPr>
          <w:rFonts w:ascii="Arial Narrow" w:hAnsi="Arial Narrow"/>
          <w:sz w:val="20"/>
          <w:szCs w:val="20"/>
        </w:rPr>
        <w:t>w ust. 16 lit. c</w:t>
      </w:r>
      <w:r w:rsidRPr="008C3E4F">
        <w:rPr>
          <w:rFonts w:ascii="Arial Narrow" w:hAnsi="Arial Narrow"/>
          <w:sz w:val="20"/>
          <w:szCs w:val="20"/>
        </w:rPr>
        <w:t>).</w:t>
      </w:r>
    </w:p>
    <w:p w:rsidR="00935B7B" w:rsidRPr="003B11D0" w:rsidRDefault="00935B7B" w:rsidP="0001084A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Niezgłoszenie pisemnego sprzeciwu do przedłożonej umowy, której przedmiotem są </w:t>
      </w:r>
      <w:r w:rsidR="0001084A">
        <w:rPr>
          <w:rFonts w:ascii="Arial Narrow" w:hAnsi="Arial Narrow"/>
          <w:sz w:val="20"/>
          <w:szCs w:val="20"/>
        </w:rPr>
        <w:t>usługi</w:t>
      </w:r>
      <w:r w:rsidRPr="003B11D0">
        <w:rPr>
          <w:rFonts w:ascii="Arial Narrow" w:hAnsi="Arial Narrow"/>
          <w:sz w:val="20"/>
          <w:szCs w:val="20"/>
        </w:rPr>
        <w:t xml:space="preserve"> w terminie określonym w ust. 8 uważa się za akceptację umowy przez </w:t>
      </w:r>
      <w:r w:rsidRPr="003B11D0">
        <w:rPr>
          <w:rFonts w:ascii="Arial Narrow" w:hAnsi="Arial Narrow"/>
          <w:b/>
          <w:sz w:val="20"/>
          <w:szCs w:val="20"/>
        </w:rPr>
        <w:t>Zamawiającego.</w:t>
      </w:r>
    </w:p>
    <w:p w:rsidR="00935B7B" w:rsidRPr="003B11D0" w:rsidRDefault="00935B7B" w:rsidP="00935B7B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Uregulowania zawarte w ust. 2-10 stosuje się odpowiednio do projektu zmiany umowy o podwykonawstwo oraz zmiany umowy </w:t>
      </w:r>
      <w:r w:rsidRPr="003B11D0">
        <w:rPr>
          <w:rFonts w:ascii="Arial Narrow" w:hAnsi="Arial Narrow"/>
          <w:sz w:val="20"/>
          <w:szCs w:val="20"/>
        </w:rPr>
        <w:br/>
        <w:t>o podwykonawstwo.</w:t>
      </w:r>
    </w:p>
    <w:p w:rsidR="00935B7B" w:rsidRPr="003B11D0" w:rsidRDefault="00935B7B" w:rsidP="0030734E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Zamawiający</w:t>
      </w:r>
      <w:r w:rsidRPr="003B11D0">
        <w:rPr>
          <w:rFonts w:ascii="Arial Narrow" w:hAnsi="Arial Narrow"/>
          <w:sz w:val="20"/>
          <w:szCs w:val="20"/>
        </w:rPr>
        <w:t xml:space="preserve"> może zażądać od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 xml:space="preserve"> niezwłocznego usunięcia z terenu </w:t>
      </w:r>
      <w:r w:rsidR="0030734E">
        <w:rPr>
          <w:rFonts w:ascii="Arial Narrow" w:hAnsi="Arial Narrow"/>
          <w:sz w:val="20"/>
          <w:szCs w:val="20"/>
        </w:rPr>
        <w:t xml:space="preserve">kolejowego </w:t>
      </w:r>
      <w:r w:rsidRPr="003B11D0">
        <w:rPr>
          <w:rFonts w:ascii="Arial Narrow" w:hAnsi="Arial Narrow"/>
          <w:sz w:val="20"/>
          <w:szCs w:val="20"/>
        </w:rPr>
        <w:t xml:space="preserve">Podwykonawcy lub dalszego Podwykonawcy, z którym nie została zawarta umowa o podwykonawstwo zaakceptowane przez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, lub może usunąć takiego Podwykonawcę lub dalszego Podwykonawcę na koszt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>.</w:t>
      </w:r>
    </w:p>
    <w:p w:rsidR="00935B7B" w:rsidRPr="003B11D0" w:rsidRDefault="00935B7B" w:rsidP="00935B7B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W przypadku zmiany lub rezygnacji z Podwykonawcy, na którego zasoby </w:t>
      </w: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powoływał się w celu wykazania spełnienia warunków udziału w postępowaniu na zasadach określonych w art. 22a ustawy Prawo zamówień publicznych, </w:t>
      </w: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zobowiązany jest wykazać </w:t>
      </w:r>
      <w:r w:rsidRPr="003B11D0">
        <w:rPr>
          <w:rFonts w:ascii="Arial Narrow" w:hAnsi="Arial Narrow"/>
          <w:b/>
          <w:sz w:val="20"/>
          <w:szCs w:val="20"/>
        </w:rPr>
        <w:t>Zamawiającemu</w:t>
      </w:r>
      <w:r w:rsidRPr="003B11D0">
        <w:rPr>
          <w:rFonts w:ascii="Arial Narrow" w:hAnsi="Arial Narrow"/>
          <w:sz w:val="20"/>
          <w:szCs w:val="20"/>
        </w:rPr>
        <w:t>, iż samodzielnie lub proponowany inny Podwykonawc</w:t>
      </w:r>
      <w:r>
        <w:rPr>
          <w:rFonts w:ascii="Arial Narrow" w:hAnsi="Arial Narrow"/>
          <w:sz w:val="20"/>
          <w:szCs w:val="20"/>
        </w:rPr>
        <w:t xml:space="preserve">a spełnia dany warunek udziału  </w:t>
      </w:r>
      <w:r w:rsidRPr="003B11D0">
        <w:rPr>
          <w:rFonts w:ascii="Arial Narrow" w:hAnsi="Arial Narrow"/>
          <w:sz w:val="20"/>
          <w:szCs w:val="20"/>
        </w:rPr>
        <w:t>w postępowaniu, w stopniu nie mniejszym niż wymagany w trakcie postępowania o udzielenie zamówienia.</w:t>
      </w:r>
      <w:r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 xml:space="preserve">W tym celu </w:t>
      </w: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zobowiązany jest złożyć </w:t>
      </w:r>
      <w:r w:rsidRPr="003B11D0">
        <w:rPr>
          <w:rFonts w:ascii="Arial Narrow" w:hAnsi="Arial Narrow"/>
          <w:b/>
          <w:sz w:val="20"/>
          <w:szCs w:val="20"/>
        </w:rPr>
        <w:t>Zamawiającemu</w:t>
      </w:r>
      <w:r w:rsidRPr="003B11D0">
        <w:rPr>
          <w:rFonts w:ascii="Arial Narrow" w:hAnsi="Arial Narrow"/>
          <w:sz w:val="20"/>
          <w:szCs w:val="20"/>
        </w:rPr>
        <w:t xml:space="preserve"> dokumenty potwierdzające spełnienie warunków udziału</w:t>
      </w:r>
      <w:r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 xml:space="preserve">postępowaniu wymagane </w:t>
      </w:r>
      <w:r w:rsidRPr="003B11D0">
        <w:rPr>
          <w:rFonts w:ascii="Arial Narrow" w:hAnsi="Arial Narrow"/>
          <w:sz w:val="20"/>
          <w:szCs w:val="20"/>
        </w:rPr>
        <w:t>w SIWZ.</w:t>
      </w:r>
    </w:p>
    <w:p w:rsidR="00935B7B" w:rsidRPr="003B11D0" w:rsidRDefault="00935B7B" w:rsidP="008C3E4F">
      <w:pPr>
        <w:widowControl w:val="0"/>
        <w:numPr>
          <w:ilvl w:val="0"/>
          <w:numId w:val="23"/>
        </w:numPr>
        <w:spacing w:before="60"/>
        <w:ind w:left="425" w:hanging="425"/>
        <w:jc w:val="both"/>
        <w:outlineLvl w:val="0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ponosi wobec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 pełną odpowiedzialność za wszelkie działania podwykonawców i innych osób, przy pomocy których realizuje przedmiot Umowy, jak za działania własne.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 xml:space="preserve"> działający wspólnie ponoszą solidarną odpowiedzialność za wykonanie niniejszej Umowy.</w:t>
      </w:r>
    </w:p>
    <w:p w:rsidR="00935B7B" w:rsidRPr="003B11D0" w:rsidRDefault="00935B7B" w:rsidP="00935B7B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zobowiązany jest do informowania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 o pracach wykonywanych z udziałem podwykonawców oraz </w:t>
      </w:r>
      <w:r w:rsidRPr="003B11D0">
        <w:rPr>
          <w:rFonts w:ascii="Arial Narrow" w:hAnsi="Arial Narrow"/>
          <w:sz w:val="20"/>
          <w:szCs w:val="20"/>
        </w:rPr>
        <w:br/>
        <w:t>o zapłatach dokonanych na rzecz podwykonawców.</w:t>
      </w:r>
    </w:p>
    <w:p w:rsidR="00935B7B" w:rsidRPr="003B11D0" w:rsidRDefault="00935B7B" w:rsidP="00935B7B">
      <w:pPr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lastRenderedPageBreak/>
        <w:t>Wykonawca</w:t>
      </w:r>
      <w:r w:rsidRPr="003B11D0">
        <w:rPr>
          <w:rFonts w:ascii="Arial Narrow" w:hAnsi="Arial Narrow"/>
          <w:sz w:val="20"/>
          <w:szCs w:val="20"/>
        </w:rPr>
        <w:t xml:space="preserve"> zobowiązany jest do zapłaty na rzecz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 kar umownych w następujących przypadkach</w:t>
      </w:r>
      <w:r w:rsidR="008C3E4F">
        <w:rPr>
          <w:rFonts w:ascii="Arial Narrow" w:hAnsi="Arial Narrow"/>
          <w:sz w:val="20"/>
          <w:szCs w:val="20"/>
        </w:rPr>
        <w:t xml:space="preserve"> </w:t>
      </w:r>
      <w:r w:rsidR="008C3E4F"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>i w następującej wysokości:</w:t>
      </w:r>
    </w:p>
    <w:p w:rsidR="00935B7B" w:rsidRPr="003B11D0" w:rsidRDefault="00935B7B" w:rsidP="008C3E4F">
      <w:pPr>
        <w:numPr>
          <w:ilvl w:val="0"/>
          <w:numId w:val="2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z tytułu braku zapłaty lub nieterminowej zapłaty wynagrodzenia należnego Podwykonawcy lub dalszemu Podwykonawcy – </w:t>
      </w:r>
      <w:r w:rsidR="008C3E4F">
        <w:rPr>
          <w:rFonts w:ascii="Arial Narrow" w:hAnsi="Arial Narrow"/>
          <w:sz w:val="20"/>
          <w:szCs w:val="20"/>
        </w:rPr>
        <w:t>2</w:t>
      </w:r>
      <w:r w:rsidRPr="003B11D0">
        <w:rPr>
          <w:rFonts w:ascii="Arial Narrow" w:hAnsi="Arial Narrow"/>
          <w:sz w:val="20"/>
          <w:szCs w:val="20"/>
        </w:rPr>
        <w:t>00,00 zł za każdy rozpoczęty dzień opóźnienia w zapłacie wynagrodzenia podwykonawcom lub dalszym podwykonawcom,</w:t>
      </w:r>
    </w:p>
    <w:p w:rsidR="00935B7B" w:rsidRPr="003B11D0" w:rsidRDefault="00935B7B" w:rsidP="00935B7B">
      <w:pPr>
        <w:numPr>
          <w:ilvl w:val="0"/>
          <w:numId w:val="2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z tytułu nieprzedłożenia poświadczonej za zgodność z oryginałem kopii umowy o podwykonawstwo lub jej zmiany – 1000,00 zł za każde zdarzenie,</w:t>
      </w:r>
    </w:p>
    <w:p w:rsidR="00935B7B" w:rsidRPr="003B11D0" w:rsidRDefault="00935B7B" w:rsidP="008C3E4F">
      <w:pPr>
        <w:numPr>
          <w:ilvl w:val="0"/>
          <w:numId w:val="2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z tytułu braku zmiany umowy o podwykonawstwo w zakresie, o którym mowa w ust. 5, po uprzednim wezwaniu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 xml:space="preserve"> do zmiany umowy, o którym mowa w ust. 9 – </w:t>
      </w:r>
      <w:r w:rsidR="008C3E4F">
        <w:rPr>
          <w:rFonts w:ascii="Arial Narrow" w:hAnsi="Arial Narrow"/>
          <w:sz w:val="20"/>
          <w:szCs w:val="20"/>
        </w:rPr>
        <w:t>1</w:t>
      </w:r>
      <w:r w:rsidRPr="003B11D0">
        <w:rPr>
          <w:rFonts w:ascii="Arial Narrow" w:hAnsi="Arial Narrow"/>
          <w:sz w:val="20"/>
          <w:szCs w:val="20"/>
        </w:rPr>
        <w:t>000,00 zł za każde zdarzenie;</w:t>
      </w:r>
    </w:p>
    <w:p w:rsidR="00916C86" w:rsidRDefault="00935B7B" w:rsidP="00916C86">
      <w:pPr>
        <w:numPr>
          <w:ilvl w:val="0"/>
          <w:numId w:val="26"/>
        </w:numPr>
        <w:spacing w:before="6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za wprowadzenie </w:t>
      </w:r>
      <w:r w:rsidR="002D799A">
        <w:rPr>
          <w:rFonts w:ascii="Arial Narrow" w:hAnsi="Arial Narrow"/>
          <w:sz w:val="20"/>
          <w:szCs w:val="20"/>
        </w:rPr>
        <w:t>na teren kolejowy WKD</w:t>
      </w:r>
      <w:r w:rsidRPr="003B11D0">
        <w:rPr>
          <w:rFonts w:ascii="Arial Narrow" w:hAnsi="Arial Narrow"/>
          <w:sz w:val="20"/>
          <w:szCs w:val="20"/>
        </w:rPr>
        <w:t xml:space="preserve"> Podwykonawcy, który nie został zgłoszony </w:t>
      </w:r>
      <w:r w:rsidRPr="003B11D0">
        <w:rPr>
          <w:rFonts w:ascii="Arial Narrow" w:hAnsi="Arial Narrow"/>
          <w:b/>
          <w:bCs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 zgodnie</w:t>
      </w:r>
      <w:r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>z postanowieniami ust. 2-10 niniejszego paragrafu – 2000,00 zł za każde zdarzenie.</w:t>
      </w:r>
    </w:p>
    <w:p w:rsidR="00916C86" w:rsidRPr="00916C86" w:rsidRDefault="00916C86" w:rsidP="00500322">
      <w:pPr>
        <w:pStyle w:val="Akapitzlist"/>
        <w:numPr>
          <w:ilvl w:val="0"/>
          <w:numId w:val="23"/>
        </w:numPr>
        <w:spacing w:before="6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kar umownych, o których mowa w ust. 16 znajdują zastosowanie postanowienia § 6 Umowy. </w:t>
      </w:r>
    </w:p>
    <w:p w:rsidR="00CE3ADE" w:rsidRDefault="00CE3ADE" w:rsidP="00CE3ADE"/>
    <w:p w:rsidR="00C2471E" w:rsidRPr="003B11D0" w:rsidRDefault="001001E5" w:rsidP="00C2471E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§</w:t>
      </w:r>
      <w:r w:rsidR="00C2471E">
        <w:rPr>
          <w:rFonts w:ascii="Arial Narrow" w:hAnsi="Arial Narrow"/>
          <w:b/>
          <w:bCs/>
          <w:sz w:val="20"/>
        </w:rPr>
        <w:t>8</w:t>
      </w:r>
    </w:p>
    <w:p w:rsidR="00C2471E" w:rsidRPr="003B11D0" w:rsidRDefault="004057D5" w:rsidP="00C2471E">
      <w:pPr>
        <w:spacing w:after="120"/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POUFNOŚĆ, DANE OSOBOWE I</w:t>
      </w:r>
      <w:r w:rsidR="00C2471E" w:rsidRPr="003B11D0">
        <w:rPr>
          <w:rFonts w:ascii="Arial Narrow" w:hAnsi="Arial Narrow"/>
          <w:b/>
          <w:bCs/>
          <w:sz w:val="20"/>
        </w:rPr>
        <w:t xml:space="preserve"> BEZPIECZEŃSTWO</w:t>
      </w:r>
    </w:p>
    <w:p w:rsidR="00C2471E" w:rsidRPr="003B11D0" w:rsidRDefault="00C2471E" w:rsidP="00C2471E">
      <w:pPr>
        <w:numPr>
          <w:ilvl w:val="0"/>
          <w:numId w:val="28"/>
        </w:numPr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Każda ze </w:t>
      </w:r>
      <w:r w:rsidRPr="003B11D0">
        <w:rPr>
          <w:rFonts w:ascii="Arial Narrow" w:hAnsi="Arial Narrow"/>
          <w:b/>
          <w:sz w:val="20"/>
          <w:szCs w:val="20"/>
        </w:rPr>
        <w:t>Stron</w:t>
      </w:r>
      <w:r w:rsidRPr="003B11D0">
        <w:rPr>
          <w:rFonts w:ascii="Arial Narrow" w:hAnsi="Arial Narrow"/>
          <w:sz w:val="20"/>
          <w:szCs w:val="20"/>
        </w:rPr>
        <w:t xml:space="preserve"> zobowiązuje się bezterminowo (zarówno w trakcie trwania Umowy jak również po rozwiązaniu lub wygaśnięciu Umowy) zachować poufność informacji stanowiących tajemnicę przedsiębiorstwa drugiej </w:t>
      </w:r>
      <w:r w:rsidRPr="003B11D0">
        <w:rPr>
          <w:rFonts w:ascii="Arial Narrow" w:hAnsi="Arial Narrow"/>
          <w:b/>
          <w:sz w:val="20"/>
          <w:szCs w:val="20"/>
        </w:rPr>
        <w:t>Strony</w:t>
      </w:r>
      <w:r w:rsidRPr="003B11D0">
        <w:rPr>
          <w:rFonts w:ascii="Arial Narrow" w:hAnsi="Arial Narrow"/>
          <w:sz w:val="20"/>
          <w:szCs w:val="20"/>
        </w:rPr>
        <w:t xml:space="preserve"> lub tajemnicę przedsiębiorstwa klientów lub kontrahentów drugiej </w:t>
      </w:r>
      <w:r w:rsidRPr="003B11D0">
        <w:rPr>
          <w:rFonts w:ascii="Arial Narrow" w:hAnsi="Arial Narrow"/>
          <w:b/>
          <w:sz w:val="20"/>
          <w:szCs w:val="20"/>
        </w:rPr>
        <w:t>Strony</w:t>
      </w:r>
      <w:r w:rsidRPr="003B11D0">
        <w:rPr>
          <w:rFonts w:ascii="Arial Narrow" w:hAnsi="Arial Narrow"/>
          <w:sz w:val="20"/>
          <w:szCs w:val="20"/>
        </w:rPr>
        <w:t>, tj. w szczególności nie przekazywać ani nie ujawniać takich informacji w jakiejkolwiek formie jakiejkolwiek osobie trzeciej. Przez tajemnicę przedsiębiorstwa rozumie się wszelkie, nie podane do publ</w:t>
      </w:r>
      <w:r w:rsidR="0087536B">
        <w:rPr>
          <w:rFonts w:ascii="Arial Narrow" w:hAnsi="Arial Narrow"/>
          <w:sz w:val="20"/>
          <w:szCs w:val="20"/>
        </w:rPr>
        <w:t xml:space="preserve">icznej wiadomości informacje – </w:t>
      </w:r>
      <w:r w:rsidRPr="003B11D0">
        <w:rPr>
          <w:rFonts w:ascii="Arial Narrow" w:hAnsi="Arial Narrow"/>
          <w:sz w:val="20"/>
          <w:szCs w:val="20"/>
        </w:rPr>
        <w:t xml:space="preserve">w szczególności techniczne, technologiczne, organizacyjne i handlowe, (w tym m.in. informacje finansowe, kadrowe, techniczne, dotyczące strategii i celów, planów rozwojowych, partnerów handlowych oraz informacji i nazw kontrahentów, sposobów i metod prowadzenia działalności), przekazane lub ujawnione przez drugą </w:t>
      </w:r>
      <w:r w:rsidRPr="003B11D0">
        <w:rPr>
          <w:rFonts w:ascii="Arial Narrow" w:hAnsi="Arial Narrow"/>
          <w:b/>
          <w:sz w:val="20"/>
          <w:szCs w:val="20"/>
        </w:rPr>
        <w:t>Stronę</w:t>
      </w:r>
      <w:r w:rsidRPr="003B11D0">
        <w:rPr>
          <w:rFonts w:ascii="Arial Narrow" w:hAnsi="Arial Narrow"/>
          <w:sz w:val="20"/>
          <w:szCs w:val="20"/>
        </w:rPr>
        <w:t xml:space="preserve"> w związku z realizacją Umowy, w jakiejkolwiek formie, w tym w szczególności pisemnej, elektronicznej, ustnej, a także informacje jakie nie zostały świadomie przekazane lub ujawnione przez drugą </w:t>
      </w:r>
      <w:r w:rsidRPr="003B11D0">
        <w:rPr>
          <w:rFonts w:ascii="Arial Narrow" w:hAnsi="Arial Narrow"/>
          <w:b/>
          <w:sz w:val="20"/>
          <w:szCs w:val="20"/>
        </w:rPr>
        <w:t>Stronę</w:t>
      </w:r>
      <w:r w:rsidRPr="003B11D0">
        <w:rPr>
          <w:rFonts w:ascii="Arial Narrow" w:hAnsi="Arial Narrow"/>
          <w:sz w:val="20"/>
          <w:szCs w:val="20"/>
        </w:rPr>
        <w:t xml:space="preserve">, ale które </w:t>
      </w:r>
      <w:r w:rsidRPr="003B11D0">
        <w:rPr>
          <w:rFonts w:ascii="Arial Narrow" w:hAnsi="Arial Narrow"/>
          <w:b/>
          <w:sz w:val="20"/>
          <w:szCs w:val="20"/>
        </w:rPr>
        <w:t>Strona</w:t>
      </w:r>
      <w:r w:rsidRPr="003B11D0">
        <w:rPr>
          <w:rFonts w:ascii="Arial Narrow" w:hAnsi="Arial Narrow"/>
          <w:sz w:val="20"/>
          <w:szCs w:val="20"/>
        </w:rPr>
        <w:t xml:space="preserve"> będzie mogła powziąć w związku wykonywaniem Umowy.</w:t>
      </w:r>
    </w:p>
    <w:p w:rsidR="00C2471E" w:rsidRPr="003B11D0" w:rsidRDefault="00C2471E" w:rsidP="00C2471E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Każda ze </w:t>
      </w:r>
      <w:r w:rsidRPr="003B11D0">
        <w:rPr>
          <w:rFonts w:ascii="Arial Narrow" w:hAnsi="Arial Narrow"/>
          <w:b/>
          <w:sz w:val="20"/>
          <w:szCs w:val="20"/>
        </w:rPr>
        <w:t>Stron</w:t>
      </w:r>
      <w:r w:rsidRPr="003B11D0">
        <w:rPr>
          <w:rFonts w:ascii="Arial Narrow" w:hAnsi="Arial Narrow"/>
          <w:sz w:val="20"/>
          <w:szCs w:val="20"/>
        </w:rPr>
        <w:t xml:space="preserve"> zobowiązuje się do niewykorzystywania powziętych informacji, o których mowa w ust. 1 w żadnym innym celu niż wykonanie Umowy.</w:t>
      </w:r>
    </w:p>
    <w:p w:rsidR="00C2471E" w:rsidRPr="003B11D0" w:rsidRDefault="00C2471E" w:rsidP="00C2471E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Każda ze </w:t>
      </w:r>
      <w:r w:rsidRPr="003B11D0">
        <w:rPr>
          <w:rFonts w:ascii="Arial Narrow" w:hAnsi="Arial Narrow"/>
          <w:b/>
          <w:sz w:val="20"/>
          <w:szCs w:val="20"/>
        </w:rPr>
        <w:t>Stron</w:t>
      </w:r>
      <w:r w:rsidRPr="003B11D0">
        <w:rPr>
          <w:rFonts w:ascii="Arial Narrow" w:hAnsi="Arial Narrow"/>
          <w:sz w:val="20"/>
          <w:szCs w:val="20"/>
        </w:rPr>
        <w:t xml:space="preserve"> zobowiązana jest do zabezpieczenia powziętych informacji, o których mowa w ust. 1 w sposób, który zapewnia brak dostępu do tych informacji osobie nieupoważnionej.</w:t>
      </w:r>
    </w:p>
    <w:p w:rsidR="00C2471E" w:rsidRPr="003B11D0" w:rsidRDefault="00C2471E" w:rsidP="00C2471E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zobowiązany jest do zwrotu </w:t>
      </w:r>
      <w:r w:rsidRPr="003B11D0">
        <w:rPr>
          <w:rFonts w:ascii="Arial Narrow" w:hAnsi="Arial Narrow"/>
          <w:b/>
          <w:sz w:val="20"/>
          <w:szCs w:val="20"/>
        </w:rPr>
        <w:t>Zamawiającemu</w:t>
      </w:r>
      <w:r w:rsidRPr="003B11D0">
        <w:rPr>
          <w:rFonts w:ascii="Arial Narrow" w:hAnsi="Arial Narrow"/>
          <w:sz w:val="20"/>
          <w:szCs w:val="20"/>
        </w:rPr>
        <w:t xml:space="preserve"> informacji, o których mowa w ust. 1 niniejszego paragrafu powstałych lub uzyskanych w trakcie wykonywania obowiązków wynikających z Umowy, najpóźniej w dniu rozwiązania, w tym odstąpienia od Umowy lub wygaśnięcia Umowy. Dotyczy to także wszelkich informacji, danych, dokumentów utrwalonych w posta</w:t>
      </w:r>
      <w:r w:rsidR="0087536B">
        <w:rPr>
          <w:rFonts w:ascii="Arial Narrow" w:hAnsi="Arial Narrow"/>
          <w:sz w:val="20"/>
          <w:szCs w:val="20"/>
        </w:rPr>
        <w:t xml:space="preserve">ci innej niż pisemna, </w:t>
      </w:r>
      <w:r w:rsidRPr="003B11D0">
        <w:rPr>
          <w:rFonts w:ascii="Arial Narrow" w:hAnsi="Arial Narrow"/>
          <w:sz w:val="20"/>
          <w:szCs w:val="20"/>
        </w:rPr>
        <w:t>a w szczególności w formie zapisu elektronicznego na dyskach, CD, DVD i innych nośnikach.</w:t>
      </w:r>
    </w:p>
    <w:p w:rsidR="00C2471E" w:rsidRPr="003B11D0" w:rsidRDefault="00C2471E" w:rsidP="0087536B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zobowiązany jest do trwałego usunięcia ze swoich zasobów wszelkich dokumentów i materiałów, zawierających informacje, o których mowa w ust. 1 powyżej powstałych lub uzyskanych w trakcie wykonywania obowiązków</w:t>
      </w:r>
      <w:r w:rsidR="0087536B">
        <w:rPr>
          <w:rFonts w:ascii="Arial Narrow" w:hAnsi="Arial Narrow"/>
          <w:sz w:val="20"/>
          <w:szCs w:val="20"/>
        </w:rPr>
        <w:t xml:space="preserve"> wynikających</w:t>
      </w:r>
      <w:r w:rsidR="0087536B">
        <w:rPr>
          <w:rFonts w:ascii="Arial Narrow" w:hAnsi="Arial Narrow"/>
          <w:sz w:val="20"/>
          <w:szCs w:val="20"/>
        </w:rPr>
        <w:br/>
        <w:t xml:space="preserve">z Umowy. Dotyczy </w:t>
      </w:r>
      <w:r w:rsidRPr="003B11D0">
        <w:rPr>
          <w:rFonts w:ascii="Arial Narrow" w:hAnsi="Arial Narrow"/>
          <w:sz w:val="20"/>
          <w:szCs w:val="20"/>
        </w:rPr>
        <w:t>to dokumentów, materiałów przetwarzanych zarówno w formie papierowej jak i elektronicznej.</w:t>
      </w:r>
    </w:p>
    <w:p w:rsidR="00C2471E" w:rsidRPr="003B11D0" w:rsidRDefault="00C2471E" w:rsidP="00C2471E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Zobowiązanie do zachowania poufności nie będzie obejmować przypadku, gdy obowiązek przekazania informacji wynika wprost </w:t>
      </w:r>
      <w:r w:rsidRPr="003B11D0">
        <w:rPr>
          <w:rFonts w:ascii="Arial Narrow" w:hAnsi="Arial Narrow"/>
          <w:sz w:val="20"/>
          <w:szCs w:val="20"/>
        </w:rPr>
        <w:br/>
        <w:t xml:space="preserve">z bezwzględnie obowiązujących przepisów prawa na terenie Polski, w tym w szczególności z przepisów prawa rynku kapitałowego obowiązującego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 jako spółki publicznej, lub z dyspozycji prawomocnego orzeczen</w:t>
      </w:r>
      <w:r w:rsidR="0087536B">
        <w:rPr>
          <w:rFonts w:ascii="Arial Narrow" w:hAnsi="Arial Narrow"/>
          <w:sz w:val="20"/>
          <w:szCs w:val="20"/>
        </w:rPr>
        <w:t xml:space="preserve">ia polskiego sądu powszechnego </w:t>
      </w:r>
      <w:r w:rsidRPr="003B11D0">
        <w:rPr>
          <w:rFonts w:ascii="Arial Narrow" w:hAnsi="Arial Narrow"/>
          <w:sz w:val="20"/>
          <w:szCs w:val="20"/>
        </w:rPr>
        <w:t>(w zakresie tej dyspozycji) lub z prawomocnej decyzji polskiego organu administracji publicznej w ramach władztwa tego organu wynikającego wprost z bezwzględnie obowiązujących przepisów prawa na terenie Polski.</w:t>
      </w:r>
    </w:p>
    <w:p w:rsidR="00C2471E" w:rsidRPr="003B11D0" w:rsidRDefault="00C2471E" w:rsidP="00C2471E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Zamawiający</w:t>
      </w:r>
      <w:r w:rsidRPr="003B11D0">
        <w:rPr>
          <w:rFonts w:ascii="Arial Narrow" w:hAnsi="Arial Narrow"/>
          <w:sz w:val="20"/>
          <w:szCs w:val="20"/>
        </w:rPr>
        <w:t xml:space="preserve"> jest uprawniony do ujawnienia informacji poufnych </w:t>
      </w:r>
      <w:r w:rsidR="00074452">
        <w:rPr>
          <w:rFonts w:ascii="Arial Narrow" w:hAnsi="Arial Narrow"/>
          <w:sz w:val="20"/>
          <w:szCs w:val="20"/>
        </w:rPr>
        <w:t xml:space="preserve">drugiej Strony </w:t>
      </w:r>
      <w:bookmarkStart w:id="0" w:name="_GoBack"/>
      <w:bookmarkEnd w:id="0"/>
      <w:r w:rsidRPr="003B11D0">
        <w:rPr>
          <w:rFonts w:ascii="Arial Narrow" w:hAnsi="Arial Narrow"/>
          <w:sz w:val="20"/>
          <w:szCs w:val="20"/>
        </w:rPr>
        <w:t xml:space="preserve">swoim podwykonawcom w zakresie wykonania Umowy, organom kontrolnym w zakresie jaki wynika z obowiązujących </w:t>
      </w:r>
      <w:r w:rsidRPr="003B11D0">
        <w:rPr>
          <w:rFonts w:ascii="Arial Narrow" w:hAnsi="Arial Narrow"/>
          <w:b/>
          <w:sz w:val="20"/>
          <w:szCs w:val="20"/>
        </w:rPr>
        <w:t>Stronę</w:t>
      </w:r>
      <w:r w:rsidRPr="003B11D0">
        <w:rPr>
          <w:rFonts w:ascii="Arial Narrow" w:hAnsi="Arial Narrow"/>
          <w:sz w:val="20"/>
          <w:szCs w:val="20"/>
        </w:rPr>
        <w:t xml:space="preserve"> przepisów prawa i innych stosunków obligacyjnych oraz audytorom.</w:t>
      </w:r>
    </w:p>
    <w:p w:rsidR="00C2471E" w:rsidRPr="003B11D0" w:rsidRDefault="00C2471E" w:rsidP="00C2471E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Niezależnie od powyższych zobowiązań, przed rozpoczęciem jakichkolwiek prac związanych z wykonywaniem Umowy, </w:t>
      </w: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zobowiąże Podwykonawców oraz pracowników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 xml:space="preserve"> bezpośrednio uczestniczących w realizacji Umowy do podpisania oświadczenia o zachowaniu poufności.</w:t>
      </w:r>
    </w:p>
    <w:p w:rsidR="00C2471E" w:rsidRPr="003B11D0" w:rsidRDefault="00C2471E" w:rsidP="00C2471E">
      <w:pPr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Strony</w:t>
      </w:r>
      <w:r w:rsidRPr="003B11D0">
        <w:rPr>
          <w:rFonts w:ascii="Arial Narrow" w:hAnsi="Arial Narrow"/>
          <w:sz w:val="20"/>
          <w:szCs w:val="20"/>
        </w:rPr>
        <w:t xml:space="preserve"> zobowiązują się do zapewnienia przestrzegania przepisów o ochronie danych osobowych. Umowa nie obejmuje swoim zakresem przetwarzania przez </w:t>
      </w:r>
      <w:r w:rsidRPr="003B11D0">
        <w:rPr>
          <w:rFonts w:ascii="Arial Narrow" w:hAnsi="Arial Narrow"/>
          <w:b/>
          <w:sz w:val="20"/>
          <w:szCs w:val="20"/>
        </w:rPr>
        <w:t>Wykonawcę</w:t>
      </w:r>
      <w:r w:rsidRPr="003B11D0">
        <w:rPr>
          <w:rFonts w:ascii="Arial Narrow" w:hAnsi="Arial Narrow"/>
          <w:sz w:val="20"/>
          <w:szCs w:val="20"/>
        </w:rPr>
        <w:t xml:space="preserve"> takich danych. W przypadku gdyby okazało się, że do realizacji Umowy konieczne jest przetwarzanie przez </w:t>
      </w:r>
      <w:r w:rsidRPr="003B11D0">
        <w:rPr>
          <w:rFonts w:ascii="Arial Narrow" w:hAnsi="Arial Narrow"/>
          <w:b/>
          <w:sz w:val="20"/>
          <w:szCs w:val="20"/>
        </w:rPr>
        <w:t>Wykonawcę</w:t>
      </w:r>
      <w:r w:rsidRPr="003B11D0">
        <w:rPr>
          <w:rFonts w:ascii="Arial Narrow" w:hAnsi="Arial Narrow"/>
          <w:sz w:val="20"/>
          <w:szCs w:val="20"/>
        </w:rPr>
        <w:t xml:space="preserve"> danych osobowych w rozumieniu rozporządzenia Parlamentu Europejskiego i Rady (UE) 2016/679 z dnia 27 kwietnia 2016 r, w sprawie ochrony osób fizycznych w związku z przetwarzaniem danych osobowych </w:t>
      </w:r>
      <w:r w:rsidR="0087536B">
        <w:rPr>
          <w:rFonts w:ascii="Arial Narrow" w:hAnsi="Arial Narrow"/>
          <w:sz w:val="20"/>
          <w:szCs w:val="20"/>
        </w:rPr>
        <w:br/>
      </w:r>
      <w:r w:rsidRPr="003B11D0">
        <w:rPr>
          <w:rFonts w:ascii="Arial Narrow" w:hAnsi="Arial Narrow"/>
          <w:sz w:val="20"/>
          <w:szCs w:val="20"/>
        </w:rPr>
        <w:t xml:space="preserve">i w sprawie swobodnego przepływu takich danych oraz uchylenia dyrektywy 95/46/WE (ogólne rozporządzenie o ochronie danych (Dz. Urz. UE L 119 z 04.05.2016), co do których </w:t>
      </w:r>
      <w:r w:rsidRPr="003B11D0">
        <w:rPr>
          <w:rFonts w:ascii="Arial Narrow" w:hAnsi="Arial Narrow"/>
          <w:b/>
          <w:sz w:val="20"/>
          <w:szCs w:val="20"/>
        </w:rPr>
        <w:t>Zamawiający</w:t>
      </w:r>
      <w:r w:rsidRPr="003B11D0">
        <w:rPr>
          <w:rFonts w:ascii="Arial Narrow" w:hAnsi="Arial Narrow"/>
          <w:sz w:val="20"/>
          <w:szCs w:val="20"/>
        </w:rPr>
        <w:t xml:space="preserve"> pełni rolę administratora danych lub podmiotu przetwarzającego przedmiotowe dane osobowe na zlecenie osób trzecich (tzw. „procesora”):</w:t>
      </w:r>
    </w:p>
    <w:p w:rsidR="00C2471E" w:rsidRPr="003B11D0" w:rsidRDefault="00C2471E" w:rsidP="00C2471E">
      <w:pPr>
        <w:numPr>
          <w:ilvl w:val="0"/>
          <w:numId w:val="29"/>
        </w:numPr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Strony</w:t>
      </w:r>
      <w:r w:rsidRPr="003B11D0">
        <w:rPr>
          <w:rFonts w:ascii="Arial Narrow" w:hAnsi="Arial Narrow"/>
          <w:sz w:val="20"/>
          <w:szCs w:val="20"/>
        </w:rPr>
        <w:t xml:space="preserve"> zawrą umowę o powierzenie przetwarzania danych osobowych określającą zakres i cel przetwarzania danych osobowych, zgodnie ze wzorem obowiązującym aktualnie u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>;</w:t>
      </w:r>
    </w:p>
    <w:p w:rsidR="00C2471E" w:rsidRPr="003B11D0" w:rsidRDefault="00C2471E" w:rsidP="00C2471E">
      <w:pPr>
        <w:numPr>
          <w:ilvl w:val="0"/>
          <w:numId w:val="29"/>
        </w:numPr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lastRenderedPageBreak/>
        <w:t xml:space="preserve">realizacja umowy o powierzenie przetwarzania danych osobowych odbywać się będzie w ramach wynagrodzenia należnego Wykonawcy z tytułu wykonania Umowy. </w:t>
      </w: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nie będzie uprawniony do żądania od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 dodatkowego wynagrodzenia z tego tytułu;</w:t>
      </w:r>
    </w:p>
    <w:p w:rsidR="00C2471E" w:rsidRPr="003B11D0" w:rsidRDefault="00C2471E" w:rsidP="0087536B">
      <w:pPr>
        <w:numPr>
          <w:ilvl w:val="0"/>
          <w:numId w:val="29"/>
        </w:numPr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t>Wykonawca</w:t>
      </w:r>
      <w:r w:rsidRPr="003B11D0">
        <w:rPr>
          <w:rFonts w:ascii="Arial Narrow" w:hAnsi="Arial Narrow"/>
          <w:sz w:val="20"/>
          <w:szCs w:val="20"/>
        </w:rPr>
        <w:t xml:space="preserve"> nie może rozpocząć przetwarzania danych osobowych, odnośnie do których </w:t>
      </w:r>
      <w:r w:rsidRPr="003B11D0">
        <w:rPr>
          <w:rFonts w:ascii="Arial Narrow" w:hAnsi="Arial Narrow"/>
          <w:b/>
          <w:sz w:val="20"/>
          <w:szCs w:val="20"/>
        </w:rPr>
        <w:t>Zamawiający</w:t>
      </w:r>
      <w:r w:rsidRPr="003B11D0">
        <w:rPr>
          <w:rFonts w:ascii="Arial Narrow" w:hAnsi="Arial Narrow"/>
          <w:sz w:val="20"/>
          <w:szCs w:val="20"/>
        </w:rPr>
        <w:t xml:space="preserve"> pełni funkcję administratora danych przed poinformowaniem </w:t>
      </w:r>
      <w:r w:rsidRPr="003B11D0">
        <w:rPr>
          <w:rFonts w:ascii="Arial Narrow" w:hAnsi="Arial Narrow"/>
          <w:b/>
          <w:sz w:val="20"/>
          <w:szCs w:val="20"/>
        </w:rPr>
        <w:t xml:space="preserve">Zamawiającego </w:t>
      </w:r>
      <w:r w:rsidRPr="003B11D0">
        <w:rPr>
          <w:rFonts w:ascii="Arial Narrow" w:hAnsi="Arial Narrow"/>
          <w:sz w:val="20"/>
          <w:szCs w:val="20"/>
        </w:rPr>
        <w:t>o konieczności takiego przetwarzania w celu realizacji Umowy i określeniem podstaw prawnych takiego przetwarzania danych osobowych.</w:t>
      </w:r>
    </w:p>
    <w:p w:rsidR="00C2471E" w:rsidRPr="003B11D0" w:rsidRDefault="00C2471E" w:rsidP="00C2471E">
      <w:pPr>
        <w:ind w:left="426"/>
        <w:jc w:val="both"/>
        <w:rPr>
          <w:rFonts w:ascii="Arial Narrow" w:hAnsi="Arial Narrow"/>
          <w:bCs/>
          <w:sz w:val="20"/>
        </w:rPr>
      </w:pPr>
    </w:p>
    <w:p w:rsidR="00C2471E" w:rsidRPr="003B11D0" w:rsidRDefault="001001E5" w:rsidP="00C2471E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§</w:t>
      </w:r>
      <w:r w:rsidR="0009203F">
        <w:rPr>
          <w:rFonts w:ascii="Arial Narrow" w:hAnsi="Arial Narrow"/>
          <w:b/>
          <w:bCs/>
          <w:sz w:val="20"/>
        </w:rPr>
        <w:t>9</w:t>
      </w:r>
    </w:p>
    <w:p w:rsidR="00C2471E" w:rsidRPr="003B11D0" w:rsidRDefault="00C2471E" w:rsidP="00C2471E">
      <w:pPr>
        <w:spacing w:after="120"/>
        <w:jc w:val="center"/>
        <w:rPr>
          <w:rFonts w:ascii="Arial Narrow" w:hAnsi="Arial Narrow"/>
          <w:b/>
          <w:bCs/>
          <w:sz w:val="20"/>
        </w:rPr>
      </w:pPr>
      <w:r w:rsidRPr="003B11D0">
        <w:rPr>
          <w:rFonts w:ascii="Arial Narrow" w:hAnsi="Arial Narrow"/>
          <w:b/>
          <w:bCs/>
          <w:sz w:val="20"/>
        </w:rPr>
        <w:t>ZMIANY UMOWY</w:t>
      </w:r>
    </w:p>
    <w:p w:rsidR="00C2471E" w:rsidRPr="003B11D0" w:rsidRDefault="00C2471E" w:rsidP="00C2471E">
      <w:pPr>
        <w:numPr>
          <w:ilvl w:val="0"/>
          <w:numId w:val="30"/>
        </w:numPr>
        <w:ind w:left="357" w:hanging="357"/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/>
          <w:bCs/>
          <w:sz w:val="20"/>
        </w:rPr>
        <w:t xml:space="preserve">Zamawiający </w:t>
      </w:r>
      <w:r w:rsidRPr="003B11D0">
        <w:rPr>
          <w:rFonts w:ascii="Arial Narrow" w:hAnsi="Arial Narrow"/>
          <w:bCs/>
          <w:sz w:val="20"/>
        </w:rPr>
        <w:t xml:space="preserve">dopuszcza możliwość dokonania zmian w umowie, w granicach określonych w Regulaminie udzielania zamówień sektorowych </w:t>
      </w:r>
      <w:r>
        <w:rPr>
          <w:rFonts w:ascii="Arial Narrow" w:hAnsi="Arial Narrow"/>
          <w:bCs/>
          <w:sz w:val="20"/>
        </w:rPr>
        <w:t xml:space="preserve">przez </w:t>
      </w:r>
      <w:r w:rsidRPr="003B11D0">
        <w:rPr>
          <w:rFonts w:ascii="Arial Narrow" w:hAnsi="Arial Narrow"/>
          <w:bCs/>
          <w:sz w:val="20"/>
        </w:rPr>
        <w:t>Warszawsk</w:t>
      </w:r>
      <w:r>
        <w:rPr>
          <w:rFonts w:ascii="Arial Narrow" w:hAnsi="Arial Narrow"/>
          <w:bCs/>
          <w:sz w:val="20"/>
        </w:rPr>
        <w:t>ą</w:t>
      </w:r>
      <w:r w:rsidRPr="003B11D0">
        <w:rPr>
          <w:rFonts w:ascii="Arial Narrow" w:hAnsi="Arial Narrow"/>
          <w:bCs/>
          <w:sz w:val="20"/>
        </w:rPr>
        <w:t xml:space="preserve"> Kolej Dojazdow</w:t>
      </w:r>
      <w:r>
        <w:rPr>
          <w:rFonts w:ascii="Arial Narrow" w:hAnsi="Arial Narrow"/>
          <w:bCs/>
          <w:sz w:val="20"/>
        </w:rPr>
        <w:t>ą</w:t>
      </w:r>
      <w:r w:rsidRPr="003B11D0">
        <w:rPr>
          <w:rFonts w:ascii="Arial Narrow" w:hAnsi="Arial Narrow"/>
          <w:bCs/>
          <w:sz w:val="20"/>
        </w:rPr>
        <w:t xml:space="preserve"> sp. z o.o., pod warunkiem zajścia co najmniej jednej z poniższych okoliczności:</w:t>
      </w:r>
    </w:p>
    <w:p w:rsidR="00C2471E" w:rsidRPr="003B11D0" w:rsidRDefault="00C2471E" w:rsidP="00C2471E">
      <w:pPr>
        <w:numPr>
          <w:ilvl w:val="0"/>
          <w:numId w:val="31"/>
        </w:numPr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 xml:space="preserve">w przypadku konieczności wprowadzenia zmian z uwagi na zmianę powszechnie obowiązujących przepisów prawa, które mają wpływ na warunki realizacji niniejszej Umowy, lub będących następstwem działania organów administracji, </w:t>
      </w:r>
      <w:r w:rsidR="00C610B2">
        <w:rPr>
          <w:rFonts w:ascii="Arial Narrow" w:hAnsi="Arial Narrow"/>
          <w:bCs/>
          <w:sz w:val="20"/>
        </w:rPr>
        <w:br/>
      </w:r>
      <w:r w:rsidRPr="003B11D0">
        <w:rPr>
          <w:rFonts w:ascii="Arial Narrow" w:hAnsi="Arial Narrow"/>
          <w:bCs/>
          <w:sz w:val="20"/>
        </w:rPr>
        <w:t>w szczególności przekroczenie zakreślonych przez prawo terminów wydawania przez organy administracji decyzji, zezwoleń, uzgodnień, odstępstw niezbędnych do uzyskania dla prawidłowego wykonania Umowy;</w:t>
      </w:r>
    </w:p>
    <w:p w:rsidR="00C2471E" w:rsidRPr="003B11D0" w:rsidRDefault="00C2471E" w:rsidP="00C2471E">
      <w:pPr>
        <w:numPr>
          <w:ilvl w:val="0"/>
          <w:numId w:val="31"/>
        </w:numPr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 xml:space="preserve">w przypadku, gdy zmiany te będą korzystne dla </w:t>
      </w:r>
      <w:r w:rsidRPr="003B11D0">
        <w:rPr>
          <w:rFonts w:ascii="Arial Narrow" w:hAnsi="Arial Narrow"/>
          <w:b/>
          <w:bCs/>
          <w:sz w:val="20"/>
        </w:rPr>
        <w:t>Zamawiającego</w:t>
      </w:r>
      <w:r w:rsidRPr="003B11D0">
        <w:rPr>
          <w:rFonts w:ascii="Arial Narrow" w:hAnsi="Arial Narrow"/>
          <w:bCs/>
          <w:sz w:val="20"/>
        </w:rPr>
        <w:t xml:space="preserve"> lub będą następstwem okoliczności skutkujących wstrzymaniem lub wydłużeniem prac przez </w:t>
      </w:r>
      <w:r w:rsidRPr="003B11D0">
        <w:rPr>
          <w:rFonts w:ascii="Arial Narrow" w:hAnsi="Arial Narrow"/>
          <w:b/>
          <w:bCs/>
          <w:sz w:val="20"/>
        </w:rPr>
        <w:t>Wykonawcę</w:t>
      </w:r>
      <w:r w:rsidRPr="003B11D0">
        <w:rPr>
          <w:rFonts w:ascii="Arial Narrow" w:hAnsi="Arial Narrow"/>
          <w:bCs/>
          <w:sz w:val="20"/>
        </w:rPr>
        <w:t>, z przyczyn od niego niezależnych;</w:t>
      </w:r>
    </w:p>
    <w:p w:rsidR="00C2471E" w:rsidRPr="003B11D0" w:rsidRDefault="00C2471E" w:rsidP="00C610B2">
      <w:pPr>
        <w:numPr>
          <w:ilvl w:val="0"/>
          <w:numId w:val="31"/>
        </w:numPr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 xml:space="preserve">z przyczyn niezależnych od obu </w:t>
      </w:r>
      <w:r w:rsidRPr="003B11D0">
        <w:rPr>
          <w:rFonts w:ascii="Arial Narrow" w:hAnsi="Arial Narrow"/>
          <w:b/>
          <w:bCs/>
          <w:sz w:val="20"/>
        </w:rPr>
        <w:t>Stron</w:t>
      </w:r>
      <w:r w:rsidRPr="003B11D0">
        <w:rPr>
          <w:rFonts w:ascii="Arial Narrow" w:hAnsi="Arial Narrow"/>
          <w:bCs/>
          <w:sz w:val="20"/>
        </w:rPr>
        <w:t>, lub z powodu niekorzystnych warunków atmosferycznych uniemożliwiających</w:t>
      </w:r>
      <w:r w:rsidR="00C610B2">
        <w:rPr>
          <w:rFonts w:ascii="Arial Narrow" w:hAnsi="Arial Narrow"/>
          <w:bCs/>
          <w:sz w:val="20"/>
        </w:rPr>
        <w:br/>
      </w:r>
      <w:r w:rsidRPr="003B11D0">
        <w:rPr>
          <w:rFonts w:ascii="Arial Narrow" w:hAnsi="Arial Narrow"/>
          <w:bCs/>
          <w:sz w:val="20"/>
        </w:rPr>
        <w:t xml:space="preserve">w sposób obiektywny prowadzenie robót budowlanych zgodnie z ustaloną technologią lub zasadami sztuki budowlanej, uniemożliwiające przeprowadzenie prób i sprawdzeń, dokonywanie odbiorów itp., o czas trwania przeszkody. </w:t>
      </w:r>
    </w:p>
    <w:p w:rsidR="00C2471E" w:rsidRPr="003B11D0" w:rsidRDefault="00C2471E" w:rsidP="00C2471E">
      <w:pPr>
        <w:numPr>
          <w:ilvl w:val="0"/>
          <w:numId w:val="31"/>
        </w:numPr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>w przypadku niezinwentaryzowanej infrastruktury lub innych kolizji, których na etapie udzielenia zamówienia nie ujawniono,</w:t>
      </w:r>
    </w:p>
    <w:p w:rsidR="00C2471E" w:rsidRPr="003B11D0" w:rsidRDefault="00C2471E" w:rsidP="00C2471E">
      <w:pPr>
        <w:numPr>
          <w:ilvl w:val="0"/>
          <w:numId w:val="31"/>
        </w:numPr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>w przypadku realizowania Przedmiotu Umowy przy zastosowaniu innych rozwiązań technicznych, technologicznych lub materiałowych ze względu na zmiany prawa lub norm branżowych lub w sytuacji, gdy zastosowanie przewidzianych rozwiązań groziłoby niewykonaniem lub wadliwym wykonaniem Przedmiotu umowy,</w:t>
      </w:r>
    </w:p>
    <w:p w:rsidR="00C2471E" w:rsidRPr="003B11D0" w:rsidRDefault="00C2471E" w:rsidP="00C2471E">
      <w:pPr>
        <w:numPr>
          <w:ilvl w:val="0"/>
          <w:numId w:val="31"/>
        </w:numPr>
        <w:ind w:left="714" w:hanging="357"/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 xml:space="preserve">w przypadku siły wyższej uniemożliwiającej wykonanie Przedmiotu Umowy zgodnie z jej postanowieniami. Przez siłę wyższą rozumie się zdarzenie bądź połączenie zdarzeń lub okoliczności, niezależnych od </w:t>
      </w:r>
      <w:r w:rsidRPr="003B11D0">
        <w:rPr>
          <w:rFonts w:ascii="Arial Narrow" w:hAnsi="Arial Narrow"/>
          <w:b/>
          <w:sz w:val="20"/>
        </w:rPr>
        <w:t>Stron</w:t>
      </w:r>
      <w:r w:rsidRPr="003B11D0">
        <w:rPr>
          <w:rFonts w:ascii="Arial Narrow" w:hAnsi="Arial Narrow"/>
          <w:bCs/>
          <w:sz w:val="20"/>
        </w:rPr>
        <w:t xml:space="preserve">, które zasadniczo utrudniają lub uniemożliwiają wykonanie zobowiązań danej </w:t>
      </w:r>
      <w:r w:rsidRPr="003B11D0">
        <w:rPr>
          <w:rFonts w:ascii="Arial Narrow" w:hAnsi="Arial Narrow"/>
          <w:b/>
          <w:sz w:val="20"/>
        </w:rPr>
        <w:t>Strony</w:t>
      </w:r>
      <w:r w:rsidRPr="003B11D0">
        <w:rPr>
          <w:rFonts w:ascii="Arial Narrow" w:hAnsi="Arial Narrow"/>
          <w:bCs/>
          <w:sz w:val="20"/>
        </w:rPr>
        <w:t xml:space="preserve"> wynikających z Umowy, a których dana </w:t>
      </w:r>
      <w:r w:rsidRPr="003B11D0">
        <w:rPr>
          <w:rFonts w:ascii="Arial Narrow" w:hAnsi="Arial Narrow"/>
          <w:b/>
          <w:sz w:val="20"/>
        </w:rPr>
        <w:t>Strona</w:t>
      </w:r>
      <w:r w:rsidRPr="003B11D0">
        <w:rPr>
          <w:rFonts w:ascii="Arial Narrow" w:hAnsi="Arial Narrow"/>
          <w:bCs/>
          <w:sz w:val="20"/>
        </w:rPr>
        <w:t xml:space="preserve"> nie mogła przewidzieć ani im zapobiec lub przezwyciężyć poprzez działanie z dochowaniem należytej staranności. </w:t>
      </w:r>
    </w:p>
    <w:p w:rsidR="00C2471E" w:rsidRPr="003B11D0" w:rsidRDefault="00C2471E" w:rsidP="00C2471E">
      <w:pPr>
        <w:numPr>
          <w:ilvl w:val="0"/>
          <w:numId w:val="30"/>
        </w:numPr>
        <w:ind w:left="357" w:hanging="357"/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/>
          <w:bCs/>
          <w:sz w:val="20"/>
        </w:rPr>
        <w:t>Strony</w:t>
      </w:r>
      <w:r w:rsidRPr="003B11D0">
        <w:rPr>
          <w:rFonts w:ascii="Arial Narrow" w:hAnsi="Arial Narrow"/>
          <w:bCs/>
          <w:sz w:val="20"/>
        </w:rPr>
        <w:t xml:space="preserve"> dopuszczają możliwość zmiany postanowień Umowy w zakresie terminu realizacji zamówienia, warunków realizacji Przedmiotu Umowy oraz warunków i terminów płatności </w:t>
      </w:r>
      <w:r w:rsidRPr="003B11D0">
        <w:rPr>
          <w:rFonts w:ascii="Arial Narrow" w:hAnsi="Arial Narrow"/>
          <w:sz w:val="20"/>
          <w:szCs w:val="20"/>
        </w:rPr>
        <w:t>wynikających z wszelkich zmian wprowadzonych do umowy uzasadnionych z uwagi na specyfikę i charakter zamówienia oraz sposób realizacji Umowy</w:t>
      </w:r>
      <w:r w:rsidRPr="003B11D0">
        <w:rPr>
          <w:rFonts w:ascii="Arial Narrow" w:hAnsi="Arial Narrow"/>
          <w:bCs/>
          <w:sz w:val="20"/>
        </w:rPr>
        <w:t>.</w:t>
      </w:r>
    </w:p>
    <w:p w:rsidR="00C2471E" w:rsidRPr="003B11D0" w:rsidRDefault="00C2471E" w:rsidP="00C610B2">
      <w:pPr>
        <w:numPr>
          <w:ilvl w:val="0"/>
          <w:numId w:val="30"/>
        </w:numPr>
        <w:spacing w:before="60"/>
        <w:ind w:left="425" w:hanging="425"/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 xml:space="preserve">Niezależnie od postanowień ust. 1, </w:t>
      </w:r>
      <w:r w:rsidRPr="003B11D0">
        <w:rPr>
          <w:rFonts w:ascii="Arial Narrow" w:hAnsi="Arial Narrow"/>
          <w:b/>
          <w:bCs/>
          <w:sz w:val="20"/>
        </w:rPr>
        <w:t>Strony</w:t>
      </w:r>
      <w:r w:rsidRPr="003B11D0">
        <w:rPr>
          <w:rFonts w:ascii="Arial Narrow" w:hAnsi="Arial Narrow"/>
          <w:bCs/>
          <w:sz w:val="20"/>
        </w:rPr>
        <w:t xml:space="preserve"> dopuszczają możliwość zmiany postanowień Umowy w zakresie wysokości wynagrodzenia </w:t>
      </w:r>
      <w:r w:rsidRPr="003B11D0">
        <w:rPr>
          <w:rFonts w:ascii="Arial Narrow" w:hAnsi="Arial Narrow"/>
          <w:b/>
          <w:bCs/>
          <w:sz w:val="20"/>
        </w:rPr>
        <w:t>Wykonawcy</w:t>
      </w:r>
      <w:r w:rsidRPr="003B11D0">
        <w:rPr>
          <w:rFonts w:ascii="Arial Narrow" w:hAnsi="Arial Narrow"/>
          <w:bCs/>
          <w:sz w:val="20"/>
        </w:rPr>
        <w:t xml:space="preserve"> z tytułu realizacji umowy w sytuacji, gdy konieczność wprowadzenia tych zmian spowodowana jest zmianą stawki podatku od towarów i usług, pod warunkiem, iż </w:t>
      </w:r>
      <w:r w:rsidRPr="003B11D0">
        <w:rPr>
          <w:rFonts w:ascii="Arial Narrow" w:hAnsi="Arial Narrow"/>
          <w:b/>
          <w:bCs/>
          <w:sz w:val="20"/>
        </w:rPr>
        <w:t>Wykonawca</w:t>
      </w:r>
      <w:r w:rsidRPr="003B11D0">
        <w:rPr>
          <w:rFonts w:ascii="Arial Narrow" w:hAnsi="Arial Narrow"/>
          <w:bCs/>
          <w:sz w:val="20"/>
        </w:rPr>
        <w:t xml:space="preserve"> wykaże, że zmiana stawki podatku od towarów</w:t>
      </w:r>
      <w:r w:rsidR="00C610B2">
        <w:rPr>
          <w:rFonts w:ascii="Arial Narrow" w:hAnsi="Arial Narrow"/>
          <w:bCs/>
          <w:sz w:val="20"/>
        </w:rPr>
        <w:br/>
      </w:r>
      <w:r w:rsidRPr="003B11D0">
        <w:rPr>
          <w:rFonts w:ascii="Arial Narrow" w:hAnsi="Arial Narrow"/>
          <w:bCs/>
          <w:sz w:val="20"/>
        </w:rPr>
        <w:t xml:space="preserve">i usług realnie zwiększyła koszty </w:t>
      </w:r>
      <w:r w:rsidRPr="003B11D0">
        <w:rPr>
          <w:rFonts w:ascii="Arial Narrow" w:hAnsi="Arial Narrow"/>
          <w:b/>
          <w:bCs/>
          <w:sz w:val="20"/>
        </w:rPr>
        <w:t>Wykonawcy</w:t>
      </w:r>
      <w:r w:rsidRPr="003B11D0">
        <w:rPr>
          <w:rFonts w:ascii="Arial Narrow" w:hAnsi="Arial Narrow"/>
          <w:bCs/>
          <w:sz w:val="20"/>
        </w:rPr>
        <w:t xml:space="preserve"> przy realizacji przedmiotu Umowy. W takim przypadku </w:t>
      </w:r>
      <w:r w:rsidRPr="003B11D0">
        <w:rPr>
          <w:rFonts w:ascii="Arial Narrow" w:hAnsi="Arial Narrow"/>
          <w:b/>
          <w:bCs/>
          <w:sz w:val="20"/>
        </w:rPr>
        <w:t>Wykonawca</w:t>
      </w:r>
      <w:r w:rsidRPr="003B11D0">
        <w:rPr>
          <w:rFonts w:ascii="Arial Narrow" w:hAnsi="Arial Narrow"/>
          <w:bCs/>
          <w:sz w:val="20"/>
        </w:rPr>
        <w:t xml:space="preserve"> ma obowiązek w terminie 30 dni od zmiany wysokości stawki podatku od towarów i usług złożyć do </w:t>
      </w:r>
      <w:r w:rsidRPr="003B11D0">
        <w:rPr>
          <w:rFonts w:ascii="Arial Narrow" w:hAnsi="Arial Narrow"/>
          <w:b/>
          <w:bCs/>
          <w:sz w:val="20"/>
        </w:rPr>
        <w:t>Zamawiającego</w:t>
      </w:r>
      <w:r w:rsidRPr="003B11D0">
        <w:rPr>
          <w:rFonts w:ascii="Arial Narrow" w:hAnsi="Arial Narrow"/>
          <w:bCs/>
          <w:sz w:val="20"/>
        </w:rPr>
        <w:t xml:space="preserve"> pisemny wniosek, w którym musi wykazać rzeczywisty wpływ zmiany stawki podatku na zwiększenie kosztów realizacji Umowy. </w:t>
      </w:r>
      <w:r w:rsidRPr="003B11D0">
        <w:rPr>
          <w:rFonts w:ascii="Arial Narrow" w:hAnsi="Arial Narrow"/>
          <w:b/>
          <w:bCs/>
          <w:sz w:val="20"/>
        </w:rPr>
        <w:t>Zamawiający</w:t>
      </w:r>
      <w:r w:rsidRPr="003B11D0">
        <w:rPr>
          <w:rFonts w:ascii="Arial Narrow" w:hAnsi="Arial Narrow"/>
          <w:bCs/>
          <w:sz w:val="20"/>
        </w:rPr>
        <w:t xml:space="preserve"> oceni dostarczone dokumenty. W przypadku wprowadzenia zmiany, wynagrodzenie umowne netto pozostanie bez zmian, a wynagrodzenie brutto </w:t>
      </w:r>
      <w:r w:rsidRPr="003B11D0">
        <w:rPr>
          <w:rFonts w:ascii="Arial Narrow" w:hAnsi="Arial Narrow"/>
          <w:b/>
          <w:bCs/>
          <w:sz w:val="20"/>
        </w:rPr>
        <w:t>Wykonawcy</w:t>
      </w:r>
      <w:r w:rsidRPr="003B11D0">
        <w:rPr>
          <w:rFonts w:ascii="Arial Narrow" w:hAnsi="Arial Narrow"/>
          <w:bCs/>
          <w:sz w:val="20"/>
        </w:rPr>
        <w:t xml:space="preserve"> ulegnie zmianie w zakresie wysokości podatku od towarów i usług (VAT) mających zastosowanie w czasie realizacji niniejszej Umowy, w ten sposób, że wynagrodzenie brutto </w:t>
      </w:r>
      <w:r w:rsidRPr="003B11D0">
        <w:rPr>
          <w:rFonts w:ascii="Arial Narrow" w:hAnsi="Arial Narrow"/>
          <w:b/>
          <w:bCs/>
          <w:sz w:val="20"/>
        </w:rPr>
        <w:t>Wykonawcy</w:t>
      </w:r>
      <w:r w:rsidRPr="003B11D0">
        <w:rPr>
          <w:rFonts w:ascii="Arial Narrow" w:hAnsi="Arial Narrow"/>
          <w:bCs/>
          <w:sz w:val="20"/>
        </w:rPr>
        <w:t xml:space="preserve"> za część prac wykonywaną po terminie wprowadzenia zmiany ulegnie stosownym zmianom, natomiast wartość wynagrodzenia netto pozostanie bez zmian.</w:t>
      </w:r>
    </w:p>
    <w:p w:rsidR="00C2471E" w:rsidRPr="003B11D0" w:rsidRDefault="00C2471E" w:rsidP="00C610B2">
      <w:pPr>
        <w:numPr>
          <w:ilvl w:val="0"/>
          <w:numId w:val="30"/>
        </w:numPr>
        <w:spacing w:before="60"/>
        <w:ind w:left="425" w:hanging="425"/>
        <w:jc w:val="both"/>
        <w:rPr>
          <w:rFonts w:ascii="Arial Narrow" w:hAnsi="Arial Narrow"/>
          <w:bCs/>
          <w:sz w:val="20"/>
        </w:rPr>
      </w:pPr>
      <w:r w:rsidRPr="003B11D0">
        <w:rPr>
          <w:rFonts w:ascii="Arial Narrow" w:hAnsi="Arial Narrow"/>
          <w:bCs/>
          <w:sz w:val="20"/>
        </w:rPr>
        <w:t xml:space="preserve">Przewidziane w ust. 1 do 3 okoliczności, stanowiące podstawę do wprowadzenia aneksu do Umowy, stanowią uprawnienie </w:t>
      </w:r>
      <w:r w:rsidRPr="003B11D0">
        <w:rPr>
          <w:rFonts w:ascii="Arial Narrow" w:hAnsi="Arial Narrow"/>
          <w:b/>
          <w:bCs/>
          <w:sz w:val="20"/>
        </w:rPr>
        <w:t>Zamawiającego</w:t>
      </w:r>
      <w:r w:rsidRPr="003B11D0">
        <w:rPr>
          <w:rFonts w:ascii="Arial Narrow" w:hAnsi="Arial Narrow"/>
          <w:bCs/>
          <w:sz w:val="20"/>
        </w:rPr>
        <w:t xml:space="preserve">, nie zaś jego obowiązek. Okoliczności te nie mogą również stanowić podstawy roszczeń </w:t>
      </w:r>
      <w:r w:rsidRPr="003B11D0">
        <w:rPr>
          <w:rFonts w:ascii="Arial Narrow" w:hAnsi="Arial Narrow"/>
          <w:b/>
          <w:bCs/>
          <w:sz w:val="20"/>
        </w:rPr>
        <w:t>Wykonawcy</w:t>
      </w:r>
      <w:r w:rsidR="00C610B2">
        <w:rPr>
          <w:rFonts w:ascii="Arial Narrow" w:hAnsi="Arial Narrow"/>
          <w:b/>
          <w:bCs/>
          <w:sz w:val="20"/>
        </w:rPr>
        <w:br/>
      </w:r>
      <w:r w:rsidRPr="003B11D0">
        <w:rPr>
          <w:rFonts w:ascii="Arial Narrow" w:hAnsi="Arial Narrow"/>
          <w:bCs/>
          <w:sz w:val="20"/>
        </w:rPr>
        <w:t>o dodatkowe wynagrodzenie i/lub odszkodowanie.</w:t>
      </w:r>
    </w:p>
    <w:p w:rsidR="00C2471E" w:rsidRPr="003B11D0" w:rsidRDefault="00C2471E" w:rsidP="00C2471E">
      <w:pPr>
        <w:numPr>
          <w:ilvl w:val="0"/>
          <w:numId w:val="30"/>
        </w:numPr>
        <w:tabs>
          <w:tab w:val="left" w:pos="-1276"/>
        </w:tabs>
        <w:spacing w:before="60" w:after="12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Zmiany i uzupełnienia niniejszej umowy, jak również wszelkie zawiadomienia, zapytania lub informacje odnoszące się do lub wynikające z wykonania przedmiotu umowy, wymagają formy pisemnej skierowanej na adresy </w:t>
      </w:r>
      <w:r w:rsidRPr="003B11D0">
        <w:rPr>
          <w:rFonts w:ascii="Arial Narrow" w:hAnsi="Arial Narrow"/>
          <w:b/>
          <w:sz w:val="20"/>
          <w:szCs w:val="20"/>
        </w:rPr>
        <w:t>Stron</w:t>
      </w:r>
      <w:r w:rsidRPr="003B11D0">
        <w:rPr>
          <w:rFonts w:ascii="Arial Narrow" w:hAnsi="Arial Narrow"/>
          <w:sz w:val="20"/>
          <w:szCs w:val="20"/>
        </w:rPr>
        <w:t xml:space="preserve"> zawarte w § 1 ust. 5, pod rygorem nieważności, z wyjątkiem przypadków określonych w umowie.</w:t>
      </w:r>
    </w:p>
    <w:p w:rsidR="00C610B2" w:rsidRDefault="00C610B2" w:rsidP="00C2471E">
      <w:pPr>
        <w:jc w:val="center"/>
        <w:rPr>
          <w:rFonts w:ascii="Arial Narrow" w:hAnsi="Arial Narrow"/>
          <w:b/>
          <w:bCs/>
          <w:sz w:val="20"/>
        </w:rPr>
      </w:pPr>
    </w:p>
    <w:p w:rsidR="00C2471E" w:rsidRPr="003B11D0" w:rsidRDefault="001001E5" w:rsidP="00C2471E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§</w:t>
      </w:r>
      <w:r w:rsidR="00C610B2">
        <w:rPr>
          <w:rFonts w:ascii="Arial Narrow" w:hAnsi="Arial Narrow"/>
          <w:b/>
          <w:bCs/>
          <w:sz w:val="20"/>
        </w:rPr>
        <w:t>10</w:t>
      </w:r>
    </w:p>
    <w:p w:rsidR="00C2471E" w:rsidRPr="003B11D0" w:rsidRDefault="00C2471E" w:rsidP="00C2471E">
      <w:pPr>
        <w:spacing w:after="120"/>
        <w:jc w:val="center"/>
        <w:rPr>
          <w:rFonts w:ascii="Arial Narrow" w:hAnsi="Arial Narrow"/>
          <w:b/>
          <w:bCs/>
          <w:sz w:val="20"/>
        </w:rPr>
      </w:pPr>
      <w:r w:rsidRPr="003B11D0">
        <w:rPr>
          <w:rFonts w:ascii="Arial Narrow" w:hAnsi="Arial Narrow"/>
          <w:b/>
          <w:bCs/>
          <w:sz w:val="20"/>
        </w:rPr>
        <w:t>POSTANOWIENIA KOŃCOWE</w:t>
      </w:r>
    </w:p>
    <w:p w:rsidR="00C2471E" w:rsidRPr="003B11D0" w:rsidRDefault="00C2471E" w:rsidP="00C2471E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Do niniejszej Umowy mają zastosowanie przepisy prawa polskiego.</w:t>
      </w:r>
    </w:p>
    <w:p w:rsidR="00C2471E" w:rsidRPr="003B11D0" w:rsidRDefault="00C2471E" w:rsidP="00C2471E">
      <w:pPr>
        <w:numPr>
          <w:ilvl w:val="0"/>
          <w:numId w:val="32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W sprawach nieuregulowanych postanowieniami Umowy mają zastosowanie odpowiednie przepisy Kodeksu cywilnego, Regulaminu udzielania zamówień sektorowych </w:t>
      </w:r>
      <w:r>
        <w:rPr>
          <w:rFonts w:ascii="Arial Narrow" w:hAnsi="Arial Narrow"/>
          <w:sz w:val="20"/>
          <w:szCs w:val="20"/>
        </w:rPr>
        <w:t>przez W</w:t>
      </w:r>
      <w:r w:rsidRPr="003B11D0">
        <w:rPr>
          <w:rFonts w:ascii="Arial Narrow" w:hAnsi="Arial Narrow"/>
          <w:sz w:val="20"/>
          <w:szCs w:val="20"/>
        </w:rPr>
        <w:t>arszawsk</w:t>
      </w:r>
      <w:r>
        <w:rPr>
          <w:rFonts w:ascii="Arial Narrow" w:hAnsi="Arial Narrow"/>
          <w:sz w:val="20"/>
          <w:szCs w:val="20"/>
        </w:rPr>
        <w:t>ą</w:t>
      </w:r>
      <w:r w:rsidRPr="003B11D0">
        <w:rPr>
          <w:rFonts w:ascii="Arial Narrow" w:hAnsi="Arial Narrow"/>
          <w:sz w:val="20"/>
          <w:szCs w:val="20"/>
        </w:rPr>
        <w:t xml:space="preserve"> Kolej Dojazdow</w:t>
      </w:r>
      <w:r>
        <w:rPr>
          <w:rFonts w:ascii="Arial Narrow" w:hAnsi="Arial Narrow"/>
          <w:sz w:val="20"/>
          <w:szCs w:val="20"/>
        </w:rPr>
        <w:t>ą</w:t>
      </w:r>
      <w:r w:rsidRPr="003B11D0">
        <w:rPr>
          <w:rFonts w:ascii="Arial Narrow" w:hAnsi="Arial Narrow"/>
          <w:sz w:val="20"/>
          <w:szCs w:val="20"/>
        </w:rPr>
        <w:t xml:space="preserve"> sp. z o.o., Prawa budowlanego oraz inne powszechnie obowiązujące przepisy prawa w zakresie dotyczącym przedmiotu umowy.</w:t>
      </w:r>
    </w:p>
    <w:p w:rsidR="00C2471E" w:rsidRPr="003B11D0" w:rsidRDefault="00C2471E" w:rsidP="00C2471E">
      <w:pPr>
        <w:numPr>
          <w:ilvl w:val="0"/>
          <w:numId w:val="32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b/>
          <w:sz w:val="20"/>
          <w:szCs w:val="20"/>
        </w:rPr>
        <w:lastRenderedPageBreak/>
        <w:t>Wykonawca</w:t>
      </w:r>
      <w:r w:rsidRPr="003B11D0">
        <w:rPr>
          <w:rFonts w:ascii="Arial Narrow" w:hAnsi="Arial Narrow"/>
          <w:sz w:val="20"/>
          <w:szCs w:val="20"/>
        </w:rPr>
        <w:t xml:space="preserve"> ma obowiązek informowania o wszelkich zmianach swojego statusu prawnego, a także o wszczęciu postępowania upadłościowego, układowego i likwidacyjnego.</w:t>
      </w:r>
    </w:p>
    <w:p w:rsidR="00C2471E" w:rsidRPr="003B11D0" w:rsidRDefault="00C2471E" w:rsidP="00C2471E">
      <w:pPr>
        <w:numPr>
          <w:ilvl w:val="0"/>
          <w:numId w:val="32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Spory, które wynikną przy wykonywaniu Umowy, których nie można rozstrzygnąć w drodze wzajemnego porozumienia, </w:t>
      </w:r>
      <w:r w:rsidRPr="003B11D0">
        <w:rPr>
          <w:rFonts w:ascii="Arial Narrow" w:hAnsi="Arial Narrow"/>
          <w:b/>
          <w:sz w:val="20"/>
          <w:szCs w:val="20"/>
        </w:rPr>
        <w:t>Strony</w:t>
      </w:r>
      <w:r w:rsidRPr="003B11D0">
        <w:rPr>
          <w:rFonts w:ascii="Arial Narrow" w:hAnsi="Arial Narrow"/>
          <w:sz w:val="20"/>
          <w:szCs w:val="20"/>
        </w:rPr>
        <w:t xml:space="preserve"> poddadzą rozstrzygnięciu sądowi powszechnemu właściwemu miejscowo dla siedziby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>, z zastrzeżeniem przepisów powszechnie obowiązującego prawa.</w:t>
      </w:r>
    </w:p>
    <w:p w:rsidR="00C2471E" w:rsidRPr="003B11D0" w:rsidRDefault="00C2471E" w:rsidP="00C2471E">
      <w:pPr>
        <w:numPr>
          <w:ilvl w:val="0"/>
          <w:numId w:val="32"/>
        </w:numPr>
        <w:tabs>
          <w:tab w:val="left" w:pos="426"/>
          <w:tab w:val="left" w:pos="709"/>
        </w:tabs>
        <w:ind w:hanging="72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 xml:space="preserve">Niniejszą umowę sporządzono w trzech jednobrzmiących egzemplarzach, dwa dla </w:t>
      </w:r>
      <w:r w:rsidRPr="003B11D0">
        <w:rPr>
          <w:rFonts w:ascii="Arial Narrow" w:hAnsi="Arial Narrow"/>
          <w:b/>
          <w:sz w:val="20"/>
          <w:szCs w:val="20"/>
        </w:rPr>
        <w:t>Zamawiającego</w:t>
      </w:r>
      <w:r w:rsidRPr="003B11D0">
        <w:rPr>
          <w:rFonts w:ascii="Arial Narrow" w:hAnsi="Arial Narrow"/>
          <w:sz w:val="20"/>
          <w:szCs w:val="20"/>
        </w:rPr>
        <w:t xml:space="preserve">, jeden dla </w:t>
      </w:r>
      <w:r w:rsidRPr="003B11D0">
        <w:rPr>
          <w:rFonts w:ascii="Arial Narrow" w:hAnsi="Arial Narrow"/>
          <w:b/>
          <w:sz w:val="20"/>
          <w:szCs w:val="20"/>
        </w:rPr>
        <w:t>Wykonawcy</w:t>
      </w:r>
      <w:r w:rsidRPr="003B11D0">
        <w:rPr>
          <w:rFonts w:ascii="Arial Narrow" w:hAnsi="Arial Narrow"/>
          <w:sz w:val="20"/>
          <w:szCs w:val="20"/>
        </w:rPr>
        <w:t>.</w:t>
      </w:r>
    </w:p>
    <w:p w:rsidR="00C2471E" w:rsidRDefault="00C2471E" w:rsidP="00C2471E">
      <w:pPr>
        <w:numPr>
          <w:ilvl w:val="0"/>
          <w:numId w:val="32"/>
        </w:numPr>
        <w:tabs>
          <w:tab w:val="left" w:pos="426"/>
          <w:tab w:val="left" w:pos="709"/>
        </w:tabs>
        <w:ind w:hanging="720"/>
        <w:jc w:val="both"/>
        <w:rPr>
          <w:rFonts w:ascii="Arial Narrow" w:hAnsi="Arial Narrow"/>
          <w:sz w:val="20"/>
          <w:szCs w:val="20"/>
        </w:rPr>
      </w:pPr>
      <w:r w:rsidRPr="003B11D0">
        <w:rPr>
          <w:rFonts w:ascii="Arial Narrow" w:hAnsi="Arial Narrow"/>
          <w:sz w:val="20"/>
          <w:szCs w:val="20"/>
        </w:rPr>
        <w:t>Integralną część niniejszej Umowy stanowią:</w:t>
      </w:r>
    </w:p>
    <w:p w:rsidR="00DC5FC1" w:rsidRPr="00DC5FC1" w:rsidRDefault="00DC5FC1" w:rsidP="00DC5FC1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Cs/>
          <w:iCs/>
          <w:sz w:val="20"/>
          <w:szCs w:val="20"/>
        </w:rPr>
      </w:pPr>
      <w:r w:rsidRPr="00DC5FC1">
        <w:rPr>
          <w:rFonts w:ascii="Arial Narrow" w:hAnsi="Arial Narrow"/>
          <w:bCs/>
          <w:iCs/>
          <w:sz w:val="20"/>
          <w:szCs w:val="20"/>
        </w:rPr>
        <w:t>Załącznik nr 1 - kserokopia formularza ofertowego Wykonawcy,</w:t>
      </w:r>
    </w:p>
    <w:p w:rsidR="00DC5FC1" w:rsidRPr="00DC5FC1" w:rsidRDefault="00DC5FC1" w:rsidP="00730A2C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Cs/>
          <w:iCs/>
          <w:sz w:val="20"/>
          <w:szCs w:val="20"/>
        </w:rPr>
      </w:pPr>
      <w:r w:rsidRPr="00DC5FC1">
        <w:rPr>
          <w:rFonts w:ascii="Arial Narrow" w:hAnsi="Arial Narrow"/>
          <w:bCs/>
          <w:iCs/>
          <w:sz w:val="20"/>
          <w:szCs w:val="20"/>
        </w:rPr>
        <w:t xml:space="preserve">Załącznik nr 2 - </w:t>
      </w:r>
      <w:r w:rsidR="00730A2C">
        <w:rPr>
          <w:rFonts w:ascii="Arial Narrow" w:hAnsi="Arial Narrow"/>
          <w:bCs/>
          <w:iCs/>
          <w:sz w:val="20"/>
          <w:szCs w:val="20"/>
        </w:rPr>
        <w:t>o</w:t>
      </w:r>
      <w:r w:rsidRPr="00DC5FC1">
        <w:rPr>
          <w:rFonts w:ascii="Arial Narrow" w:hAnsi="Arial Narrow"/>
          <w:bCs/>
          <w:iCs/>
          <w:sz w:val="20"/>
          <w:szCs w:val="20"/>
        </w:rPr>
        <w:t>pis przedmiotu zamówienia (OPZ),</w:t>
      </w:r>
    </w:p>
    <w:p w:rsidR="00DC5FC1" w:rsidRPr="00DC5FC1" w:rsidRDefault="00DC5FC1" w:rsidP="00DC5FC1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Cs/>
          <w:iCs/>
          <w:sz w:val="20"/>
          <w:szCs w:val="20"/>
        </w:rPr>
      </w:pPr>
      <w:r w:rsidRPr="00DC5FC1">
        <w:rPr>
          <w:rFonts w:ascii="Arial Narrow" w:hAnsi="Arial Narrow"/>
          <w:bCs/>
          <w:iCs/>
          <w:sz w:val="20"/>
          <w:szCs w:val="20"/>
        </w:rPr>
        <w:t>Załącznik nr 3 - Instrukcje techniczne Warszawskiej Kolei Dojazdowej na płycie CD.</w:t>
      </w:r>
    </w:p>
    <w:p w:rsidR="00DC5FC1" w:rsidRDefault="00DC5FC1" w:rsidP="00DC5FC1">
      <w:pPr>
        <w:tabs>
          <w:tab w:val="left" w:pos="426"/>
          <w:tab w:val="left" w:pos="709"/>
        </w:tabs>
        <w:ind w:left="720"/>
        <w:jc w:val="both"/>
        <w:rPr>
          <w:rFonts w:ascii="Arial Narrow" w:hAnsi="Arial Narrow"/>
          <w:sz w:val="20"/>
          <w:szCs w:val="20"/>
        </w:rPr>
      </w:pPr>
    </w:p>
    <w:p w:rsidR="00A81B09" w:rsidRDefault="00A81B09" w:rsidP="00DC5FC1">
      <w:pPr>
        <w:tabs>
          <w:tab w:val="left" w:pos="426"/>
          <w:tab w:val="left" w:pos="709"/>
        </w:tabs>
        <w:ind w:left="720"/>
        <w:jc w:val="both"/>
        <w:rPr>
          <w:rFonts w:ascii="Arial Narrow" w:hAnsi="Arial Narrow"/>
          <w:sz w:val="20"/>
          <w:szCs w:val="20"/>
        </w:rPr>
      </w:pPr>
    </w:p>
    <w:p w:rsidR="00A81B09" w:rsidRDefault="00A81B09" w:rsidP="00DC5FC1">
      <w:pPr>
        <w:tabs>
          <w:tab w:val="left" w:pos="426"/>
          <w:tab w:val="left" w:pos="709"/>
        </w:tabs>
        <w:ind w:left="720"/>
        <w:jc w:val="both"/>
        <w:rPr>
          <w:rFonts w:ascii="Arial Narrow" w:hAnsi="Arial Narrow"/>
          <w:sz w:val="20"/>
          <w:szCs w:val="20"/>
        </w:rPr>
      </w:pPr>
    </w:p>
    <w:p w:rsidR="00A81B09" w:rsidRPr="003B11D0" w:rsidRDefault="00A81B09" w:rsidP="00DC5FC1">
      <w:pPr>
        <w:tabs>
          <w:tab w:val="left" w:pos="426"/>
          <w:tab w:val="left" w:pos="709"/>
        </w:tabs>
        <w:ind w:left="720"/>
        <w:jc w:val="both"/>
        <w:rPr>
          <w:rFonts w:ascii="Arial Narrow" w:hAnsi="Arial Narrow"/>
          <w:sz w:val="20"/>
          <w:szCs w:val="20"/>
        </w:rPr>
      </w:pPr>
    </w:p>
    <w:p w:rsidR="008B6F18" w:rsidRPr="00901C3D" w:rsidRDefault="008B6F18" w:rsidP="00646DC8">
      <w:pPr>
        <w:tabs>
          <w:tab w:val="num" w:pos="709"/>
        </w:tabs>
        <w:ind w:left="851" w:hanging="425"/>
        <w:jc w:val="both"/>
        <w:rPr>
          <w:rFonts w:ascii="Arial Narrow" w:hAnsi="Arial Narrow"/>
          <w:sz w:val="20"/>
          <w:szCs w:val="20"/>
        </w:rPr>
      </w:pPr>
    </w:p>
    <w:p w:rsidR="004F4460" w:rsidRPr="00730A2C" w:rsidRDefault="00732B01" w:rsidP="004438BF">
      <w:pPr>
        <w:pStyle w:val="Nagwek2"/>
        <w:keepNext w:val="0"/>
        <w:widowControl w:val="0"/>
        <w:tabs>
          <w:tab w:val="num" w:pos="709"/>
        </w:tabs>
        <w:spacing w:before="0" w:after="0"/>
        <w:ind w:left="851" w:hanging="425"/>
        <w:jc w:val="center"/>
        <w:rPr>
          <w:rFonts w:ascii="Arial Narrow" w:hAnsi="Arial Narrow"/>
          <w:i w:val="0"/>
          <w:sz w:val="22"/>
          <w:szCs w:val="22"/>
        </w:rPr>
      </w:pPr>
      <w:r w:rsidRPr="00730A2C">
        <w:rPr>
          <w:rFonts w:ascii="Arial Narrow" w:hAnsi="Arial Narrow"/>
          <w:i w:val="0"/>
          <w:sz w:val="22"/>
          <w:szCs w:val="22"/>
        </w:rPr>
        <w:t xml:space="preserve">Wykonawca                              </w:t>
      </w:r>
      <w:r w:rsidR="00E12B81" w:rsidRPr="00730A2C">
        <w:rPr>
          <w:rFonts w:ascii="Arial Narrow" w:hAnsi="Arial Narrow"/>
          <w:i w:val="0"/>
          <w:sz w:val="22"/>
          <w:szCs w:val="22"/>
        </w:rPr>
        <w:t xml:space="preserve">                 </w:t>
      </w:r>
      <w:r w:rsidR="008D3454" w:rsidRPr="00730A2C">
        <w:rPr>
          <w:rFonts w:ascii="Arial Narrow" w:hAnsi="Arial Narrow"/>
          <w:i w:val="0"/>
          <w:sz w:val="22"/>
          <w:szCs w:val="22"/>
        </w:rPr>
        <w:t xml:space="preserve">       </w:t>
      </w:r>
      <w:r w:rsidRPr="00730A2C">
        <w:rPr>
          <w:rFonts w:ascii="Arial Narrow" w:hAnsi="Arial Narrow"/>
          <w:i w:val="0"/>
          <w:sz w:val="22"/>
          <w:szCs w:val="22"/>
        </w:rPr>
        <w:t xml:space="preserve"> Zamawiający</w:t>
      </w:r>
    </w:p>
    <w:p w:rsidR="004F4460" w:rsidRPr="004F4460" w:rsidRDefault="004F4460" w:rsidP="004F4460"/>
    <w:p w:rsidR="004F4460" w:rsidRPr="004F4460" w:rsidRDefault="004F4460" w:rsidP="004F4460"/>
    <w:p w:rsidR="004F4460" w:rsidRPr="004F4460" w:rsidRDefault="004F4460" w:rsidP="004F4460"/>
    <w:p w:rsidR="004F4460" w:rsidRPr="004F4460" w:rsidRDefault="004F4460" w:rsidP="004F4460"/>
    <w:p w:rsidR="004F4460" w:rsidRPr="004F4460" w:rsidRDefault="004F4460" w:rsidP="004F4460"/>
    <w:p w:rsidR="004F4460" w:rsidRPr="004F4460" w:rsidRDefault="004F4460" w:rsidP="004F4460"/>
    <w:p w:rsidR="004F4460" w:rsidRPr="004F4460" w:rsidRDefault="004F4460" w:rsidP="004F4460"/>
    <w:p w:rsidR="004F4460" w:rsidRDefault="004F4460" w:rsidP="004F4460"/>
    <w:p w:rsidR="007A7D57" w:rsidRPr="004F4460" w:rsidRDefault="004F4460" w:rsidP="004F4460">
      <w:pPr>
        <w:tabs>
          <w:tab w:val="left" w:pos="6420"/>
        </w:tabs>
      </w:pPr>
      <w:r>
        <w:tab/>
      </w:r>
    </w:p>
    <w:sectPr w:rsidR="007A7D57" w:rsidRPr="004F4460" w:rsidSect="0064193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87" w:rsidRDefault="00DC3F87">
      <w:r>
        <w:separator/>
      </w:r>
    </w:p>
  </w:endnote>
  <w:endnote w:type="continuationSeparator" w:id="0">
    <w:p w:rsidR="00DC3F87" w:rsidRDefault="00DC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F" w:rsidRPr="00F27AA3" w:rsidRDefault="00C762FF">
    <w:pPr>
      <w:pStyle w:val="Stopka"/>
      <w:jc w:val="center"/>
      <w:rPr>
        <w:rFonts w:ascii="Arial Narrow" w:hAnsi="Arial Narrow"/>
        <w:sz w:val="18"/>
        <w:szCs w:val="18"/>
      </w:rPr>
    </w:pPr>
    <w:r w:rsidRPr="00F27AA3">
      <w:rPr>
        <w:rFonts w:ascii="Arial Narrow" w:hAnsi="Arial Narrow"/>
        <w:sz w:val="18"/>
        <w:szCs w:val="18"/>
      </w:rPr>
      <w:t xml:space="preserve">Strona </w:t>
    </w:r>
    <w:r w:rsidRPr="00F27AA3">
      <w:rPr>
        <w:rFonts w:ascii="Arial Narrow" w:hAnsi="Arial Narrow"/>
        <w:b/>
        <w:bCs/>
        <w:sz w:val="18"/>
        <w:szCs w:val="18"/>
      </w:rPr>
      <w:fldChar w:fldCharType="begin"/>
    </w:r>
    <w:r w:rsidRPr="00F27AA3">
      <w:rPr>
        <w:rFonts w:ascii="Arial Narrow" w:hAnsi="Arial Narrow"/>
        <w:b/>
        <w:bCs/>
        <w:sz w:val="18"/>
        <w:szCs w:val="18"/>
      </w:rPr>
      <w:instrText>PAGE</w:instrText>
    </w:r>
    <w:r w:rsidRPr="00F27AA3">
      <w:rPr>
        <w:rFonts w:ascii="Arial Narrow" w:hAnsi="Arial Narrow"/>
        <w:b/>
        <w:bCs/>
        <w:sz w:val="18"/>
        <w:szCs w:val="18"/>
      </w:rPr>
      <w:fldChar w:fldCharType="separate"/>
    </w:r>
    <w:r w:rsidR="00074452">
      <w:rPr>
        <w:rFonts w:ascii="Arial Narrow" w:hAnsi="Arial Narrow"/>
        <w:b/>
        <w:bCs/>
        <w:noProof/>
        <w:sz w:val="18"/>
        <w:szCs w:val="18"/>
      </w:rPr>
      <w:t>9</w:t>
    </w:r>
    <w:r w:rsidRPr="00F27AA3">
      <w:rPr>
        <w:rFonts w:ascii="Arial Narrow" w:hAnsi="Arial Narrow"/>
        <w:b/>
        <w:bCs/>
        <w:sz w:val="18"/>
        <w:szCs w:val="18"/>
      </w:rPr>
      <w:fldChar w:fldCharType="end"/>
    </w:r>
    <w:r w:rsidRPr="00F27AA3">
      <w:rPr>
        <w:rFonts w:ascii="Arial Narrow" w:hAnsi="Arial Narrow"/>
        <w:sz w:val="18"/>
        <w:szCs w:val="18"/>
      </w:rPr>
      <w:t xml:space="preserve"> z </w:t>
    </w:r>
    <w:r w:rsidRPr="00F27AA3">
      <w:rPr>
        <w:rFonts w:ascii="Arial Narrow" w:hAnsi="Arial Narrow"/>
        <w:b/>
        <w:bCs/>
        <w:sz w:val="18"/>
        <w:szCs w:val="18"/>
      </w:rPr>
      <w:fldChar w:fldCharType="begin"/>
    </w:r>
    <w:r w:rsidRPr="00F27AA3">
      <w:rPr>
        <w:rFonts w:ascii="Arial Narrow" w:hAnsi="Arial Narrow"/>
        <w:b/>
        <w:bCs/>
        <w:sz w:val="18"/>
        <w:szCs w:val="18"/>
      </w:rPr>
      <w:instrText>NUMPAGES</w:instrText>
    </w:r>
    <w:r w:rsidRPr="00F27AA3">
      <w:rPr>
        <w:rFonts w:ascii="Arial Narrow" w:hAnsi="Arial Narrow"/>
        <w:b/>
        <w:bCs/>
        <w:sz w:val="18"/>
        <w:szCs w:val="18"/>
      </w:rPr>
      <w:fldChar w:fldCharType="separate"/>
    </w:r>
    <w:r w:rsidR="00074452">
      <w:rPr>
        <w:rFonts w:ascii="Arial Narrow" w:hAnsi="Arial Narrow"/>
        <w:b/>
        <w:bCs/>
        <w:noProof/>
        <w:sz w:val="18"/>
        <w:szCs w:val="18"/>
      </w:rPr>
      <w:t>9</w:t>
    </w:r>
    <w:r w:rsidRPr="00F27AA3">
      <w:rPr>
        <w:rFonts w:ascii="Arial Narrow" w:hAnsi="Arial Narrow"/>
        <w:b/>
        <w:bCs/>
        <w:sz w:val="18"/>
        <w:szCs w:val="18"/>
      </w:rPr>
      <w:fldChar w:fldCharType="end"/>
    </w:r>
  </w:p>
  <w:p w:rsidR="007536C7" w:rsidRDefault="007536C7" w:rsidP="007536C7">
    <w:pPr>
      <w:pStyle w:val="Nagwek"/>
      <w:jc w:val="righ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66D77" wp14:editId="77D2303D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96050" cy="0"/>
              <wp:effectExtent l="9525" t="6985" r="9525" b="1206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21B66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dS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hqOHUhgCAAAyBAAADgAAAAAAAAAAAAAAAAAuAgAAZHJzL2Uyb0RvYy54bWxQSwECLQAUAAYACAAA&#10;ACEAwPHAt9oAAAAHAQAADwAAAAAAAAAAAAAAAAByBAAAZHJzL2Rvd25yZXYueG1sUEsFBgAAAAAE&#10;AAQA8wAAAHkFAAAAAA==&#10;" strokecolor="navy" strokeweight=".2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3"/>
      <w:gridCol w:w="3019"/>
      <w:gridCol w:w="3447"/>
    </w:tblGrid>
    <w:tr w:rsidR="007536C7" w:rsidTr="00AB447B">
      <w:tc>
        <w:tcPr>
          <w:tcW w:w="3227" w:type="dxa"/>
          <w:vAlign w:val="center"/>
        </w:tcPr>
        <w:p w:rsidR="007536C7" w:rsidRDefault="007536C7" w:rsidP="007536C7">
          <w:pPr>
            <w:pStyle w:val="Nagwek"/>
            <w:rPr>
              <w:sz w:val="15"/>
              <w:szCs w:val="15"/>
            </w:rPr>
          </w:pPr>
          <w:r w:rsidRPr="003A4F01">
            <w:rPr>
              <w:noProof/>
              <w:sz w:val="15"/>
              <w:szCs w:val="15"/>
            </w:rPr>
            <w:drawing>
              <wp:inline distT="0" distB="0" distL="0" distR="0" wp14:anchorId="55919556" wp14:editId="4D1AE3C6">
                <wp:extent cx="1708150" cy="427997"/>
                <wp:effectExtent l="19050" t="0" r="6350" b="0"/>
                <wp:docPr id="6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235" cy="427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  <w:vAlign w:val="center"/>
        </w:tcPr>
        <w:p w:rsidR="007536C7" w:rsidRDefault="007536C7" w:rsidP="007536C7">
          <w:pPr>
            <w:pStyle w:val="Nagwek"/>
            <w:jc w:val="center"/>
            <w:rPr>
              <w:sz w:val="15"/>
              <w:szCs w:val="15"/>
            </w:rPr>
          </w:pPr>
        </w:p>
      </w:tc>
      <w:tc>
        <w:tcPr>
          <w:tcW w:w="3452" w:type="dxa"/>
          <w:vAlign w:val="center"/>
        </w:tcPr>
        <w:p w:rsidR="007536C7" w:rsidRDefault="007536C7" w:rsidP="007536C7">
          <w:pPr>
            <w:pStyle w:val="Nagwek"/>
            <w:jc w:val="center"/>
            <w:rPr>
              <w:sz w:val="15"/>
              <w:szCs w:val="15"/>
            </w:rPr>
          </w:pPr>
          <w:r w:rsidRPr="003A4F01">
            <w:rPr>
              <w:noProof/>
              <w:sz w:val="15"/>
              <w:szCs w:val="15"/>
            </w:rPr>
            <w:drawing>
              <wp:inline distT="0" distB="0" distL="0" distR="0" wp14:anchorId="1BA11379" wp14:editId="0D74DC0E">
                <wp:extent cx="2009958" cy="248368"/>
                <wp:effectExtent l="19050" t="0" r="9342" b="0"/>
                <wp:docPr id="7" name="Obraz 7" descr="D:\1001_WKD_MATERIAŁY WYDZIAŁY\0001_Papier firmowy\100_ZESTAW AKTUALNY\20_logo_cobrand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1001_WKD_MATERIAŁY WYDZIAŁY\0001_Papier firmowy\100_ZESTAW AKTUALNY\20_logo_cobrand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016" cy="250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1B7" w:rsidRPr="00973715" w:rsidRDefault="001B71B7" w:rsidP="00973715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F" w:rsidRPr="006D7141" w:rsidRDefault="00C762FF">
    <w:pPr>
      <w:pStyle w:val="Stopka"/>
      <w:jc w:val="center"/>
      <w:rPr>
        <w:rFonts w:ascii="Arial Narrow" w:hAnsi="Arial Narrow"/>
        <w:sz w:val="18"/>
        <w:szCs w:val="18"/>
      </w:rPr>
    </w:pPr>
    <w:r w:rsidRPr="006D7141">
      <w:rPr>
        <w:rFonts w:ascii="Arial Narrow" w:hAnsi="Arial Narrow"/>
        <w:sz w:val="18"/>
        <w:szCs w:val="18"/>
      </w:rPr>
      <w:t xml:space="preserve">Strona </w:t>
    </w:r>
    <w:r w:rsidRPr="006D7141">
      <w:rPr>
        <w:rFonts w:ascii="Arial Narrow" w:hAnsi="Arial Narrow"/>
        <w:b/>
        <w:bCs/>
        <w:sz w:val="18"/>
        <w:szCs w:val="18"/>
      </w:rPr>
      <w:fldChar w:fldCharType="begin"/>
    </w:r>
    <w:r w:rsidRPr="006D7141">
      <w:rPr>
        <w:rFonts w:ascii="Arial Narrow" w:hAnsi="Arial Narrow"/>
        <w:b/>
        <w:bCs/>
        <w:sz w:val="18"/>
        <w:szCs w:val="18"/>
      </w:rPr>
      <w:instrText>PAGE</w:instrText>
    </w:r>
    <w:r w:rsidRPr="006D7141">
      <w:rPr>
        <w:rFonts w:ascii="Arial Narrow" w:hAnsi="Arial Narrow"/>
        <w:b/>
        <w:bCs/>
        <w:sz w:val="18"/>
        <w:szCs w:val="18"/>
      </w:rPr>
      <w:fldChar w:fldCharType="separate"/>
    </w:r>
    <w:r w:rsidR="004F68CE">
      <w:rPr>
        <w:rFonts w:ascii="Arial Narrow" w:hAnsi="Arial Narrow"/>
        <w:b/>
        <w:bCs/>
        <w:noProof/>
        <w:sz w:val="18"/>
        <w:szCs w:val="18"/>
      </w:rPr>
      <w:t>1</w:t>
    </w:r>
    <w:r w:rsidRPr="006D7141">
      <w:rPr>
        <w:rFonts w:ascii="Arial Narrow" w:hAnsi="Arial Narrow"/>
        <w:b/>
        <w:bCs/>
        <w:sz w:val="18"/>
        <w:szCs w:val="18"/>
      </w:rPr>
      <w:fldChar w:fldCharType="end"/>
    </w:r>
    <w:r w:rsidRPr="006D7141">
      <w:rPr>
        <w:rFonts w:ascii="Arial Narrow" w:hAnsi="Arial Narrow"/>
        <w:sz w:val="18"/>
        <w:szCs w:val="18"/>
      </w:rPr>
      <w:t xml:space="preserve"> z </w:t>
    </w:r>
    <w:r w:rsidRPr="006D7141">
      <w:rPr>
        <w:rFonts w:ascii="Arial Narrow" w:hAnsi="Arial Narrow"/>
        <w:b/>
        <w:bCs/>
        <w:sz w:val="18"/>
        <w:szCs w:val="18"/>
      </w:rPr>
      <w:fldChar w:fldCharType="begin"/>
    </w:r>
    <w:r w:rsidRPr="006D7141">
      <w:rPr>
        <w:rFonts w:ascii="Arial Narrow" w:hAnsi="Arial Narrow"/>
        <w:b/>
        <w:bCs/>
        <w:sz w:val="18"/>
        <w:szCs w:val="18"/>
      </w:rPr>
      <w:instrText>NUMPAGES</w:instrText>
    </w:r>
    <w:r w:rsidRPr="006D7141">
      <w:rPr>
        <w:rFonts w:ascii="Arial Narrow" w:hAnsi="Arial Narrow"/>
        <w:b/>
        <w:bCs/>
        <w:sz w:val="18"/>
        <w:szCs w:val="18"/>
      </w:rPr>
      <w:fldChar w:fldCharType="separate"/>
    </w:r>
    <w:r w:rsidR="004F68CE">
      <w:rPr>
        <w:rFonts w:ascii="Arial Narrow" w:hAnsi="Arial Narrow"/>
        <w:b/>
        <w:bCs/>
        <w:noProof/>
        <w:sz w:val="18"/>
        <w:szCs w:val="18"/>
      </w:rPr>
      <w:t>9</w:t>
    </w:r>
    <w:r w:rsidRPr="006D7141">
      <w:rPr>
        <w:rFonts w:ascii="Arial Narrow" w:hAnsi="Arial Narrow"/>
        <w:b/>
        <w:bCs/>
        <w:sz w:val="18"/>
        <w:szCs w:val="18"/>
      </w:rPr>
      <w:fldChar w:fldCharType="end"/>
    </w:r>
  </w:p>
  <w:p w:rsidR="00E74193" w:rsidRDefault="00E74193" w:rsidP="00E74193">
    <w:pPr>
      <w:pStyle w:val="Nagwek"/>
      <w:jc w:val="right"/>
      <w:rPr>
        <w:sz w:val="15"/>
        <w:szCs w:val="15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421"/>
      <w:gridCol w:w="3213"/>
    </w:tblGrid>
    <w:tr w:rsidR="00E74193" w:rsidTr="007536C7">
      <w:tc>
        <w:tcPr>
          <w:tcW w:w="3005" w:type="dxa"/>
          <w:vAlign w:val="center"/>
        </w:tcPr>
        <w:p w:rsidR="00E74193" w:rsidRDefault="00E74193" w:rsidP="00E74193">
          <w:pPr>
            <w:pStyle w:val="Nagwek"/>
            <w:rPr>
              <w:sz w:val="15"/>
              <w:szCs w:val="15"/>
            </w:rPr>
          </w:pPr>
        </w:p>
      </w:tc>
      <w:tc>
        <w:tcPr>
          <w:tcW w:w="3421" w:type="dxa"/>
          <w:vAlign w:val="center"/>
        </w:tcPr>
        <w:p w:rsidR="00E74193" w:rsidRDefault="00E74193" w:rsidP="00E74193">
          <w:pPr>
            <w:pStyle w:val="Nagwek"/>
            <w:jc w:val="center"/>
            <w:rPr>
              <w:sz w:val="15"/>
              <w:szCs w:val="15"/>
            </w:rPr>
          </w:pPr>
        </w:p>
      </w:tc>
      <w:tc>
        <w:tcPr>
          <w:tcW w:w="3213" w:type="dxa"/>
          <w:vAlign w:val="center"/>
        </w:tcPr>
        <w:p w:rsidR="00E74193" w:rsidRDefault="00E74193" w:rsidP="00E74193">
          <w:pPr>
            <w:pStyle w:val="Nagwek"/>
            <w:jc w:val="center"/>
            <w:rPr>
              <w:sz w:val="15"/>
              <w:szCs w:val="15"/>
            </w:rPr>
          </w:pPr>
        </w:p>
      </w:tc>
    </w:tr>
  </w:tbl>
  <w:p w:rsidR="007536C7" w:rsidRDefault="007536C7" w:rsidP="007536C7">
    <w:pPr>
      <w:pStyle w:val="Nagwek"/>
      <w:jc w:val="righ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66D77" wp14:editId="77D2303D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96050" cy="0"/>
              <wp:effectExtent l="9525" t="6985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AA8E1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3"/>
      <w:gridCol w:w="3019"/>
      <w:gridCol w:w="3447"/>
    </w:tblGrid>
    <w:tr w:rsidR="007536C7" w:rsidTr="00AB447B">
      <w:tc>
        <w:tcPr>
          <w:tcW w:w="3227" w:type="dxa"/>
          <w:vAlign w:val="center"/>
        </w:tcPr>
        <w:p w:rsidR="007536C7" w:rsidRDefault="007536C7" w:rsidP="007536C7">
          <w:pPr>
            <w:pStyle w:val="Nagwek"/>
            <w:rPr>
              <w:sz w:val="15"/>
              <w:szCs w:val="15"/>
            </w:rPr>
          </w:pPr>
          <w:r w:rsidRPr="003A4F01">
            <w:rPr>
              <w:noProof/>
              <w:sz w:val="15"/>
              <w:szCs w:val="15"/>
            </w:rPr>
            <w:drawing>
              <wp:inline distT="0" distB="0" distL="0" distR="0" wp14:anchorId="55919556" wp14:editId="4D1AE3C6">
                <wp:extent cx="1708150" cy="427997"/>
                <wp:effectExtent l="19050" t="0" r="6350" b="0"/>
                <wp:docPr id="1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235" cy="427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  <w:vAlign w:val="center"/>
        </w:tcPr>
        <w:p w:rsidR="007536C7" w:rsidRDefault="007536C7" w:rsidP="007536C7">
          <w:pPr>
            <w:pStyle w:val="Nagwek"/>
            <w:jc w:val="center"/>
            <w:rPr>
              <w:sz w:val="15"/>
              <w:szCs w:val="15"/>
            </w:rPr>
          </w:pPr>
        </w:p>
      </w:tc>
      <w:tc>
        <w:tcPr>
          <w:tcW w:w="3452" w:type="dxa"/>
          <w:vAlign w:val="center"/>
        </w:tcPr>
        <w:p w:rsidR="007536C7" w:rsidRDefault="007536C7" w:rsidP="007536C7">
          <w:pPr>
            <w:pStyle w:val="Nagwek"/>
            <w:jc w:val="center"/>
            <w:rPr>
              <w:sz w:val="15"/>
              <w:szCs w:val="15"/>
            </w:rPr>
          </w:pPr>
          <w:r w:rsidRPr="003A4F01">
            <w:rPr>
              <w:noProof/>
              <w:sz w:val="15"/>
              <w:szCs w:val="15"/>
            </w:rPr>
            <w:drawing>
              <wp:inline distT="0" distB="0" distL="0" distR="0" wp14:anchorId="1BA11379" wp14:editId="0D74DC0E">
                <wp:extent cx="2009958" cy="248368"/>
                <wp:effectExtent l="19050" t="0" r="9342" b="0"/>
                <wp:docPr id="3" name="Obraz 3" descr="D:\1001_WKD_MATERIAŁY WYDZIAŁY\0001_Papier firmowy\100_ZESTAW AKTUALNY\20_logo_cobrand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1001_WKD_MATERIAŁY WYDZIAŁY\0001_Papier firmowy\100_ZESTAW AKTUALNY\20_logo_cobrand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016" cy="250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1B7" w:rsidRPr="00973715" w:rsidRDefault="001B71B7" w:rsidP="0097371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87" w:rsidRDefault="00DC3F87">
      <w:r>
        <w:separator/>
      </w:r>
    </w:p>
  </w:footnote>
  <w:footnote w:type="continuationSeparator" w:id="0">
    <w:p w:rsidR="00DC3F87" w:rsidRDefault="00DC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2C" w:rsidRDefault="0000002C" w:rsidP="0000002C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Znak postępowania: WKD10b-27-1/2020</w:t>
    </w:r>
    <w:r w:rsidRPr="00AD61E6">
      <w:rPr>
        <w:rFonts w:ascii="Arial Narrow" w:hAnsi="Arial Narrow"/>
        <w:sz w:val="20"/>
        <w:szCs w:val="20"/>
      </w:rPr>
      <w:tab/>
    </w:r>
    <w:r w:rsidRPr="00AD61E6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 xml:space="preserve">                        </w:t>
    </w:r>
    <w:r w:rsidRPr="00AD61E6">
      <w:rPr>
        <w:rFonts w:ascii="Arial Narrow" w:hAnsi="Arial Narrow"/>
        <w:sz w:val="20"/>
        <w:szCs w:val="20"/>
      </w:rPr>
      <w:t xml:space="preserve">Załącznik nr </w:t>
    </w:r>
    <w:r>
      <w:rPr>
        <w:rFonts w:ascii="Arial Narrow" w:hAnsi="Arial Narrow"/>
        <w:sz w:val="20"/>
        <w:szCs w:val="20"/>
      </w:rPr>
      <w:t>8</w:t>
    </w:r>
    <w:r w:rsidRPr="00AD61E6">
      <w:rPr>
        <w:rFonts w:ascii="Arial Narrow" w:hAnsi="Arial Narrow"/>
        <w:sz w:val="20"/>
        <w:szCs w:val="20"/>
      </w:rPr>
      <w:t xml:space="preserve"> do SIWZ</w:t>
    </w:r>
  </w:p>
  <w:p w:rsidR="0000002C" w:rsidRPr="00291C48" w:rsidRDefault="0000002C" w:rsidP="0000002C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:rsidR="0000002C" w:rsidRPr="00B8599F" w:rsidRDefault="0000002C" w:rsidP="0000002C">
    <w:pPr>
      <w:pStyle w:val="Nagwek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5CFB7" wp14:editId="3E8E984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B0BC6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05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glCId&#10;SLQRiqM8TKY3roCESm1t6I2e1LPZaPrNIaWrlqg9jwxfzgbKslCR3JWEjTOAv+s/agY55OB1HNOp&#10;sR1qpDBfQ2EAh1GgU9TlfNOFnzyi8HGaz6fpI8hHr2cJKQJEKDTW+Q9cdygEJZbAPgKS48b5QOlX&#10;SkhXei2kjLJLhfoSP2T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I&#10;oS05FwIAADIEAAAOAAAAAAAAAAAAAAAAAC4CAABkcnMvZTJvRG9jLnhtbFBLAQItABQABgAIAAAA&#10;IQBJqyBv2gAAAAUBAAAPAAAAAAAAAAAAAAAAAHEEAABkcnMvZG93bnJldi54bWxQSwUGAAAAAAQA&#10;BADzAAAAeAUAAAAA&#10;" strokecolor="navy" strokeweight=".25pt"/>
          </w:pict>
        </mc:Fallback>
      </mc:AlternateContent>
    </w:r>
  </w:p>
  <w:p w:rsidR="0000002C" w:rsidRDefault="00000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B7" w:rsidRPr="00BD643B" w:rsidRDefault="001B71B7" w:rsidP="00973715">
    <w:pPr>
      <w:pStyle w:val="Nagwek"/>
      <w:tabs>
        <w:tab w:val="clear" w:pos="4536"/>
        <w:tab w:val="clear" w:pos="9072"/>
        <w:tab w:val="center" w:pos="4820"/>
        <w:tab w:val="right" w:pos="9639"/>
      </w:tabs>
      <w:rPr>
        <w:i/>
      </w:rPr>
    </w:pPr>
  </w:p>
  <w:p w:rsidR="001B71B7" w:rsidRPr="00973715" w:rsidRDefault="001B71B7" w:rsidP="00973715">
    <w:pPr>
      <w:pStyle w:val="Nagwek"/>
      <w:tabs>
        <w:tab w:val="clear" w:pos="4536"/>
        <w:tab w:val="clear" w:pos="9072"/>
        <w:tab w:val="center" w:pos="4820"/>
        <w:tab w:val="right" w:pos="9639"/>
      </w:tabs>
      <w:rPr>
        <w:b/>
        <w:i/>
      </w:rPr>
    </w:pPr>
    <w:r>
      <w:rPr>
        <w:b/>
        <w:i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127"/>
    <w:multiLevelType w:val="hybridMultilevel"/>
    <w:tmpl w:val="20888938"/>
    <w:lvl w:ilvl="0" w:tplc="35EA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C589A"/>
    <w:multiLevelType w:val="hybridMultilevel"/>
    <w:tmpl w:val="57666628"/>
    <w:lvl w:ilvl="0" w:tplc="0730185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E55F17"/>
    <w:multiLevelType w:val="hybridMultilevel"/>
    <w:tmpl w:val="8F38D0EE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26FA3"/>
    <w:multiLevelType w:val="hybridMultilevel"/>
    <w:tmpl w:val="2CFADA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3029C9"/>
    <w:multiLevelType w:val="hybridMultilevel"/>
    <w:tmpl w:val="D3F041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FCF"/>
    <w:multiLevelType w:val="hybridMultilevel"/>
    <w:tmpl w:val="EB384B16"/>
    <w:lvl w:ilvl="0" w:tplc="1F8491C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A5F5D"/>
    <w:multiLevelType w:val="hybridMultilevel"/>
    <w:tmpl w:val="CBECB06E"/>
    <w:lvl w:ilvl="0" w:tplc="293C6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45813"/>
    <w:multiLevelType w:val="hybridMultilevel"/>
    <w:tmpl w:val="46689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F5FD0"/>
    <w:multiLevelType w:val="hybridMultilevel"/>
    <w:tmpl w:val="618EE178"/>
    <w:lvl w:ilvl="0" w:tplc="53B2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C36AA"/>
    <w:multiLevelType w:val="hybridMultilevel"/>
    <w:tmpl w:val="EF9AA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64546"/>
    <w:multiLevelType w:val="hybridMultilevel"/>
    <w:tmpl w:val="88CECD84"/>
    <w:lvl w:ilvl="0" w:tplc="8D7AF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12A71"/>
    <w:multiLevelType w:val="hybridMultilevel"/>
    <w:tmpl w:val="751080EA"/>
    <w:lvl w:ilvl="0" w:tplc="B0C64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11717"/>
    <w:multiLevelType w:val="hybridMultilevel"/>
    <w:tmpl w:val="01128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E921D5"/>
    <w:multiLevelType w:val="hybridMultilevel"/>
    <w:tmpl w:val="20F25FA6"/>
    <w:lvl w:ilvl="0" w:tplc="F4FE50A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39A0651E"/>
    <w:multiLevelType w:val="hybridMultilevel"/>
    <w:tmpl w:val="A4B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639D9"/>
    <w:multiLevelType w:val="hybridMultilevel"/>
    <w:tmpl w:val="055CE7EE"/>
    <w:lvl w:ilvl="0" w:tplc="70A60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47543"/>
    <w:multiLevelType w:val="hybridMultilevel"/>
    <w:tmpl w:val="FBAA4160"/>
    <w:lvl w:ilvl="0" w:tplc="CC64D69E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408C7F4A"/>
    <w:multiLevelType w:val="hybridMultilevel"/>
    <w:tmpl w:val="341C6A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134297E"/>
    <w:multiLevelType w:val="hybridMultilevel"/>
    <w:tmpl w:val="957062E6"/>
    <w:lvl w:ilvl="0" w:tplc="F03E1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730A9"/>
    <w:multiLevelType w:val="hybridMultilevel"/>
    <w:tmpl w:val="1BC4742C"/>
    <w:lvl w:ilvl="0" w:tplc="A17EE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2B2C4B"/>
    <w:multiLevelType w:val="hybridMultilevel"/>
    <w:tmpl w:val="AD7ABB0C"/>
    <w:lvl w:ilvl="0" w:tplc="C786E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47AF9"/>
    <w:multiLevelType w:val="hybridMultilevel"/>
    <w:tmpl w:val="583E931A"/>
    <w:lvl w:ilvl="0" w:tplc="DE74B3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E01F5"/>
    <w:multiLevelType w:val="hybridMultilevel"/>
    <w:tmpl w:val="C31C895A"/>
    <w:lvl w:ilvl="0" w:tplc="ED44139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78E2136"/>
    <w:multiLevelType w:val="hybridMultilevel"/>
    <w:tmpl w:val="A4C00A94"/>
    <w:lvl w:ilvl="0" w:tplc="399A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66475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02ADD"/>
    <w:multiLevelType w:val="hybridMultilevel"/>
    <w:tmpl w:val="40A8D45C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67CCD"/>
    <w:multiLevelType w:val="hybridMultilevel"/>
    <w:tmpl w:val="1094476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0B6430C"/>
    <w:multiLevelType w:val="hybridMultilevel"/>
    <w:tmpl w:val="A786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D546CF"/>
    <w:multiLevelType w:val="hybridMultilevel"/>
    <w:tmpl w:val="94109E52"/>
    <w:lvl w:ilvl="0" w:tplc="5B4C053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8" w15:restartNumberingAfterBreak="0">
    <w:nsid w:val="7592421A"/>
    <w:multiLevelType w:val="hybridMultilevel"/>
    <w:tmpl w:val="24A65AE0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9" w15:restartNumberingAfterBreak="0">
    <w:nsid w:val="75D5335A"/>
    <w:multiLevelType w:val="hybridMultilevel"/>
    <w:tmpl w:val="F91E9F0A"/>
    <w:lvl w:ilvl="0" w:tplc="72F6CE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431D25"/>
    <w:multiLevelType w:val="hybridMultilevel"/>
    <w:tmpl w:val="B9A46AB0"/>
    <w:lvl w:ilvl="0" w:tplc="5C8C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4675E"/>
    <w:multiLevelType w:val="hybridMultilevel"/>
    <w:tmpl w:val="1B76F3D0"/>
    <w:lvl w:ilvl="0" w:tplc="FACAD81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8032C"/>
    <w:multiLevelType w:val="hybridMultilevel"/>
    <w:tmpl w:val="E6AA8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087E"/>
    <w:multiLevelType w:val="hybridMultilevel"/>
    <w:tmpl w:val="E48ECB4E"/>
    <w:lvl w:ilvl="0" w:tplc="0A84B4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65430"/>
    <w:multiLevelType w:val="hybridMultilevel"/>
    <w:tmpl w:val="ECA88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3"/>
  </w:num>
  <w:num w:numId="7">
    <w:abstractNumId w:val="27"/>
  </w:num>
  <w:num w:numId="8">
    <w:abstractNumId w:val="8"/>
  </w:num>
  <w:num w:numId="9">
    <w:abstractNumId w:val="16"/>
  </w:num>
  <w:num w:numId="10">
    <w:abstractNumId w:val="29"/>
  </w:num>
  <w:num w:numId="11">
    <w:abstractNumId w:val="11"/>
  </w:num>
  <w:num w:numId="12">
    <w:abstractNumId w:val="20"/>
  </w:num>
  <w:num w:numId="13">
    <w:abstractNumId w:val="6"/>
  </w:num>
  <w:num w:numId="14">
    <w:abstractNumId w:val="19"/>
  </w:num>
  <w:num w:numId="15">
    <w:abstractNumId w:val="1"/>
  </w:num>
  <w:num w:numId="16">
    <w:abstractNumId w:val="13"/>
  </w:num>
  <w:num w:numId="17">
    <w:abstractNumId w:val="4"/>
  </w:num>
  <w:num w:numId="18">
    <w:abstractNumId w:val="22"/>
  </w:num>
  <w:num w:numId="19">
    <w:abstractNumId w:val="31"/>
  </w:num>
  <w:num w:numId="20">
    <w:abstractNumId w:val="15"/>
  </w:num>
  <w:num w:numId="21">
    <w:abstractNumId w:val="0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8"/>
  </w:num>
  <w:num w:numId="35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2"/>
    <w:rsid w:val="0000002C"/>
    <w:rsid w:val="0001084A"/>
    <w:rsid w:val="0001179C"/>
    <w:rsid w:val="0001692F"/>
    <w:rsid w:val="00017ED7"/>
    <w:rsid w:val="00025402"/>
    <w:rsid w:val="000266A8"/>
    <w:rsid w:val="00026B67"/>
    <w:rsid w:val="00026DF7"/>
    <w:rsid w:val="00032D55"/>
    <w:rsid w:val="00033683"/>
    <w:rsid w:val="00033715"/>
    <w:rsid w:val="00034EF1"/>
    <w:rsid w:val="00035134"/>
    <w:rsid w:val="00037ED8"/>
    <w:rsid w:val="00043EDC"/>
    <w:rsid w:val="0006353C"/>
    <w:rsid w:val="00064479"/>
    <w:rsid w:val="000648E3"/>
    <w:rsid w:val="00070331"/>
    <w:rsid w:val="00071EAE"/>
    <w:rsid w:val="00073ED6"/>
    <w:rsid w:val="00074452"/>
    <w:rsid w:val="000756E7"/>
    <w:rsid w:val="00080476"/>
    <w:rsid w:val="00080E2D"/>
    <w:rsid w:val="0008312E"/>
    <w:rsid w:val="0009064E"/>
    <w:rsid w:val="0009203F"/>
    <w:rsid w:val="000926DD"/>
    <w:rsid w:val="00094E96"/>
    <w:rsid w:val="00095459"/>
    <w:rsid w:val="00095749"/>
    <w:rsid w:val="000A23BB"/>
    <w:rsid w:val="000B0A70"/>
    <w:rsid w:val="000B20EE"/>
    <w:rsid w:val="000B3222"/>
    <w:rsid w:val="000B53DA"/>
    <w:rsid w:val="000B6015"/>
    <w:rsid w:val="000C24A0"/>
    <w:rsid w:val="000C30DE"/>
    <w:rsid w:val="000C63D3"/>
    <w:rsid w:val="000C79DD"/>
    <w:rsid w:val="000D17A5"/>
    <w:rsid w:val="000D24F1"/>
    <w:rsid w:val="000E086B"/>
    <w:rsid w:val="000E348E"/>
    <w:rsid w:val="000F5D0C"/>
    <w:rsid w:val="000F6E3F"/>
    <w:rsid w:val="001001E5"/>
    <w:rsid w:val="001011C7"/>
    <w:rsid w:val="00101955"/>
    <w:rsid w:val="001035DE"/>
    <w:rsid w:val="00105703"/>
    <w:rsid w:val="00106A5C"/>
    <w:rsid w:val="00111A50"/>
    <w:rsid w:val="00117398"/>
    <w:rsid w:val="0012197E"/>
    <w:rsid w:val="001228E3"/>
    <w:rsid w:val="00130C13"/>
    <w:rsid w:val="0013269D"/>
    <w:rsid w:val="00135094"/>
    <w:rsid w:val="001429D2"/>
    <w:rsid w:val="00150E6B"/>
    <w:rsid w:val="001730F7"/>
    <w:rsid w:val="001776D5"/>
    <w:rsid w:val="00184A87"/>
    <w:rsid w:val="0018512F"/>
    <w:rsid w:val="00192F6D"/>
    <w:rsid w:val="001A2D41"/>
    <w:rsid w:val="001A4060"/>
    <w:rsid w:val="001A5C7E"/>
    <w:rsid w:val="001B169F"/>
    <w:rsid w:val="001B21F0"/>
    <w:rsid w:val="001B2923"/>
    <w:rsid w:val="001B5AAF"/>
    <w:rsid w:val="001B71B7"/>
    <w:rsid w:val="001C0533"/>
    <w:rsid w:val="001C2106"/>
    <w:rsid w:val="001C3529"/>
    <w:rsid w:val="001C406F"/>
    <w:rsid w:val="001C6C7A"/>
    <w:rsid w:val="001C7697"/>
    <w:rsid w:val="001C7DC3"/>
    <w:rsid w:val="001D1A62"/>
    <w:rsid w:val="001D39BB"/>
    <w:rsid w:val="001E1626"/>
    <w:rsid w:val="001E1AB5"/>
    <w:rsid w:val="001E22C5"/>
    <w:rsid w:val="001E2573"/>
    <w:rsid w:val="001E3258"/>
    <w:rsid w:val="001E4504"/>
    <w:rsid w:val="001E4CF7"/>
    <w:rsid w:val="001E5CB5"/>
    <w:rsid w:val="001E7098"/>
    <w:rsid w:val="001E7973"/>
    <w:rsid w:val="001F1B0D"/>
    <w:rsid w:val="001F2E02"/>
    <w:rsid w:val="001F52BE"/>
    <w:rsid w:val="00203A5F"/>
    <w:rsid w:val="00203D02"/>
    <w:rsid w:val="002041BB"/>
    <w:rsid w:val="00206235"/>
    <w:rsid w:val="002071C5"/>
    <w:rsid w:val="00207B10"/>
    <w:rsid w:val="00210624"/>
    <w:rsid w:val="00213BC0"/>
    <w:rsid w:val="00214070"/>
    <w:rsid w:val="002226FE"/>
    <w:rsid w:val="002254F9"/>
    <w:rsid w:val="0022582E"/>
    <w:rsid w:val="0022605B"/>
    <w:rsid w:val="00234C0D"/>
    <w:rsid w:val="00235C4B"/>
    <w:rsid w:val="00236A46"/>
    <w:rsid w:val="00236CA8"/>
    <w:rsid w:val="00245653"/>
    <w:rsid w:val="00247E45"/>
    <w:rsid w:val="0025013E"/>
    <w:rsid w:val="00260701"/>
    <w:rsid w:val="00262E4F"/>
    <w:rsid w:val="00264C49"/>
    <w:rsid w:val="00271658"/>
    <w:rsid w:val="00271F99"/>
    <w:rsid w:val="00280289"/>
    <w:rsid w:val="00280A98"/>
    <w:rsid w:val="00284024"/>
    <w:rsid w:val="00293342"/>
    <w:rsid w:val="00293B26"/>
    <w:rsid w:val="00295D16"/>
    <w:rsid w:val="002A0403"/>
    <w:rsid w:val="002A0DBE"/>
    <w:rsid w:val="002A26A6"/>
    <w:rsid w:val="002A626C"/>
    <w:rsid w:val="002B08DB"/>
    <w:rsid w:val="002B3835"/>
    <w:rsid w:val="002B3FA0"/>
    <w:rsid w:val="002B47F6"/>
    <w:rsid w:val="002B5733"/>
    <w:rsid w:val="002B679D"/>
    <w:rsid w:val="002C2713"/>
    <w:rsid w:val="002C4479"/>
    <w:rsid w:val="002C5E7F"/>
    <w:rsid w:val="002D012A"/>
    <w:rsid w:val="002D457F"/>
    <w:rsid w:val="002D4858"/>
    <w:rsid w:val="002D6779"/>
    <w:rsid w:val="002D74B6"/>
    <w:rsid w:val="002D799A"/>
    <w:rsid w:val="002E79E1"/>
    <w:rsid w:val="002F054A"/>
    <w:rsid w:val="002F26AD"/>
    <w:rsid w:val="002F291B"/>
    <w:rsid w:val="002F6F81"/>
    <w:rsid w:val="00302268"/>
    <w:rsid w:val="0030734E"/>
    <w:rsid w:val="00310429"/>
    <w:rsid w:val="0031361B"/>
    <w:rsid w:val="00316A7B"/>
    <w:rsid w:val="00320812"/>
    <w:rsid w:val="00323E5F"/>
    <w:rsid w:val="0032473A"/>
    <w:rsid w:val="00324D37"/>
    <w:rsid w:val="00327E7A"/>
    <w:rsid w:val="00330379"/>
    <w:rsid w:val="00331AD0"/>
    <w:rsid w:val="00334075"/>
    <w:rsid w:val="003342B2"/>
    <w:rsid w:val="00335BBD"/>
    <w:rsid w:val="00340CB7"/>
    <w:rsid w:val="00346087"/>
    <w:rsid w:val="00351FDD"/>
    <w:rsid w:val="00356786"/>
    <w:rsid w:val="00371392"/>
    <w:rsid w:val="00372DD6"/>
    <w:rsid w:val="003734E5"/>
    <w:rsid w:val="00374F08"/>
    <w:rsid w:val="00382910"/>
    <w:rsid w:val="00386D2F"/>
    <w:rsid w:val="00391AF1"/>
    <w:rsid w:val="003A6BB2"/>
    <w:rsid w:val="003C0755"/>
    <w:rsid w:val="003C63B7"/>
    <w:rsid w:val="003C722D"/>
    <w:rsid w:val="003C7E53"/>
    <w:rsid w:val="003D2884"/>
    <w:rsid w:val="003E26A8"/>
    <w:rsid w:val="003E6AA0"/>
    <w:rsid w:val="003F0661"/>
    <w:rsid w:val="003F0971"/>
    <w:rsid w:val="003F1EE4"/>
    <w:rsid w:val="003F4E70"/>
    <w:rsid w:val="003F511F"/>
    <w:rsid w:val="00401B38"/>
    <w:rsid w:val="00402FC0"/>
    <w:rsid w:val="00403397"/>
    <w:rsid w:val="004057D5"/>
    <w:rsid w:val="00406DB5"/>
    <w:rsid w:val="00410F63"/>
    <w:rsid w:val="00412BF8"/>
    <w:rsid w:val="004151E7"/>
    <w:rsid w:val="00423534"/>
    <w:rsid w:val="00423DB5"/>
    <w:rsid w:val="00424D9A"/>
    <w:rsid w:val="00430B5A"/>
    <w:rsid w:val="004438BF"/>
    <w:rsid w:val="00443F47"/>
    <w:rsid w:val="00447B40"/>
    <w:rsid w:val="00451ED6"/>
    <w:rsid w:val="004630A7"/>
    <w:rsid w:val="0046578E"/>
    <w:rsid w:val="0046626A"/>
    <w:rsid w:val="004702D7"/>
    <w:rsid w:val="00474805"/>
    <w:rsid w:val="004763BD"/>
    <w:rsid w:val="00477153"/>
    <w:rsid w:val="00486A60"/>
    <w:rsid w:val="00490A7E"/>
    <w:rsid w:val="004919B8"/>
    <w:rsid w:val="00493A1F"/>
    <w:rsid w:val="004A0854"/>
    <w:rsid w:val="004A4C73"/>
    <w:rsid w:val="004A6AC4"/>
    <w:rsid w:val="004A72F2"/>
    <w:rsid w:val="004B0233"/>
    <w:rsid w:val="004B0613"/>
    <w:rsid w:val="004B33D3"/>
    <w:rsid w:val="004B4459"/>
    <w:rsid w:val="004B467D"/>
    <w:rsid w:val="004C03D9"/>
    <w:rsid w:val="004C4E04"/>
    <w:rsid w:val="004C7458"/>
    <w:rsid w:val="004D10E2"/>
    <w:rsid w:val="004D217E"/>
    <w:rsid w:val="004D6CB2"/>
    <w:rsid w:val="004E1BDD"/>
    <w:rsid w:val="004E6AA9"/>
    <w:rsid w:val="004E6C51"/>
    <w:rsid w:val="004E75A6"/>
    <w:rsid w:val="004F05DA"/>
    <w:rsid w:val="004F4460"/>
    <w:rsid w:val="004F5706"/>
    <w:rsid w:val="004F5B55"/>
    <w:rsid w:val="004F68CE"/>
    <w:rsid w:val="00500322"/>
    <w:rsid w:val="00503159"/>
    <w:rsid w:val="0050394B"/>
    <w:rsid w:val="0050410A"/>
    <w:rsid w:val="00504F44"/>
    <w:rsid w:val="005115C1"/>
    <w:rsid w:val="00515451"/>
    <w:rsid w:val="0051661F"/>
    <w:rsid w:val="00526257"/>
    <w:rsid w:val="00526898"/>
    <w:rsid w:val="005367FD"/>
    <w:rsid w:val="00536839"/>
    <w:rsid w:val="00537EB0"/>
    <w:rsid w:val="0054444D"/>
    <w:rsid w:val="00547AE0"/>
    <w:rsid w:val="00553DE0"/>
    <w:rsid w:val="00556B31"/>
    <w:rsid w:val="00560555"/>
    <w:rsid w:val="00561B02"/>
    <w:rsid w:val="00566F61"/>
    <w:rsid w:val="00570DFE"/>
    <w:rsid w:val="005724AF"/>
    <w:rsid w:val="00573473"/>
    <w:rsid w:val="00573BA8"/>
    <w:rsid w:val="00581C70"/>
    <w:rsid w:val="005829F7"/>
    <w:rsid w:val="005854BB"/>
    <w:rsid w:val="005928CF"/>
    <w:rsid w:val="00597ADA"/>
    <w:rsid w:val="00597E9F"/>
    <w:rsid w:val="005A020A"/>
    <w:rsid w:val="005A0918"/>
    <w:rsid w:val="005A6C8B"/>
    <w:rsid w:val="005A6FCF"/>
    <w:rsid w:val="005B0339"/>
    <w:rsid w:val="005B0AB8"/>
    <w:rsid w:val="005B1A11"/>
    <w:rsid w:val="005B3200"/>
    <w:rsid w:val="005B3889"/>
    <w:rsid w:val="005B4AB9"/>
    <w:rsid w:val="005C269C"/>
    <w:rsid w:val="005C45F7"/>
    <w:rsid w:val="005C4658"/>
    <w:rsid w:val="005D029A"/>
    <w:rsid w:val="005D4D22"/>
    <w:rsid w:val="005D64A6"/>
    <w:rsid w:val="005E07AD"/>
    <w:rsid w:val="005E3250"/>
    <w:rsid w:val="005E5938"/>
    <w:rsid w:val="0060411E"/>
    <w:rsid w:val="0060531D"/>
    <w:rsid w:val="00606DAB"/>
    <w:rsid w:val="0060748E"/>
    <w:rsid w:val="006105B3"/>
    <w:rsid w:val="006131D5"/>
    <w:rsid w:val="006133D2"/>
    <w:rsid w:val="006152AB"/>
    <w:rsid w:val="00622625"/>
    <w:rsid w:val="00622D91"/>
    <w:rsid w:val="0062375A"/>
    <w:rsid w:val="006238EA"/>
    <w:rsid w:val="00636445"/>
    <w:rsid w:val="00640C45"/>
    <w:rsid w:val="00640F05"/>
    <w:rsid w:val="00641932"/>
    <w:rsid w:val="006422A7"/>
    <w:rsid w:val="00646DC8"/>
    <w:rsid w:val="006616CB"/>
    <w:rsid w:val="00663230"/>
    <w:rsid w:val="006745B6"/>
    <w:rsid w:val="006762E9"/>
    <w:rsid w:val="00677877"/>
    <w:rsid w:val="00680948"/>
    <w:rsid w:val="0068288B"/>
    <w:rsid w:val="00687F6F"/>
    <w:rsid w:val="006904AC"/>
    <w:rsid w:val="006A37DF"/>
    <w:rsid w:val="006A3CAD"/>
    <w:rsid w:val="006A4764"/>
    <w:rsid w:val="006A6E1B"/>
    <w:rsid w:val="006A7B00"/>
    <w:rsid w:val="006B0B6B"/>
    <w:rsid w:val="006B36D0"/>
    <w:rsid w:val="006B3F9B"/>
    <w:rsid w:val="006B6EE7"/>
    <w:rsid w:val="006C3821"/>
    <w:rsid w:val="006C7B9C"/>
    <w:rsid w:val="006D0EFC"/>
    <w:rsid w:val="006D243F"/>
    <w:rsid w:val="006D2E7A"/>
    <w:rsid w:val="006D7141"/>
    <w:rsid w:val="006E27A0"/>
    <w:rsid w:val="006E30A1"/>
    <w:rsid w:val="006E508B"/>
    <w:rsid w:val="006E7F55"/>
    <w:rsid w:val="006F0C12"/>
    <w:rsid w:val="006F39FC"/>
    <w:rsid w:val="00706D62"/>
    <w:rsid w:val="00707DD9"/>
    <w:rsid w:val="00712364"/>
    <w:rsid w:val="00713A36"/>
    <w:rsid w:val="00725598"/>
    <w:rsid w:val="007270DA"/>
    <w:rsid w:val="00730A2C"/>
    <w:rsid w:val="00732B01"/>
    <w:rsid w:val="0073316F"/>
    <w:rsid w:val="00737A71"/>
    <w:rsid w:val="007467B6"/>
    <w:rsid w:val="00747399"/>
    <w:rsid w:val="0074762D"/>
    <w:rsid w:val="00752D43"/>
    <w:rsid w:val="007536C7"/>
    <w:rsid w:val="007547D0"/>
    <w:rsid w:val="00754AD3"/>
    <w:rsid w:val="0076425F"/>
    <w:rsid w:val="00771CBE"/>
    <w:rsid w:val="00773B70"/>
    <w:rsid w:val="0077699A"/>
    <w:rsid w:val="0078333E"/>
    <w:rsid w:val="007842C5"/>
    <w:rsid w:val="00785891"/>
    <w:rsid w:val="00785CE7"/>
    <w:rsid w:val="00785E17"/>
    <w:rsid w:val="0079391C"/>
    <w:rsid w:val="007940AA"/>
    <w:rsid w:val="007A5C1E"/>
    <w:rsid w:val="007A7D57"/>
    <w:rsid w:val="007B1397"/>
    <w:rsid w:val="007B5031"/>
    <w:rsid w:val="007B6D65"/>
    <w:rsid w:val="007B74FC"/>
    <w:rsid w:val="007B7EB1"/>
    <w:rsid w:val="007C0AE7"/>
    <w:rsid w:val="007C3C24"/>
    <w:rsid w:val="007C7A29"/>
    <w:rsid w:val="007D2790"/>
    <w:rsid w:val="007D47C8"/>
    <w:rsid w:val="007E0262"/>
    <w:rsid w:val="007E1F62"/>
    <w:rsid w:val="007E4093"/>
    <w:rsid w:val="007E44E0"/>
    <w:rsid w:val="007E7626"/>
    <w:rsid w:val="007F00F0"/>
    <w:rsid w:val="007F4ECC"/>
    <w:rsid w:val="007F5A63"/>
    <w:rsid w:val="007F74F7"/>
    <w:rsid w:val="007F750D"/>
    <w:rsid w:val="0080251A"/>
    <w:rsid w:val="00804A27"/>
    <w:rsid w:val="0080581C"/>
    <w:rsid w:val="0080607E"/>
    <w:rsid w:val="00807CCE"/>
    <w:rsid w:val="0081365A"/>
    <w:rsid w:val="00816A18"/>
    <w:rsid w:val="008214B3"/>
    <w:rsid w:val="0082222F"/>
    <w:rsid w:val="0083040B"/>
    <w:rsid w:val="008359D0"/>
    <w:rsid w:val="0083673C"/>
    <w:rsid w:val="00837045"/>
    <w:rsid w:val="0083753B"/>
    <w:rsid w:val="00840D24"/>
    <w:rsid w:val="00841BD1"/>
    <w:rsid w:val="00842B54"/>
    <w:rsid w:val="0084627C"/>
    <w:rsid w:val="0085282C"/>
    <w:rsid w:val="00856566"/>
    <w:rsid w:val="00861CA7"/>
    <w:rsid w:val="008649B9"/>
    <w:rsid w:val="00865D59"/>
    <w:rsid w:val="00871D03"/>
    <w:rsid w:val="008745AA"/>
    <w:rsid w:val="0087536B"/>
    <w:rsid w:val="00875F89"/>
    <w:rsid w:val="00877E5B"/>
    <w:rsid w:val="0088079D"/>
    <w:rsid w:val="00880997"/>
    <w:rsid w:val="00886F81"/>
    <w:rsid w:val="00887BF9"/>
    <w:rsid w:val="008904B0"/>
    <w:rsid w:val="008942CF"/>
    <w:rsid w:val="00894E76"/>
    <w:rsid w:val="008A0283"/>
    <w:rsid w:val="008B071F"/>
    <w:rsid w:val="008B1389"/>
    <w:rsid w:val="008B6F18"/>
    <w:rsid w:val="008C3E4F"/>
    <w:rsid w:val="008C62CF"/>
    <w:rsid w:val="008D2540"/>
    <w:rsid w:val="008D29B1"/>
    <w:rsid w:val="008D2F68"/>
    <w:rsid w:val="008D3454"/>
    <w:rsid w:val="008D76D5"/>
    <w:rsid w:val="008E2FCF"/>
    <w:rsid w:val="008E5451"/>
    <w:rsid w:val="008E57F2"/>
    <w:rsid w:val="008E7A45"/>
    <w:rsid w:val="008F25F1"/>
    <w:rsid w:val="008F4564"/>
    <w:rsid w:val="008F4F23"/>
    <w:rsid w:val="00901C3D"/>
    <w:rsid w:val="009040B5"/>
    <w:rsid w:val="00905A6D"/>
    <w:rsid w:val="00915628"/>
    <w:rsid w:val="009166DC"/>
    <w:rsid w:val="00916C86"/>
    <w:rsid w:val="00917DA6"/>
    <w:rsid w:val="00921CDA"/>
    <w:rsid w:val="0093143F"/>
    <w:rsid w:val="00935B7B"/>
    <w:rsid w:val="009453E9"/>
    <w:rsid w:val="009472A5"/>
    <w:rsid w:val="0095380E"/>
    <w:rsid w:val="0095757F"/>
    <w:rsid w:val="00957B79"/>
    <w:rsid w:val="00962D50"/>
    <w:rsid w:val="009730D5"/>
    <w:rsid w:val="00973715"/>
    <w:rsid w:val="0097544D"/>
    <w:rsid w:val="00980845"/>
    <w:rsid w:val="009811B3"/>
    <w:rsid w:val="00981985"/>
    <w:rsid w:val="009907DA"/>
    <w:rsid w:val="00995042"/>
    <w:rsid w:val="00996EEC"/>
    <w:rsid w:val="009A74C3"/>
    <w:rsid w:val="009A76AE"/>
    <w:rsid w:val="009B0D67"/>
    <w:rsid w:val="009B5624"/>
    <w:rsid w:val="009B701F"/>
    <w:rsid w:val="009B762E"/>
    <w:rsid w:val="009C00FC"/>
    <w:rsid w:val="009C0388"/>
    <w:rsid w:val="009C598E"/>
    <w:rsid w:val="009D0E10"/>
    <w:rsid w:val="009D298C"/>
    <w:rsid w:val="009D29F0"/>
    <w:rsid w:val="009D350B"/>
    <w:rsid w:val="009D35B6"/>
    <w:rsid w:val="009D6653"/>
    <w:rsid w:val="009D6B35"/>
    <w:rsid w:val="009E0477"/>
    <w:rsid w:val="009E4031"/>
    <w:rsid w:val="009E60BB"/>
    <w:rsid w:val="009E77A0"/>
    <w:rsid w:val="009E7E76"/>
    <w:rsid w:val="009F318B"/>
    <w:rsid w:val="009F573C"/>
    <w:rsid w:val="00A00791"/>
    <w:rsid w:val="00A00BE0"/>
    <w:rsid w:val="00A01876"/>
    <w:rsid w:val="00A048E3"/>
    <w:rsid w:val="00A1097C"/>
    <w:rsid w:val="00A12BED"/>
    <w:rsid w:val="00A1447E"/>
    <w:rsid w:val="00A21D2F"/>
    <w:rsid w:val="00A2795C"/>
    <w:rsid w:val="00A31B01"/>
    <w:rsid w:val="00A35138"/>
    <w:rsid w:val="00A367BA"/>
    <w:rsid w:val="00A40C7D"/>
    <w:rsid w:val="00A44C8B"/>
    <w:rsid w:val="00A455E4"/>
    <w:rsid w:val="00A52972"/>
    <w:rsid w:val="00A537D4"/>
    <w:rsid w:val="00A53949"/>
    <w:rsid w:val="00A62EEF"/>
    <w:rsid w:val="00A64070"/>
    <w:rsid w:val="00A66305"/>
    <w:rsid w:val="00A76025"/>
    <w:rsid w:val="00A777B8"/>
    <w:rsid w:val="00A81213"/>
    <w:rsid w:val="00A81689"/>
    <w:rsid w:val="00A81B09"/>
    <w:rsid w:val="00A8398E"/>
    <w:rsid w:val="00A86789"/>
    <w:rsid w:val="00A91B3F"/>
    <w:rsid w:val="00A9591B"/>
    <w:rsid w:val="00A965F1"/>
    <w:rsid w:val="00AA01E8"/>
    <w:rsid w:val="00AA30A6"/>
    <w:rsid w:val="00AA6B5F"/>
    <w:rsid w:val="00AA7FF4"/>
    <w:rsid w:val="00AB2443"/>
    <w:rsid w:val="00AB6FA9"/>
    <w:rsid w:val="00AB6FD5"/>
    <w:rsid w:val="00AC1FF4"/>
    <w:rsid w:val="00AC3E15"/>
    <w:rsid w:val="00AD233D"/>
    <w:rsid w:val="00AD4CE6"/>
    <w:rsid w:val="00AD6A3D"/>
    <w:rsid w:val="00AE135A"/>
    <w:rsid w:val="00AE1D4E"/>
    <w:rsid w:val="00AF1A9B"/>
    <w:rsid w:val="00AF260A"/>
    <w:rsid w:val="00AF2D67"/>
    <w:rsid w:val="00AF7D91"/>
    <w:rsid w:val="00B01ABB"/>
    <w:rsid w:val="00B04F16"/>
    <w:rsid w:val="00B0512B"/>
    <w:rsid w:val="00B10709"/>
    <w:rsid w:val="00B16DFE"/>
    <w:rsid w:val="00B16EC6"/>
    <w:rsid w:val="00B17627"/>
    <w:rsid w:val="00B22288"/>
    <w:rsid w:val="00B2353F"/>
    <w:rsid w:val="00B257FC"/>
    <w:rsid w:val="00B26904"/>
    <w:rsid w:val="00B26B24"/>
    <w:rsid w:val="00B33DEF"/>
    <w:rsid w:val="00B415F0"/>
    <w:rsid w:val="00B51941"/>
    <w:rsid w:val="00B5430F"/>
    <w:rsid w:val="00B56D1E"/>
    <w:rsid w:val="00B6183A"/>
    <w:rsid w:val="00B62CDC"/>
    <w:rsid w:val="00B640A5"/>
    <w:rsid w:val="00B70DFC"/>
    <w:rsid w:val="00B765E5"/>
    <w:rsid w:val="00B77CED"/>
    <w:rsid w:val="00B84829"/>
    <w:rsid w:val="00B93E9C"/>
    <w:rsid w:val="00B9658D"/>
    <w:rsid w:val="00B967DE"/>
    <w:rsid w:val="00BA0024"/>
    <w:rsid w:val="00BA00E5"/>
    <w:rsid w:val="00BA6FDE"/>
    <w:rsid w:val="00BA78CD"/>
    <w:rsid w:val="00BA7928"/>
    <w:rsid w:val="00BB4086"/>
    <w:rsid w:val="00BB68C6"/>
    <w:rsid w:val="00BC3A4F"/>
    <w:rsid w:val="00BC3A7E"/>
    <w:rsid w:val="00BD0B04"/>
    <w:rsid w:val="00BD2EE1"/>
    <w:rsid w:val="00BD6184"/>
    <w:rsid w:val="00BD643B"/>
    <w:rsid w:val="00BD7C2C"/>
    <w:rsid w:val="00BE206C"/>
    <w:rsid w:val="00BE2237"/>
    <w:rsid w:val="00BE4C15"/>
    <w:rsid w:val="00BE5A16"/>
    <w:rsid w:val="00BE5A81"/>
    <w:rsid w:val="00BE6482"/>
    <w:rsid w:val="00BE7A53"/>
    <w:rsid w:val="00BF00DC"/>
    <w:rsid w:val="00C032E2"/>
    <w:rsid w:val="00C0378C"/>
    <w:rsid w:val="00C04EC9"/>
    <w:rsid w:val="00C1021B"/>
    <w:rsid w:val="00C11904"/>
    <w:rsid w:val="00C13F6D"/>
    <w:rsid w:val="00C16116"/>
    <w:rsid w:val="00C2471E"/>
    <w:rsid w:val="00C2546D"/>
    <w:rsid w:val="00C25D35"/>
    <w:rsid w:val="00C355EC"/>
    <w:rsid w:val="00C41A4B"/>
    <w:rsid w:val="00C431BE"/>
    <w:rsid w:val="00C46751"/>
    <w:rsid w:val="00C46DFF"/>
    <w:rsid w:val="00C50880"/>
    <w:rsid w:val="00C52BDF"/>
    <w:rsid w:val="00C55CDF"/>
    <w:rsid w:val="00C55D30"/>
    <w:rsid w:val="00C56877"/>
    <w:rsid w:val="00C60272"/>
    <w:rsid w:val="00C610B2"/>
    <w:rsid w:val="00C66BFC"/>
    <w:rsid w:val="00C6713C"/>
    <w:rsid w:val="00C762FF"/>
    <w:rsid w:val="00C823FF"/>
    <w:rsid w:val="00C82BE7"/>
    <w:rsid w:val="00C85D8E"/>
    <w:rsid w:val="00C92ABE"/>
    <w:rsid w:val="00CA6ACB"/>
    <w:rsid w:val="00CB7160"/>
    <w:rsid w:val="00CC353A"/>
    <w:rsid w:val="00CC4E0C"/>
    <w:rsid w:val="00CD18D7"/>
    <w:rsid w:val="00CD1CDB"/>
    <w:rsid w:val="00CD250A"/>
    <w:rsid w:val="00CD3FA1"/>
    <w:rsid w:val="00CE2B5A"/>
    <w:rsid w:val="00CE3ADE"/>
    <w:rsid w:val="00CF015B"/>
    <w:rsid w:val="00CF0374"/>
    <w:rsid w:val="00CF2992"/>
    <w:rsid w:val="00D056B3"/>
    <w:rsid w:val="00D05C48"/>
    <w:rsid w:val="00D12A53"/>
    <w:rsid w:val="00D13980"/>
    <w:rsid w:val="00D150EA"/>
    <w:rsid w:val="00D1529C"/>
    <w:rsid w:val="00D228C8"/>
    <w:rsid w:val="00D230BF"/>
    <w:rsid w:val="00D23B05"/>
    <w:rsid w:val="00D2774D"/>
    <w:rsid w:val="00D27D65"/>
    <w:rsid w:val="00D31619"/>
    <w:rsid w:val="00D35D7C"/>
    <w:rsid w:val="00D4114C"/>
    <w:rsid w:val="00D50925"/>
    <w:rsid w:val="00D52727"/>
    <w:rsid w:val="00D53052"/>
    <w:rsid w:val="00D557BF"/>
    <w:rsid w:val="00D6098A"/>
    <w:rsid w:val="00D61703"/>
    <w:rsid w:val="00D759DD"/>
    <w:rsid w:val="00D76318"/>
    <w:rsid w:val="00D84AE4"/>
    <w:rsid w:val="00D859D4"/>
    <w:rsid w:val="00D85FF5"/>
    <w:rsid w:val="00D86FEF"/>
    <w:rsid w:val="00D87D07"/>
    <w:rsid w:val="00DA5A76"/>
    <w:rsid w:val="00DA5E5F"/>
    <w:rsid w:val="00DB2936"/>
    <w:rsid w:val="00DB3301"/>
    <w:rsid w:val="00DB37ED"/>
    <w:rsid w:val="00DB4883"/>
    <w:rsid w:val="00DB69F5"/>
    <w:rsid w:val="00DC09B3"/>
    <w:rsid w:val="00DC0FE0"/>
    <w:rsid w:val="00DC3F87"/>
    <w:rsid w:val="00DC5FC1"/>
    <w:rsid w:val="00DD428C"/>
    <w:rsid w:val="00DD535C"/>
    <w:rsid w:val="00DD6532"/>
    <w:rsid w:val="00DE56EF"/>
    <w:rsid w:val="00DE6DFB"/>
    <w:rsid w:val="00DE7706"/>
    <w:rsid w:val="00E028B6"/>
    <w:rsid w:val="00E10C69"/>
    <w:rsid w:val="00E113A9"/>
    <w:rsid w:val="00E11B0A"/>
    <w:rsid w:val="00E12141"/>
    <w:rsid w:val="00E121C8"/>
    <w:rsid w:val="00E12B81"/>
    <w:rsid w:val="00E14287"/>
    <w:rsid w:val="00E161DA"/>
    <w:rsid w:val="00E1724C"/>
    <w:rsid w:val="00E20D57"/>
    <w:rsid w:val="00E223B2"/>
    <w:rsid w:val="00E2271E"/>
    <w:rsid w:val="00E30613"/>
    <w:rsid w:val="00E31F89"/>
    <w:rsid w:val="00E32EA1"/>
    <w:rsid w:val="00E41552"/>
    <w:rsid w:val="00E4164D"/>
    <w:rsid w:val="00E41E96"/>
    <w:rsid w:val="00E47354"/>
    <w:rsid w:val="00E53F06"/>
    <w:rsid w:val="00E57FBA"/>
    <w:rsid w:val="00E614B4"/>
    <w:rsid w:val="00E63BFE"/>
    <w:rsid w:val="00E65AC3"/>
    <w:rsid w:val="00E674E2"/>
    <w:rsid w:val="00E6789C"/>
    <w:rsid w:val="00E74193"/>
    <w:rsid w:val="00E7422F"/>
    <w:rsid w:val="00E858D8"/>
    <w:rsid w:val="00E91A65"/>
    <w:rsid w:val="00E935E3"/>
    <w:rsid w:val="00E96041"/>
    <w:rsid w:val="00EA2DF7"/>
    <w:rsid w:val="00EA4EF2"/>
    <w:rsid w:val="00EC06FE"/>
    <w:rsid w:val="00ED5812"/>
    <w:rsid w:val="00ED6DEB"/>
    <w:rsid w:val="00EE2A1D"/>
    <w:rsid w:val="00EE5ED3"/>
    <w:rsid w:val="00EE5F7E"/>
    <w:rsid w:val="00EF14FF"/>
    <w:rsid w:val="00EF72BD"/>
    <w:rsid w:val="00F01E8F"/>
    <w:rsid w:val="00F03488"/>
    <w:rsid w:val="00F03D2F"/>
    <w:rsid w:val="00F058A3"/>
    <w:rsid w:val="00F10555"/>
    <w:rsid w:val="00F15FBE"/>
    <w:rsid w:val="00F170A2"/>
    <w:rsid w:val="00F26A68"/>
    <w:rsid w:val="00F273FF"/>
    <w:rsid w:val="00F27AA3"/>
    <w:rsid w:val="00F360A6"/>
    <w:rsid w:val="00F61BFB"/>
    <w:rsid w:val="00F732EC"/>
    <w:rsid w:val="00F745E4"/>
    <w:rsid w:val="00F80004"/>
    <w:rsid w:val="00F81115"/>
    <w:rsid w:val="00F84FB7"/>
    <w:rsid w:val="00F92918"/>
    <w:rsid w:val="00F96D2D"/>
    <w:rsid w:val="00FB1AC6"/>
    <w:rsid w:val="00FB23F5"/>
    <w:rsid w:val="00FB4EEF"/>
    <w:rsid w:val="00FB4F05"/>
    <w:rsid w:val="00FB7301"/>
    <w:rsid w:val="00FB7855"/>
    <w:rsid w:val="00FC583F"/>
    <w:rsid w:val="00FD3750"/>
    <w:rsid w:val="00FD4A49"/>
    <w:rsid w:val="00FD4EDD"/>
    <w:rsid w:val="00FD78F8"/>
    <w:rsid w:val="00FE5783"/>
    <w:rsid w:val="00FF440E"/>
    <w:rsid w:val="00FF65B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04646-8453-4FDA-B1FF-B2905F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80251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7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3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37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D74B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762FF"/>
    <w:rPr>
      <w:rFonts w:ascii="Arial" w:hAnsi="Arial" w:cs="Arial"/>
      <w:sz w:val="22"/>
      <w:szCs w:val="22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45653"/>
    <w:pPr>
      <w:ind w:left="720"/>
    </w:pPr>
    <w:rPr>
      <w:rFonts w:cs="Times New Roman"/>
      <w:szCs w:val="24"/>
      <w:lang w:val="en-US" w:eastAsia="en-US"/>
    </w:rPr>
  </w:style>
  <w:style w:type="character" w:customStyle="1" w:styleId="Kolorowalistaakcent1Znak">
    <w:name w:val="Kolorowa lista — akcent 1 Znak"/>
    <w:link w:val="Kolorowalistaakcent11"/>
    <w:uiPriority w:val="99"/>
    <w:rsid w:val="00245653"/>
    <w:rPr>
      <w:rFonts w:ascii="Arial" w:hAnsi="Arial"/>
      <w:sz w:val="22"/>
      <w:szCs w:val="24"/>
      <w:lang w:val="en-US" w:eastAsia="en-US"/>
    </w:rPr>
  </w:style>
  <w:style w:type="character" w:customStyle="1" w:styleId="alb">
    <w:name w:val="a_lb"/>
    <w:rsid w:val="00B9658D"/>
  </w:style>
  <w:style w:type="character" w:customStyle="1" w:styleId="NagwekZnak">
    <w:name w:val="Nagłówek Znak"/>
    <w:basedOn w:val="Domylnaczcionkaakapitu"/>
    <w:link w:val="Nagwek"/>
    <w:uiPriority w:val="99"/>
    <w:rsid w:val="005C269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5C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C269C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69C"/>
  </w:style>
  <w:style w:type="character" w:styleId="Odwoanieprzypisudolnego">
    <w:name w:val="footnote reference"/>
    <w:basedOn w:val="Domylnaczcionkaakapitu"/>
    <w:uiPriority w:val="99"/>
    <w:rsid w:val="005C269C"/>
    <w:rPr>
      <w:rFonts w:cs="Times New Roman"/>
      <w:vertAlign w:val="superscript"/>
    </w:rPr>
  </w:style>
  <w:style w:type="paragraph" w:styleId="Akapitzlist">
    <w:name w:val="List Paragraph"/>
    <w:basedOn w:val="Normalny"/>
    <w:uiPriority w:val="72"/>
    <w:qFormat/>
    <w:rsid w:val="00901C3D"/>
    <w:pPr>
      <w:ind w:left="720"/>
      <w:contextualSpacing/>
    </w:pPr>
  </w:style>
  <w:style w:type="character" w:styleId="Hipercze">
    <w:name w:val="Hyperlink"/>
    <w:basedOn w:val="Domylnaczcionkaakapitu"/>
    <w:rsid w:val="00493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7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row@wkd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jaskolska\Desktop\Aneta\PRZETARGI\2018\utrzymanie%20srk\SIWZ%20i%20za&#322;&#261;czniki\projekt%20umowy%20uzgodniony%20przez%20Kancelari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225E-C06C-42E5-ADB2-62239335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umowy uzgodniony przez Kancelarię</Template>
  <TotalTime>553</TotalTime>
  <Pages>9</Pages>
  <Words>5323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WKD Sp.z.o.o.</Company>
  <LinksUpToDate>false</LinksUpToDate>
  <CharactersWithSpaces>37192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Aneta Jaskólska</dc:creator>
  <cp:keywords/>
  <dc:description/>
  <cp:lastModifiedBy>Aneta Jaskólska</cp:lastModifiedBy>
  <cp:revision>229</cp:revision>
  <cp:lastPrinted>2019-12-30T10:54:00Z</cp:lastPrinted>
  <dcterms:created xsi:type="dcterms:W3CDTF">2019-12-18T07:01:00Z</dcterms:created>
  <dcterms:modified xsi:type="dcterms:W3CDTF">2020-01-03T07:22:00Z</dcterms:modified>
</cp:coreProperties>
</file>