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73" w:rsidRPr="00E323E4" w:rsidRDefault="006B2FE2" w:rsidP="00E323E4">
      <w:pPr>
        <w:pStyle w:val="Nagwek5"/>
        <w:jc w:val="center"/>
        <w:rPr>
          <w:rFonts w:ascii="Arial Narrow" w:hAnsi="Arial Narrow"/>
          <w:b/>
          <w:bCs/>
          <w:color w:val="auto"/>
          <w:lang w:val="pl-PL"/>
        </w:rPr>
      </w:pPr>
      <w:r w:rsidRPr="00E323E4">
        <w:rPr>
          <w:rFonts w:ascii="Arial Narrow" w:hAnsi="Arial Narrow"/>
          <w:b/>
          <w:bCs/>
          <w:color w:val="auto"/>
          <w:lang w:val="pl-PL"/>
        </w:rPr>
        <w:t>Istotne postanowienia umowy</w:t>
      </w:r>
    </w:p>
    <w:p w:rsidR="008F48B9" w:rsidRPr="008F48B9" w:rsidRDefault="008F48B9" w:rsidP="008F48B9">
      <w:pPr>
        <w:autoSpaceDE w:val="0"/>
        <w:autoSpaceDN w:val="0"/>
        <w:adjustRightInd w:val="0"/>
        <w:jc w:val="center"/>
        <w:outlineLvl w:val="0"/>
        <w:rPr>
          <w:rFonts w:ascii="Arial Narrow" w:hAnsi="Arial Narrow" w:cs="Arial"/>
          <w:b/>
          <w:bCs/>
          <w:sz w:val="24"/>
          <w:lang w:val="pl-PL"/>
        </w:rPr>
      </w:pPr>
    </w:p>
    <w:p w:rsidR="008F48B9" w:rsidRDefault="008F48B9" w:rsidP="00CB7073">
      <w:pPr>
        <w:autoSpaceDE w:val="0"/>
        <w:autoSpaceDN w:val="0"/>
        <w:adjustRightInd w:val="0"/>
        <w:jc w:val="both"/>
        <w:rPr>
          <w:rFonts w:ascii="Arial Narrow" w:hAnsi="Arial Narrow" w:cs="Arial"/>
          <w:bCs/>
          <w:sz w:val="20"/>
          <w:szCs w:val="20"/>
          <w:lang w:val="pl-PL"/>
        </w:rPr>
      </w:pPr>
    </w:p>
    <w:p w:rsidR="00CB7073" w:rsidRPr="006B2FE2" w:rsidRDefault="00CB7073" w:rsidP="00CB7073">
      <w:pPr>
        <w:autoSpaceDE w:val="0"/>
        <w:autoSpaceDN w:val="0"/>
        <w:adjustRightInd w:val="0"/>
        <w:jc w:val="both"/>
        <w:rPr>
          <w:rFonts w:ascii="Arial Narrow" w:hAnsi="Arial Narrow" w:cs="Arial"/>
          <w:sz w:val="20"/>
          <w:szCs w:val="20"/>
          <w:lang w:val="pl-PL"/>
        </w:rPr>
      </w:pPr>
      <w:r w:rsidRPr="006B2FE2">
        <w:rPr>
          <w:rFonts w:ascii="Arial Narrow" w:hAnsi="Arial Narrow" w:cs="Arial"/>
          <w:bCs/>
          <w:sz w:val="20"/>
          <w:szCs w:val="20"/>
          <w:lang w:val="pl-PL"/>
        </w:rPr>
        <w:t xml:space="preserve">Umowa </w:t>
      </w:r>
      <w:r w:rsidRPr="006B2FE2">
        <w:rPr>
          <w:rFonts w:ascii="Arial Narrow" w:hAnsi="Arial Narrow" w:cs="Arial"/>
          <w:sz w:val="20"/>
          <w:szCs w:val="20"/>
          <w:lang w:val="pl-PL"/>
        </w:rPr>
        <w:t>zawarta w dniu ..................................................... w Grodzisku Mazowieckim pomiędzy:</w:t>
      </w:r>
    </w:p>
    <w:p w:rsidR="00CB7073" w:rsidRPr="006B2FE2" w:rsidRDefault="00CB7073" w:rsidP="00CB7073">
      <w:pPr>
        <w:jc w:val="both"/>
        <w:rPr>
          <w:rFonts w:ascii="Arial Narrow" w:hAnsi="Arial Narrow" w:cs="Arial"/>
          <w:b/>
          <w:sz w:val="20"/>
          <w:szCs w:val="20"/>
          <w:lang w:val="pl-PL"/>
        </w:rPr>
      </w:pPr>
    </w:p>
    <w:p w:rsidR="00CB7073" w:rsidRPr="006B2FE2" w:rsidRDefault="00CB7073" w:rsidP="00CB7073">
      <w:pPr>
        <w:jc w:val="both"/>
        <w:rPr>
          <w:rFonts w:ascii="Arial Narrow" w:hAnsi="Arial Narrow" w:cs="Arial"/>
          <w:sz w:val="20"/>
          <w:szCs w:val="20"/>
          <w:lang w:val="pl-PL"/>
        </w:rPr>
      </w:pPr>
      <w:r w:rsidRPr="006B2FE2">
        <w:rPr>
          <w:rFonts w:ascii="Arial Narrow" w:hAnsi="Arial Narrow" w:cs="Arial"/>
          <w:b/>
          <w:sz w:val="20"/>
          <w:szCs w:val="20"/>
          <w:lang w:val="pl-PL"/>
        </w:rPr>
        <w:t>Warszawską Koleją Dojazdową sp. z o.o.</w:t>
      </w:r>
      <w:r w:rsidRPr="006B2FE2">
        <w:rPr>
          <w:rFonts w:ascii="Arial Narrow" w:hAnsi="Arial Narrow" w:cs="Arial"/>
          <w:sz w:val="20"/>
          <w:szCs w:val="20"/>
          <w:lang w:val="pl-PL"/>
        </w:rPr>
        <w:t>, ul. Batorego 23, 05-825 Grodzisk Mazowiecki, działającą na podstawie wpisu do rejestru przedsiębiorców prowadzonego przez Sąd Rejonowy dla m.st. Warszawy XIV Wydział Gospodarczy Krajowego Rejestru Sądowego pod numerem KRS 0000116702, NIP 5291628093, Regon: 017194070, o kapitale zakładowym w wysokości 124 019 500,00 zł w całości wpłaconym,</w:t>
      </w:r>
    </w:p>
    <w:p w:rsidR="00CB7073" w:rsidRPr="006B2FE2" w:rsidRDefault="00CB7073" w:rsidP="00E34FF1">
      <w:pPr>
        <w:pStyle w:val="Nagwek"/>
        <w:spacing w:before="60"/>
        <w:jc w:val="both"/>
        <w:rPr>
          <w:rFonts w:ascii="Arial Narrow" w:hAnsi="Arial Narrow" w:cs="Arial"/>
          <w:sz w:val="20"/>
          <w:szCs w:val="20"/>
          <w:lang w:val="pl-PL"/>
        </w:rPr>
      </w:pPr>
      <w:r w:rsidRPr="006B2FE2">
        <w:rPr>
          <w:rFonts w:ascii="Arial Narrow" w:hAnsi="Arial Narrow" w:cs="Arial"/>
          <w:sz w:val="20"/>
          <w:szCs w:val="20"/>
          <w:lang w:val="pl-PL"/>
        </w:rPr>
        <w:t xml:space="preserve">zwanym dalej </w:t>
      </w:r>
      <w:r w:rsidRPr="006B2FE2">
        <w:rPr>
          <w:rFonts w:ascii="Arial Narrow" w:hAnsi="Arial Narrow" w:cs="Arial"/>
          <w:b/>
          <w:sz w:val="20"/>
          <w:szCs w:val="20"/>
          <w:lang w:val="pl-PL"/>
        </w:rPr>
        <w:t>„Zamawiającym”</w:t>
      </w:r>
    </w:p>
    <w:p w:rsidR="00CB7073" w:rsidRPr="006B2FE2" w:rsidRDefault="00CB7073" w:rsidP="00E34FF1">
      <w:pPr>
        <w:pStyle w:val="Nagwek"/>
        <w:spacing w:before="60"/>
        <w:jc w:val="both"/>
        <w:rPr>
          <w:rFonts w:ascii="Arial Narrow" w:hAnsi="Arial Narrow" w:cs="Arial"/>
          <w:sz w:val="20"/>
          <w:szCs w:val="20"/>
          <w:lang w:val="pl-PL"/>
        </w:rPr>
      </w:pPr>
      <w:r w:rsidRPr="006B2FE2">
        <w:rPr>
          <w:rFonts w:ascii="Arial Narrow" w:hAnsi="Arial Narrow" w:cs="Arial"/>
          <w:sz w:val="20"/>
          <w:szCs w:val="20"/>
          <w:lang w:val="pl-PL"/>
        </w:rPr>
        <w:t>reprezentowaną przez:</w:t>
      </w:r>
    </w:p>
    <w:p w:rsidR="00CB7073" w:rsidRPr="006B2FE2" w:rsidRDefault="00CB7073" w:rsidP="00A2270E">
      <w:pPr>
        <w:pStyle w:val="Nagwek"/>
        <w:numPr>
          <w:ilvl w:val="0"/>
          <w:numId w:val="11"/>
        </w:numPr>
        <w:ind w:hanging="278"/>
        <w:jc w:val="both"/>
        <w:rPr>
          <w:rFonts w:ascii="Arial Narrow" w:hAnsi="Arial Narrow" w:cs="Arial"/>
          <w:sz w:val="20"/>
          <w:szCs w:val="20"/>
          <w:lang w:val="pl-PL"/>
        </w:rPr>
      </w:pPr>
      <w:r w:rsidRPr="006B2FE2">
        <w:rPr>
          <w:rFonts w:ascii="Arial Narrow" w:hAnsi="Arial Narrow" w:cs="Arial"/>
          <w:sz w:val="20"/>
          <w:szCs w:val="20"/>
          <w:lang w:val="pl-PL"/>
        </w:rPr>
        <w:t>…………………………………………</w:t>
      </w:r>
      <w:r w:rsidR="00E34FF1" w:rsidRPr="006B2FE2">
        <w:rPr>
          <w:rFonts w:ascii="Arial Narrow" w:hAnsi="Arial Narrow" w:cs="Arial"/>
          <w:sz w:val="20"/>
          <w:szCs w:val="20"/>
          <w:lang w:val="pl-PL"/>
        </w:rPr>
        <w:t>……………..</w:t>
      </w:r>
    </w:p>
    <w:p w:rsidR="00CB7073" w:rsidRPr="006B2FE2" w:rsidRDefault="00CB7073" w:rsidP="00A2270E">
      <w:pPr>
        <w:pStyle w:val="Nagwek"/>
        <w:numPr>
          <w:ilvl w:val="0"/>
          <w:numId w:val="11"/>
        </w:numPr>
        <w:ind w:hanging="278"/>
        <w:jc w:val="both"/>
        <w:rPr>
          <w:rFonts w:ascii="Arial Narrow" w:hAnsi="Arial Narrow" w:cs="Arial"/>
          <w:sz w:val="20"/>
          <w:szCs w:val="20"/>
          <w:lang w:val="pl-PL"/>
        </w:rPr>
      </w:pPr>
      <w:r w:rsidRPr="006B2FE2">
        <w:rPr>
          <w:rFonts w:ascii="Arial Narrow" w:hAnsi="Arial Narrow" w:cs="Arial"/>
          <w:sz w:val="20"/>
          <w:szCs w:val="20"/>
          <w:lang w:val="pl-PL"/>
        </w:rPr>
        <w:t>…………………………………………</w:t>
      </w:r>
      <w:r w:rsidR="00E34FF1" w:rsidRPr="006B2FE2">
        <w:rPr>
          <w:rFonts w:ascii="Arial Narrow" w:hAnsi="Arial Narrow" w:cs="Arial"/>
          <w:sz w:val="20"/>
          <w:szCs w:val="20"/>
          <w:lang w:val="pl-PL"/>
        </w:rPr>
        <w:t>……………..</w:t>
      </w:r>
    </w:p>
    <w:p w:rsidR="00CB7073" w:rsidRPr="006B2FE2" w:rsidRDefault="00CB7073" w:rsidP="00CB7073">
      <w:pPr>
        <w:tabs>
          <w:tab w:val="left" w:pos="3765"/>
        </w:tabs>
        <w:autoSpaceDE w:val="0"/>
        <w:autoSpaceDN w:val="0"/>
        <w:adjustRightInd w:val="0"/>
        <w:jc w:val="both"/>
        <w:rPr>
          <w:rFonts w:ascii="Arial Narrow" w:hAnsi="Arial Narrow" w:cs="Arial"/>
          <w:sz w:val="20"/>
          <w:szCs w:val="20"/>
          <w:lang w:val="pl-PL"/>
        </w:rPr>
      </w:pPr>
      <w:r w:rsidRPr="006B2FE2">
        <w:rPr>
          <w:rFonts w:ascii="Arial Narrow" w:hAnsi="Arial Narrow" w:cs="Arial"/>
          <w:sz w:val="20"/>
          <w:szCs w:val="20"/>
          <w:lang w:val="pl-PL"/>
        </w:rPr>
        <w:tab/>
      </w:r>
    </w:p>
    <w:p w:rsidR="00CB7073" w:rsidRPr="006B2FE2" w:rsidRDefault="00CB7073" w:rsidP="00CB7073">
      <w:pPr>
        <w:tabs>
          <w:tab w:val="left" w:pos="6315"/>
        </w:tabs>
        <w:autoSpaceDE w:val="0"/>
        <w:autoSpaceDN w:val="0"/>
        <w:adjustRightInd w:val="0"/>
        <w:jc w:val="both"/>
        <w:rPr>
          <w:rFonts w:ascii="Arial Narrow" w:hAnsi="Arial Narrow" w:cs="Arial"/>
          <w:sz w:val="20"/>
          <w:szCs w:val="20"/>
          <w:lang w:val="pl-PL"/>
        </w:rPr>
      </w:pPr>
      <w:r w:rsidRPr="006B2FE2">
        <w:rPr>
          <w:rFonts w:ascii="Arial Narrow" w:hAnsi="Arial Narrow" w:cs="Arial"/>
          <w:sz w:val="20"/>
          <w:szCs w:val="20"/>
          <w:lang w:val="pl-PL"/>
        </w:rPr>
        <w:t xml:space="preserve">a </w:t>
      </w:r>
      <w:r w:rsidRPr="006B2FE2">
        <w:rPr>
          <w:rFonts w:ascii="Arial Narrow" w:hAnsi="Arial Narrow" w:cs="Arial"/>
          <w:sz w:val="20"/>
          <w:szCs w:val="20"/>
          <w:lang w:val="pl-PL"/>
        </w:rPr>
        <w:tab/>
      </w:r>
    </w:p>
    <w:p w:rsidR="00CB7073" w:rsidRPr="006B2FE2" w:rsidRDefault="00CB7073" w:rsidP="00CB7073">
      <w:pPr>
        <w:pStyle w:val="Zwykytekst"/>
        <w:jc w:val="both"/>
        <w:rPr>
          <w:rFonts w:ascii="Arial Narrow" w:hAnsi="Arial Narrow" w:cs="Arial"/>
          <w:lang w:val="pl-PL"/>
        </w:rPr>
      </w:pPr>
      <w:r w:rsidRPr="006B2FE2">
        <w:rPr>
          <w:rFonts w:ascii="Arial Narrow" w:hAnsi="Arial Narrow" w:cs="Arial"/>
          <w:lang w:val="pl-PL"/>
        </w:rPr>
        <w:t>………………………………………………………………………………………………………………………</w:t>
      </w:r>
      <w:r w:rsidR="00E34FF1" w:rsidRPr="006B2FE2">
        <w:rPr>
          <w:rFonts w:ascii="Arial Narrow" w:hAnsi="Arial Narrow" w:cs="Arial"/>
          <w:lang w:val="pl-PL"/>
        </w:rPr>
        <w:t>…………………………………………</w:t>
      </w:r>
    </w:p>
    <w:p w:rsidR="00CB7073" w:rsidRPr="006B2FE2" w:rsidRDefault="00CB7073" w:rsidP="00CB7073">
      <w:pPr>
        <w:pStyle w:val="Zwykytekst"/>
        <w:jc w:val="both"/>
        <w:rPr>
          <w:rFonts w:ascii="Arial Narrow" w:hAnsi="Arial Narrow" w:cs="Arial"/>
          <w:i/>
          <w:sz w:val="16"/>
          <w:szCs w:val="16"/>
          <w:lang w:val="pl-PL"/>
        </w:rPr>
      </w:pPr>
      <w:r w:rsidRPr="006B2FE2">
        <w:rPr>
          <w:rFonts w:ascii="Arial Narrow" w:hAnsi="Arial Narrow" w:cs="Arial"/>
          <w:i/>
          <w:sz w:val="16"/>
          <w:szCs w:val="16"/>
          <w:lang w:val="pl-PL"/>
        </w:rPr>
        <w:t>(dokładne określenie wykonawcy, formy organizacyjno-prawnej, w przypadku podmiotów podlegających obowiązkowi wpisu do rejestru: właściwy organ/sąd prowadzący rejestr, numer wpisu do rejestru, numer NIP i REGON, przy spółkach kapitałowych wysokość kapitału zakładowego; przy prowadzeniu działalności w ramach umowy spółki cywilnej: czy w komparycji wskazano dane wspólników spółki cywilnej)</w:t>
      </w:r>
    </w:p>
    <w:p w:rsidR="00CB7073" w:rsidRPr="006B2FE2" w:rsidRDefault="00CB7073" w:rsidP="00CB7073">
      <w:pPr>
        <w:pStyle w:val="Zwykytekst"/>
        <w:jc w:val="both"/>
        <w:rPr>
          <w:rFonts w:ascii="Arial Narrow" w:hAnsi="Arial Narrow" w:cs="Arial"/>
          <w:lang w:val="pl-PL"/>
        </w:rPr>
      </w:pPr>
    </w:p>
    <w:p w:rsidR="00CB7073" w:rsidRPr="006B2FE2" w:rsidRDefault="00CB7073" w:rsidP="00CB7073">
      <w:pPr>
        <w:pStyle w:val="Zwykytekst"/>
        <w:jc w:val="both"/>
        <w:rPr>
          <w:rFonts w:ascii="Arial Narrow" w:hAnsi="Arial Narrow" w:cs="Arial"/>
          <w:lang w:val="pl-PL"/>
        </w:rPr>
      </w:pPr>
      <w:r w:rsidRPr="006B2FE2">
        <w:rPr>
          <w:rFonts w:ascii="Arial Narrow" w:hAnsi="Arial Narrow" w:cs="Arial"/>
          <w:lang w:val="pl-PL"/>
        </w:rPr>
        <w:t>reprezentowanym przez ……………</w:t>
      </w:r>
      <w:r w:rsidR="00E34FF1" w:rsidRPr="006B2FE2">
        <w:rPr>
          <w:rFonts w:ascii="Arial Narrow" w:hAnsi="Arial Narrow" w:cs="Arial"/>
          <w:lang w:val="pl-PL"/>
        </w:rPr>
        <w:t>………………………</w:t>
      </w:r>
    </w:p>
    <w:p w:rsidR="00CB7073" w:rsidRPr="006B2FE2" w:rsidRDefault="00CB7073" w:rsidP="00CB7073">
      <w:pPr>
        <w:pStyle w:val="Zwykytekst"/>
        <w:jc w:val="both"/>
        <w:rPr>
          <w:rFonts w:ascii="Arial Narrow" w:hAnsi="Arial Narrow" w:cs="Arial"/>
          <w:lang w:val="pl-PL"/>
        </w:rPr>
      </w:pPr>
    </w:p>
    <w:p w:rsidR="00CB7073" w:rsidRPr="006B2FE2" w:rsidRDefault="00CB7073" w:rsidP="00CB7073">
      <w:pPr>
        <w:pStyle w:val="Zwykytekst"/>
        <w:jc w:val="both"/>
        <w:rPr>
          <w:rFonts w:ascii="Arial Narrow" w:hAnsi="Arial Narrow" w:cs="Arial"/>
          <w:lang w:val="pl-PL"/>
        </w:rPr>
      </w:pPr>
      <w:r w:rsidRPr="006B2FE2">
        <w:rPr>
          <w:rFonts w:ascii="Arial Narrow" w:hAnsi="Arial Narrow" w:cs="Arial"/>
          <w:lang w:val="pl-PL"/>
        </w:rPr>
        <w:t xml:space="preserve">zwanym dalej </w:t>
      </w:r>
      <w:r w:rsidRPr="006B2FE2">
        <w:rPr>
          <w:rFonts w:ascii="Arial Narrow" w:hAnsi="Arial Narrow" w:cs="Arial"/>
          <w:b/>
          <w:lang w:val="pl-PL"/>
        </w:rPr>
        <w:t>„Wykonawcą”</w:t>
      </w:r>
      <w:r w:rsidRPr="006B2FE2">
        <w:rPr>
          <w:rFonts w:ascii="Arial Narrow" w:hAnsi="Arial Narrow" w:cs="Arial"/>
          <w:lang w:val="pl-PL"/>
        </w:rPr>
        <w:t>,</w:t>
      </w:r>
    </w:p>
    <w:p w:rsidR="00CB7073" w:rsidRPr="006B2FE2" w:rsidRDefault="00CB7073" w:rsidP="00CB7073">
      <w:pPr>
        <w:pStyle w:val="Zwykytekst"/>
        <w:jc w:val="both"/>
        <w:rPr>
          <w:rFonts w:ascii="Arial Narrow" w:hAnsi="Arial Narrow" w:cs="Arial"/>
          <w:lang w:val="pl-PL"/>
        </w:rPr>
      </w:pPr>
      <w:r w:rsidRPr="006B2FE2">
        <w:rPr>
          <w:rFonts w:ascii="Arial Narrow" w:hAnsi="Arial Narrow" w:cs="Arial"/>
          <w:lang w:val="pl-PL"/>
        </w:rPr>
        <w:t xml:space="preserve">zwanymi dalej </w:t>
      </w:r>
      <w:r w:rsidRPr="006B2FE2">
        <w:rPr>
          <w:rFonts w:ascii="Arial Narrow" w:hAnsi="Arial Narrow" w:cs="Arial"/>
          <w:b/>
          <w:lang w:val="pl-PL"/>
        </w:rPr>
        <w:t>„Stronami”</w:t>
      </w:r>
      <w:r w:rsidRPr="006B2FE2">
        <w:rPr>
          <w:rFonts w:ascii="Arial Narrow" w:hAnsi="Arial Narrow" w:cs="Arial"/>
          <w:lang w:val="pl-PL"/>
        </w:rPr>
        <w:t>.</w:t>
      </w:r>
    </w:p>
    <w:p w:rsidR="00CB7073" w:rsidRPr="006B2FE2" w:rsidRDefault="00CB7073" w:rsidP="00CB7073">
      <w:pPr>
        <w:pStyle w:val="Zwykytekst"/>
        <w:jc w:val="both"/>
        <w:rPr>
          <w:rFonts w:ascii="Arial Narrow" w:hAnsi="Arial Narrow" w:cs="Arial"/>
          <w:lang w:val="pl-PL"/>
        </w:rPr>
      </w:pPr>
    </w:p>
    <w:p w:rsidR="00CB7073" w:rsidRPr="006B2FE2" w:rsidRDefault="00CB7073" w:rsidP="00CB7073">
      <w:pPr>
        <w:jc w:val="both"/>
        <w:rPr>
          <w:rFonts w:ascii="Arial Narrow" w:hAnsi="Arial Narrow" w:cs="Arial"/>
          <w:bCs/>
          <w:sz w:val="20"/>
          <w:szCs w:val="20"/>
          <w:lang w:val="pl-PL"/>
        </w:rPr>
      </w:pPr>
      <w:r w:rsidRPr="006B2FE2">
        <w:rPr>
          <w:rFonts w:ascii="Arial Narrow" w:hAnsi="Arial Narrow" w:cs="Arial"/>
          <w:sz w:val="20"/>
          <w:szCs w:val="20"/>
          <w:lang w:val="pl-PL"/>
        </w:rPr>
        <w:t>W wyniku przeprowadzonego postępowania o udzielenie zamówienia publicznego w trybie przetargu nieograniczonego</w:t>
      </w:r>
      <w:r w:rsidR="00E34FF1" w:rsidRPr="006B2FE2">
        <w:rPr>
          <w:rFonts w:ascii="Arial Narrow" w:hAnsi="Arial Narrow" w:cs="Arial"/>
          <w:sz w:val="20"/>
          <w:szCs w:val="20"/>
          <w:lang w:val="pl-PL"/>
        </w:rPr>
        <w:t xml:space="preserve"> </w:t>
      </w:r>
      <w:r w:rsidRPr="006B2FE2">
        <w:rPr>
          <w:rFonts w:ascii="Arial Narrow" w:hAnsi="Arial Narrow" w:cs="Arial"/>
          <w:sz w:val="20"/>
          <w:szCs w:val="20"/>
          <w:lang w:val="pl-PL"/>
        </w:rPr>
        <w:t>na podstawie Regulaminu udzielania sektorowych zamówień w Spółce Warszawska Kolej Dojazdowa sp. z o.o., zwan</w:t>
      </w:r>
      <w:r w:rsidR="00E34FF1" w:rsidRPr="006B2FE2">
        <w:rPr>
          <w:rFonts w:ascii="Arial Narrow" w:hAnsi="Arial Narrow" w:cs="Arial"/>
          <w:sz w:val="20"/>
          <w:szCs w:val="20"/>
          <w:lang w:val="pl-PL"/>
        </w:rPr>
        <w:t xml:space="preserve">ego </w:t>
      </w:r>
      <w:r w:rsidRPr="006B2FE2">
        <w:rPr>
          <w:rFonts w:ascii="Arial Narrow" w:hAnsi="Arial Narrow" w:cs="Arial"/>
          <w:sz w:val="20"/>
          <w:szCs w:val="20"/>
          <w:lang w:val="pl-PL"/>
        </w:rPr>
        <w:t>w dalszej części „Regulaminem”</w:t>
      </w:r>
      <w:r w:rsidRPr="006B2FE2">
        <w:rPr>
          <w:rFonts w:ascii="Arial Narrow" w:hAnsi="Arial Narrow" w:cs="Arial"/>
          <w:bCs/>
          <w:sz w:val="20"/>
          <w:szCs w:val="20"/>
          <w:lang w:val="pl-PL"/>
        </w:rPr>
        <w:t>, została zawarta umowa o następującej treści:</w:t>
      </w: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 1</w:t>
      </w: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Przedmiot umowy</w:t>
      </w:r>
    </w:p>
    <w:p w:rsidR="00CB7073" w:rsidRPr="006B2FE2" w:rsidRDefault="00CB7073" w:rsidP="00CB7073">
      <w:pPr>
        <w:autoSpaceDE w:val="0"/>
        <w:autoSpaceDN w:val="0"/>
        <w:adjustRightInd w:val="0"/>
        <w:jc w:val="center"/>
        <w:rPr>
          <w:rFonts w:ascii="Arial Narrow" w:hAnsi="Arial Narrow" w:cs="Arial"/>
          <w:b/>
          <w:bCs/>
          <w:sz w:val="20"/>
          <w:szCs w:val="20"/>
          <w:lang w:val="pl-PL"/>
        </w:rPr>
      </w:pPr>
    </w:p>
    <w:p w:rsidR="00CB7073" w:rsidRPr="006B2FE2" w:rsidRDefault="00CB7073" w:rsidP="00A2270E">
      <w:pPr>
        <w:pStyle w:val="Akapitzlist"/>
        <w:numPr>
          <w:ilvl w:val="0"/>
          <w:numId w:val="12"/>
        </w:numPr>
        <w:autoSpaceDE w:val="0"/>
        <w:autoSpaceDN w:val="0"/>
        <w:adjustRightInd w:val="0"/>
        <w:ind w:left="284" w:hanging="284"/>
        <w:contextualSpacing/>
        <w:jc w:val="both"/>
        <w:rPr>
          <w:rFonts w:ascii="Arial Narrow" w:hAnsi="Arial Narrow" w:cs="Arial"/>
          <w:iCs/>
          <w:sz w:val="20"/>
          <w:szCs w:val="20"/>
          <w:lang w:val="pl-PL"/>
        </w:rPr>
      </w:pPr>
      <w:r w:rsidRPr="006B2FE2">
        <w:rPr>
          <w:rFonts w:ascii="Arial Narrow" w:hAnsi="Arial Narrow" w:cs="Arial"/>
          <w:sz w:val="20"/>
          <w:szCs w:val="20"/>
          <w:lang w:val="pl-PL"/>
        </w:rPr>
        <w:t xml:space="preserve">Przedmiotem umowy </w:t>
      </w:r>
      <w:r w:rsidRPr="006B2FE2">
        <w:rPr>
          <w:rFonts w:ascii="Arial Narrow" w:hAnsi="Arial Narrow"/>
          <w:sz w:val="20"/>
          <w:szCs w:val="20"/>
          <w:lang w:val="pl-PL"/>
        </w:rPr>
        <w:t xml:space="preserve">jest </w:t>
      </w:r>
      <w:r w:rsidR="00E0341F">
        <w:rPr>
          <w:rFonts w:ascii="Arial Narrow" w:hAnsi="Arial Narrow"/>
          <w:sz w:val="20"/>
          <w:szCs w:val="20"/>
          <w:lang w:val="pl-PL"/>
        </w:rPr>
        <w:t>dobudowa zewnętrznego szybu windowego wraz z dostawą i montażem windy osobowej przy budynku administracyjno-socjalnym Warszawskiej Kolei Dojazdowej w Grodzisku Mazowieckim przy ul. Batorego 23, w systemie „Projektuj i buduj”.</w:t>
      </w:r>
    </w:p>
    <w:p w:rsidR="003046DC" w:rsidRDefault="003046DC" w:rsidP="00A2270E">
      <w:pPr>
        <w:pStyle w:val="Akapitzlist"/>
        <w:numPr>
          <w:ilvl w:val="0"/>
          <w:numId w:val="12"/>
        </w:numPr>
        <w:ind w:left="284" w:hanging="284"/>
        <w:contextualSpacing/>
        <w:jc w:val="both"/>
        <w:rPr>
          <w:rFonts w:ascii="Arial Narrow" w:hAnsi="Arial Narrow" w:cs="Arial"/>
          <w:iCs/>
          <w:sz w:val="20"/>
          <w:szCs w:val="20"/>
          <w:lang w:val="pl-PL"/>
        </w:rPr>
      </w:pPr>
      <w:r>
        <w:rPr>
          <w:rFonts w:ascii="Arial Narrow" w:hAnsi="Arial Narrow" w:cs="Arial"/>
          <w:iCs/>
          <w:sz w:val="20"/>
          <w:szCs w:val="20"/>
          <w:lang w:val="pl-PL"/>
        </w:rPr>
        <w:t xml:space="preserve">Przedmiot umowy obejmuje w szczególności: </w:t>
      </w:r>
    </w:p>
    <w:p w:rsidR="003046DC" w:rsidRDefault="006F5C55" w:rsidP="00A2270E">
      <w:pPr>
        <w:pStyle w:val="Akapitzlist"/>
        <w:numPr>
          <w:ilvl w:val="1"/>
          <w:numId w:val="12"/>
        </w:numPr>
        <w:ind w:left="567" w:hanging="283"/>
        <w:contextualSpacing/>
        <w:jc w:val="both"/>
        <w:rPr>
          <w:rFonts w:ascii="Arial Narrow" w:hAnsi="Arial Narrow" w:cs="Arial"/>
          <w:iCs/>
          <w:sz w:val="20"/>
          <w:szCs w:val="20"/>
          <w:lang w:val="pl-PL"/>
        </w:rPr>
      </w:pPr>
      <w:r>
        <w:rPr>
          <w:rFonts w:ascii="Arial Narrow" w:hAnsi="Arial Narrow" w:cs="Arial"/>
          <w:iCs/>
          <w:sz w:val="20"/>
          <w:szCs w:val="20"/>
          <w:lang w:val="pl-PL"/>
        </w:rPr>
        <w:t>o</w:t>
      </w:r>
      <w:r w:rsidR="003046DC">
        <w:rPr>
          <w:rFonts w:ascii="Arial Narrow" w:hAnsi="Arial Narrow" w:cs="Arial"/>
          <w:iCs/>
          <w:sz w:val="20"/>
          <w:szCs w:val="20"/>
          <w:lang w:val="pl-PL"/>
        </w:rPr>
        <w:t xml:space="preserve">pracowanie kompletnej dokumentacji projektowej (wielobranżowej), </w:t>
      </w:r>
    </w:p>
    <w:p w:rsidR="003046DC" w:rsidRDefault="006F5C55" w:rsidP="00A2270E">
      <w:pPr>
        <w:pStyle w:val="Akapitzlist"/>
        <w:numPr>
          <w:ilvl w:val="1"/>
          <w:numId w:val="12"/>
        </w:numPr>
        <w:ind w:left="567" w:hanging="283"/>
        <w:contextualSpacing/>
        <w:jc w:val="both"/>
        <w:rPr>
          <w:rFonts w:ascii="Arial Narrow" w:hAnsi="Arial Narrow" w:cs="Arial"/>
          <w:iCs/>
          <w:sz w:val="20"/>
          <w:szCs w:val="20"/>
          <w:lang w:val="pl-PL"/>
        </w:rPr>
      </w:pPr>
      <w:r>
        <w:rPr>
          <w:rFonts w:ascii="Arial Narrow" w:hAnsi="Arial Narrow" w:cs="Arial"/>
          <w:iCs/>
          <w:sz w:val="20"/>
          <w:szCs w:val="20"/>
          <w:lang w:val="pl-PL"/>
        </w:rPr>
        <w:t>u</w:t>
      </w:r>
      <w:r w:rsidR="003046DC">
        <w:rPr>
          <w:rFonts w:ascii="Arial Narrow" w:hAnsi="Arial Narrow" w:cs="Arial"/>
          <w:iCs/>
          <w:sz w:val="20"/>
          <w:szCs w:val="20"/>
          <w:lang w:val="pl-PL"/>
        </w:rPr>
        <w:t xml:space="preserve">zyskanie wszelkich decyzji administracyjnych niezbędnych do wykonania szybu i windy osobowej, </w:t>
      </w:r>
    </w:p>
    <w:p w:rsidR="003046DC" w:rsidRDefault="006F5C55" w:rsidP="00A2270E">
      <w:pPr>
        <w:pStyle w:val="Akapitzlist"/>
        <w:numPr>
          <w:ilvl w:val="1"/>
          <w:numId w:val="12"/>
        </w:numPr>
        <w:ind w:left="567" w:hanging="283"/>
        <w:contextualSpacing/>
        <w:jc w:val="both"/>
        <w:rPr>
          <w:rFonts w:ascii="Arial Narrow" w:hAnsi="Arial Narrow" w:cs="Arial"/>
          <w:iCs/>
          <w:sz w:val="20"/>
          <w:szCs w:val="20"/>
          <w:lang w:val="pl-PL"/>
        </w:rPr>
      </w:pPr>
      <w:r>
        <w:rPr>
          <w:rFonts w:ascii="Arial Narrow" w:hAnsi="Arial Narrow" w:cs="Arial"/>
          <w:iCs/>
          <w:sz w:val="20"/>
          <w:szCs w:val="20"/>
          <w:lang w:val="pl-PL"/>
        </w:rPr>
        <w:t>w</w:t>
      </w:r>
      <w:r w:rsidR="00C174ED">
        <w:rPr>
          <w:rFonts w:ascii="Arial Narrow" w:hAnsi="Arial Narrow" w:cs="Arial"/>
          <w:iCs/>
          <w:sz w:val="20"/>
          <w:szCs w:val="20"/>
          <w:lang w:val="pl-PL"/>
        </w:rPr>
        <w:t xml:space="preserve">ykonanie przeniesienia istniejących instalacji zewnętrznych i wewnętrznych, kolidujących z budowanym szybem i instalowaną windą osobową, </w:t>
      </w:r>
    </w:p>
    <w:p w:rsidR="00C174ED" w:rsidRDefault="006F5C55" w:rsidP="00A2270E">
      <w:pPr>
        <w:pStyle w:val="Akapitzlist"/>
        <w:numPr>
          <w:ilvl w:val="1"/>
          <w:numId w:val="12"/>
        </w:numPr>
        <w:ind w:left="567" w:hanging="283"/>
        <w:contextualSpacing/>
        <w:jc w:val="both"/>
        <w:rPr>
          <w:rFonts w:ascii="Arial Narrow" w:hAnsi="Arial Narrow" w:cs="Arial"/>
          <w:iCs/>
          <w:sz w:val="20"/>
          <w:szCs w:val="20"/>
          <w:lang w:val="pl-PL"/>
        </w:rPr>
      </w:pPr>
      <w:r>
        <w:rPr>
          <w:rFonts w:ascii="Arial Narrow" w:hAnsi="Arial Narrow" w:cs="Arial"/>
          <w:iCs/>
          <w:sz w:val="20"/>
          <w:szCs w:val="20"/>
          <w:lang w:val="pl-PL"/>
        </w:rPr>
        <w:t>w</w:t>
      </w:r>
      <w:r w:rsidR="00C174ED">
        <w:rPr>
          <w:rFonts w:ascii="Arial Narrow" w:hAnsi="Arial Narrow" w:cs="Arial"/>
          <w:iCs/>
          <w:sz w:val="20"/>
          <w:szCs w:val="20"/>
          <w:lang w:val="pl-PL"/>
        </w:rPr>
        <w:t xml:space="preserve">ykonanie fundamentu i szybu windowego oraz zadaszenia wejścia do windy z zewnątrz budynku, </w:t>
      </w:r>
    </w:p>
    <w:p w:rsidR="00C174ED" w:rsidRDefault="006F5C55" w:rsidP="00A2270E">
      <w:pPr>
        <w:pStyle w:val="Akapitzlist"/>
        <w:numPr>
          <w:ilvl w:val="1"/>
          <w:numId w:val="12"/>
        </w:numPr>
        <w:ind w:left="567" w:hanging="283"/>
        <w:contextualSpacing/>
        <w:jc w:val="both"/>
        <w:rPr>
          <w:rFonts w:ascii="Arial Narrow" w:hAnsi="Arial Narrow" w:cs="Arial"/>
          <w:iCs/>
          <w:sz w:val="20"/>
          <w:szCs w:val="20"/>
          <w:lang w:val="pl-PL"/>
        </w:rPr>
      </w:pPr>
      <w:r>
        <w:rPr>
          <w:rFonts w:ascii="Arial Narrow" w:hAnsi="Arial Narrow" w:cs="Arial"/>
          <w:iCs/>
          <w:sz w:val="20"/>
          <w:szCs w:val="20"/>
          <w:lang w:val="pl-PL"/>
        </w:rPr>
        <w:t>d</w:t>
      </w:r>
      <w:r w:rsidR="00C174ED">
        <w:rPr>
          <w:rFonts w:ascii="Arial Narrow" w:hAnsi="Arial Narrow" w:cs="Arial"/>
          <w:iCs/>
          <w:sz w:val="20"/>
          <w:szCs w:val="20"/>
          <w:lang w:val="pl-PL"/>
        </w:rPr>
        <w:t xml:space="preserve">oprowadzenie instalacji zasilającej do instalowanej windy osobowej z wewnętrznej rozdzielni elektrycznej, </w:t>
      </w:r>
    </w:p>
    <w:p w:rsidR="00C174ED" w:rsidRDefault="006F5C55" w:rsidP="00E606B2">
      <w:pPr>
        <w:pStyle w:val="Akapitzlist"/>
        <w:numPr>
          <w:ilvl w:val="1"/>
          <w:numId w:val="12"/>
        </w:numPr>
        <w:ind w:left="567" w:hanging="283"/>
        <w:contextualSpacing/>
        <w:jc w:val="both"/>
        <w:rPr>
          <w:rFonts w:ascii="Arial Narrow" w:hAnsi="Arial Narrow" w:cs="Arial"/>
          <w:iCs/>
          <w:sz w:val="20"/>
          <w:szCs w:val="20"/>
          <w:lang w:val="pl-PL"/>
        </w:rPr>
      </w:pPr>
      <w:r>
        <w:rPr>
          <w:rFonts w:ascii="Arial Narrow" w:hAnsi="Arial Narrow" w:cs="Arial"/>
          <w:iCs/>
          <w:sz w:val="20"/>
          <w:szCs w:val="20"/>
          <w:lang w:val="pl-PL"/>
        </w:rPr>
        <w:t>d</w:t>
      </w:r>
      <w:r w:rsidR="00E606B2">
        <w:rPr>
          <w:rFonts w:ascii="Arial Narrow" w:hAnsi="Arial Narrow" w:cs="Arial"/>
          <w:iCs/>
          <w:sz w:val="20"/>
          <w:szCs w:val="20"/>
          <w:lang w:val="pl-PL"/>
        </w:rPr>
        <w:t>ostawę</w:t>
      </w:r>
      <w:r w:rsidR="00C174ED">
        <w:rPr>
          <w:rFonts w:ascii="Arial Narrow" w:hAnsi="Arial Narrow" w:cs="Arial"/>
          <w:iCs/>
          <w:sz w:val="20"/>
          <w:szCs w:val="20"/>
          <w:lang w:val="pl-PL"/>
        </w:rPr>
        <w:t xml:space="preserve"> i montaż windy osobowej przystosowanej do przewozu osób niepełnosprawnych z napędem elektrycznym linowym, </w:t>
      </w:r>
    </w:p>
    <w:p w:rsidR="00C174ED" w:rsidRDefault="006F5C55" w:rsidP="00A2270E">
      <w:pPr>
        <w:pStyle w:val="Akapitzlist"/>
        <w:numPr>
          <w:ilvl w:val="1"/>
          <w:numId w:val="12"/>
        </w:numPr>
        <w:ind w:left="567" w:hanging="283"/>
        <w:contextualSpacing/>
        <w:jc w:val="both"/>
        <w:rPr>
          <w:rFonts w:ascii="Arial Narrow" w:hAnsi="Arial Narrow" w:cs="Arial"/>
          <w:iCs/>
          <w:sz w:val="20"/>
          <w:szCs w:val="20"/>
          <w:lang w:val="pl-PL"/>
        </w:rPr>
      </w:pPr>
      <w:r>
        <w:rPr>
          <w:rFonts w:ascii="Arial Narrow" w:hAnsi="Arial Narrow" w:cs="Arial"/>
          <w:iCs/>
          <w:sz w:val="20"/>
          <w:szCs w:val="20"/>
          <w:lang w:val="pl-PL"/>
        </w:rPr>
        <w:t>w</w:t>
      </w:r>
      <w:r w:rsidR="00C174ED">
        <w:rPr>
          <w:rFonts w:ascii="Arial Narrow" w:hAnsi="Arial Narrow" w:cs="Arial"/>
          <w:iCs/>
          <w:sz w:val="20"/>
          <w:szCs w:val="20"/>
          <w:lang w:val="pl-PL"/>
        </w:rPr>
        <w:t>ykonanie niezbędnych prac budowlanych, remontowych i adaptacyjnych w budynku i na zewnątrz budynku,</w:t>
      </w:r>
    </w:p>
    <w:p w:rsidR="00C174ED" w:rsidRDefault="006F5C55" w:rsidP="00A2270E">
      <w:pPr>
        <w:pStyle w:val="Akapitzlist"/>
        <w:numPr>
          <w:ilvl w:val="1"/>
          <w:numId w:val="12"/>
        </w:numPr>
        <w:ind w:left="567" w:hanging="283"/>
        <w:contextualSpacing/>
        <w:jc w:val="both"/>
        <w:rPr>
          <w:rFonts w:ascii="Arial Narrow" w:hAnsi="Arial Narrow" w:cs="Arial"/>
          <w:iCs/>
          <w:sz w:val="20"/>
          <w:szCs w:val="20"/>
          <w:lang w:val="pl-PL"/>
        </w:rPr>
      </w:pPr>
      <w:r>
        <w:rPr>
          <w:rFonts w:ascii="Arial Narrow" w:hAnsi="Arial Narrow" w:cs="Arial"/>
          <w:iCs/>
          <w:sz w:val="20"/>
          <w:szCs w:val="20"/>
          <w:lang w:val="pl-PL"/>
        </w:rPr>
        <w:t>w</w:t>
      </w:r>
      <w:r w:rsidR="00A40CE4">
        <w:rPr>
          <w:rFonts w:ascii="Arial Narrow" w:hAnsi="Arial Narrow" w:cs="Arial"/>
          <w:iCs/>
          <w:sz w:val="20"/>
          <w:szCs w:val="20"/>
          <w:lang w:val="pl-PL"/>
        </w:rPr>
        <w:t>ywóz i utylizację</w:t>
      </w:r>
      <w:r w:rsidR="00C174ED">
        <w:rPr>
          <w:rFonts w:ascii="Arial Narrow" w:hAnsi="Arial Narrow" w:cs="Arial"/>
          <w:iCs/>
          <w:sz w:val="20"/>
          <w:szCs w:val="20"/>
          <w:lang w:val="pl-PL"/>
        </w:rPr>
        <w:t xml:space="preserve"> zdemontowanych materiałów budowlanych i gruzu, </w:t>
      </w:r>
    </w:p>
    <w:p w:rsidR="00C174ED" w:rsidRDefault="006F5C55" w:rsidP="00A40CE4">
      <w:pPr>
        <w:pStyle w:val="Akapitzlist"/>
        <w:numPr>
          <w:ilvl w:val="1"/>
          <w:numId w:val="12"/>
        </w:numPr>
        <w:ind w:left="567" w:hanging="283"/>
        <w:contextualSpacing/>
        <w:jc w:val="both"/>
        <w:rPr>
          <w:rFonts w:ascii="Arial Narrow" w:hAnsi="Arial Narrow" w:cs="Arial"/>
          <w:iCs/>
          <w:sz w:val="20"/>
          <w:szCs w:val="20"/>
          <w:lang w:val="pl-PL"/>
        </w:rPr>
      </w:pPr>
      <w:r>
        <w:rPr>
          <w:rFonts w:ascii="Arial Narrow" w:hAnsi="Arial Narrow" w:cs="Arial"/>
          <w:iCs/>
          <w:sz w:val="20"/>
          <w:szCs w:val="20"/>
          <w:lang w:val="pl-PL"/>
        </w:rPr>
        <w:t>u</w:t>
      </w:r>
      <w:r w:rsidR="00C174ED">
        <w:rPr>
          <w:rFonts w:ascii="Arial Narrow" w:hAnsi="Arial Narrow" w:cs="Arial"/>
          <w:iCs/>
          <w:sz w:val="20"/>
          <w:szCs w:val="20"/>
          <w:lang w:val="pl-PL"/>
        </w:rPr>
        <w:t xml:space="preserve">zyskanie wymaganych aktualnymi przepisami prawa </w:t>
      </w:r>
      <w:proofErr w:type="spellStart"/>
      <w:r w:rsidR="00C174ED">
        <w:rPr>
          <w:rFonts w:ascii="Arial Narrow" w:hAnsi="Arial Narrow" w:cs="Arial"/>
          <w:iCs/>
          <w:sz w:val="20"/>
          <w:szCs w:val="20"/>
          <w:lang w:val="pl-PL"/>
        </w:rPr>
        <w:t>dopuszczeń</w:t>
      </w:r>
      <w:proofErr w:type="spellEnd"/>
      <w:r w:rsidR="00C174ED">
        <w:rPr>
          <w:rFonts w:ascii="Arial Narrow" w:hAnsi="Arial Narrow" w:cs="Arial"/>
          <w:iCs/>
          <w:sz w:val="20"/>
          <w:szCs w:val="20"/>
          <w:lang w:val="pl-PL"/>
        </w:rPr>
        <w:t xml:space="preserve"> i zezwoleń na eksploatację windy osobowej wraz z opłaceniem kosztów Urzędu Dozoru Tech</w:t>
      </w:r>
      <w:r w:rsidR="00A40CE4">
        <w:rPr>
          <w:rFonts w:ascii="Arial Narrow" w:hAnsi="Arial Narrow" w:cs="Arial"/>
          <w:iCs/>
          <w:sz w:val="20"/>
          <w:szCs w:val="20"/>
          <w:lang w:val="pl-PL"/>
        </w:rPr>
        <w:t>nicznego. Do obowiązków Wykonawcy należą wszystkie</w:t>
      </w:r>
      <w:r w:rsidR="00C174ED">
        <w:rPr>
          <w:rFonts w:ascii="Arial Narrow" w:hAnsi="Arial Narrow" w:cs="Arial"/>
          <w:iCs/>
          <w:sz w:val="20"/>
          <w:szCs w:val="20"/>
          <w:lang w:val="pl-PL"/>
        </w:rPr>
        <w:t xml:space="preserve"> prace i czynności związane z rejestracją windy i dopuszczeniem do eksploatacji, </w:t>
      </w:r>
    </w:p>
    <w:p w:rsidR="00C174ED" w:rsidRPr="003046DC" w:rsidRDefault="00C9239D" w:rsidP="00E323E4">
      <w:pPr>
        <w:pStyle w:val="Akapitzlist"/>
        <w:numPr>
          <w:ilvl w:val="1"/>
          <w:numId w:val="12"/>
        </w:numPr>
        <w:ind w:left="567" w:hanging="283"/>
        <w:contextualSpacing/>
        <w:jc w:val="both"/>
        <w:rPr>
          <w:rFonts w:ascii="Arial Narrow" w:hAnsi="Arial Narrow" w:cs="Arial"/>
          <w:iCs/>
          <w:sz w:val="20"/>
          <w:szCs w:val="20"/>
          <w:lang w:val="pl-PL"/>
        </w:rPr>
      </w:pPr>
      <w:r>
        <w:rPr>
          <w:rFonts w:ascii="Arial Narrow" w:hAnsi="Arial Narrow" w:cs="Arial"/>
          <w:iCs/>
          <w:sz w:val="20"/>
          <w:szCs w:val="20"/>
          <w:lang w:val="pl-PL"/>
        </w:rPr>
        <w:t>konserwację</w:t>
      </w:r>
      <w:r w:rsidR="00F760C0" w:rsidRPr="00E323E4">
        <w:rPr>
          <w:rFonts w:ascii="Arial Narrow" w:hAnsi="Arial Narrow" w:cs="Arial"/>
          <w:iCs/>
          <w:sz w:val="20"/>
          <w:szCs w:val="20"/>
          <w:lang w:val="pl-PL"/>
        </w:rPr>
        <w:t xml:space="preserve"> i serwis </w:t>
      </w:r>
      <w:r w:rsidR="00E323E4" w:rsidRPr="00E323E4">
        <w:rPr>
          <w:rFonts w:ascii="Arial Narrow" w:hAnsi="Arial Narrow" w:cs="Arial"/>
          <w:iCs/>
          <w:sz w:val="20"/>
          <w:szCs w:val="20"/>
          <w:lang w:val="pl-PL"/>
        </w:rPr>
        <w:t>zainstalowanej windy osobowej</w:t>
      </w:r>
      <w:r w:rsidR="00E323E4">
        <w:rPr>
          <w:rFonts w:ascii="Arial Narrow" w:hAnsi="Arial Narrow" w:cs="Arial"/>
          <w:iCs/>
          <w:sz w:val="20"/>
          <w:szCs w:val="20"/>
          <w:lang w:val="pl-PL"/>
        </w:rPr>
        <w:t xml:space="preserve"> </w:t>
      </w:r>
      <w:r w:rsidR="00C174ED">
        <w:rPr>
          <w:rFonts w:ascii="Arial Narrow" w:hAnsi="Arial Narrow" w:cs="Arial"/>
          <w:iCs/>
          <w:sz w:val="20"/>
          <w:szCs w:val="20"/>
          <w:lang w:val="pl-PL"/>
        </w:rPr>
        <w:t xml:space="preserve">przez okres trwania gwarancji, zgodnie z przepisami Urzędu Dozoru Technicznego oraz rozporządzeniem Ministra Gospodarki, Pracy i Polityki Socjalnej z dnia 29.10.2003 r., w sprawie warunków technicznych dozoru technicznego w zakresie eksploatacji transportu bliskiego. </w:t>
      </w:r>
    </w:p>
    <w:p w:rsidR="00CB7073" w:rsidRPr="006F5C55" w:rsidRDefault="00CB7073" w:rsidP="00A2270E">
      <w:pPr>
        <w:pStyle w:val="Akapitzlist"/>
        <w:numPr>
          <w:ilvl w:val="0"/>
          <w:numId w:val="12"/>
        </w:numPr>
        <w:ind w:left="284" w:hanging="284"/>
        <w:contextualSpacing/>
        <w:jc w:val="both"/>
        <w:rPr>
          <w:rFonts w:ascii="Arial Narrow" w:hAnsi="Arial Narrow" w:cs="Arial"/>
          <w:iCs/>
          <w:sz w:val="20"/>
          <w:szCs w:val="20"/>
          <w:lang w:val="pl-PL"/>
        </w:rPr>
      </w:pPr>
      <w:r w:rsidRPr="006B2FE2">
        <w:rPr>
          <w:rFonts w:ascii="Arial Narrow" w:hAnsi="Arial Narrow" w:cs="Arial"/>
          <w:sz w:val="20"/>
          <w:szCs w:val="20"/>
          <w:lang w:val="pl-PL"/>
        </w:rPr>
        <w:t xml:space="preserve">Szczegółowy zakres rzeczowy przedmiotu umowy oraz sposób, terminy i harmonogram jej realizacji określa </w:t>
      </w:r>
      <w:r w:rsidR="008C49DD">
        <w:rPr>
          <w:rFonts w:ascii="Arial Narrow" w:hAnsi="Arial Narrow" w:cs="Arial"/>
          <w:sz w:val="20"/>
          <w:szCs w:val="20"/>
          <w:lang w:val="pl-PL"/>
        </w:rPr>
        <w:t>Program Funkcjonalno-Użytkowy</w:t>
      </w:r>
      <w:r w:rsidR="007B5ED0">
        <w:rPr>
          <w:rFonts w:ascii="Arial Narrow" w:hAnsi="Arial Narrow" w:cs="Arial"/>
          <w:sz w:val="20"/>
          <w:szCs w:val="20"/>
          <w:lang w:val="pl-PL"/>
        </w:rPr>
        <w:t xml:space="preserve"> (zwany dalej:</w:t>
      </w:r>
      <w:r w:rsidR="00015FD8">
        <w:rPr>
          <w:rFonts w:ascii="Arial Narrow" w:hAnsi="Arial Narrow" w:cs="Arial"/>
          <w:sz w:val="20"/>
          <w:szCs w:val="20"/>
          <w:lang w:val="pl-PL"/>
        </w:rPr>
        <w:t xml:space="preserve"> </w:t>
      </w:r>
      <w:r w:rsidR="007B5ED0">
        <w:rPr>
          <w:rFonts w:ascii="Arial Narrow" w:hAnsi="Arial Narrow" w:cs="Arial"/>
          <w:sz w:val="20"/>
          <w:szCs w:val="20"/>
          <w:lang w:val="pl-PL"/>
        </w:rPr>
        <w:t>PFU)</w:t>
      </w:r>
      <w:r w:rsidR="008C49DD">
        <w:rPr>
          <w:rFonts w:ascii="Arial Narrow" w:hAnsi="Arial Narrow" w:cs="Arial"/>
          <w:sz w:val="20"/>
          <w:szCs w:val="20"/>
          <w:lang w:val="pl-PL"/>
        </w:rPr>
        <w:t>, stanowiący Załącz</w:t>
      </w:r>
      <w:r w:rsidR="00914DC1">
        <w:rPr>
          <w:rFonts w:ascii="Arial Narrow" w:hAnsi="Arial Narrow" w:cs="Arial"/>
          <w:sz w:val="20"/>
          <w:szCs w:val="20"/>
          <w:lang w:val="pl-PL"/>
        </w:rPr>
        <w:t>nik nr ……… do niniejszej umowy oraz Harmonogram Rzeczowo-Finansowy Umowy</w:t>
      </w:r>
      <w:r w:rsidR="007B5ED0">
        <w:rPr>
          <w:rFonts w:ascii="Arial Narrow" w:hAnsi="Arial Narrow" w:cs="Arial"/>
          <w:sz w:val="20"/>
          <w:szCs w:val="20"/>
          <w:lang w:val="pl-PL"/>
        </w:rPr>
        <w:t xml:space="preserve"> (zwany dalej: harmonogramem)</w:t>
      </w:r>
      <w:r w:rsidR="00914DC1">
        <w:rPr>
          <w:rFonts w:ascii="Arial Narrow" w:hAnsi="Arial Narrow" w:cs="Arial"/>
          <w:sz w:val="20"/>
          <w:szCs w:val="20"/>
          <w:lang w:val="pl-PL"/>
        </w:rPr>
        <w:t xml:space="preserve">, o którym mowa w §2 ust. 2 niniejszej umowy. </w:t>
      </w:r>
      <w:r w:rsidR="00F402B2">
        <w:rPr>
          <w:rFonts w:ascii="Arial Narrow" w:hAnsi="Arial Narrow" w:cs="Arial"/>
          <w:sz w:val="20"/>
          <w:szCs w:val="20"/>
          <w:lang w:val="pl-PL"/>
        </w:rPr>
        <w:t xml:space="preserve"> </w:t>
      </w:r>
    </w:p>
    <w:p w:rsidR="006F5C55" w:rsidRPr="006F5C55" w:rsidRDefault="006F5C55" w:rsidP="00A2270E">
      <w:pPr>
        <w:pStyle w:val="Akapitzlist"/>
        <w:numPr>
          <w:ilvl w:val="0"/>
          <w:numId w:val="12"/>
        </w:numPr>
        <w:ind w:left="284" w:hanging="284"/>
        <w:contextualSpacing/>
        <w:jc w:val="both"/>
        <w:rPr>
          <w:rFonts w:ascii="Arial Narrow" w:hAnsi="Arial Narrow" w:cs="Arial"/>
          <w:iCs/>
          <w:sz w:val="20"/>
          <w:szCs w:val="20"/>
          <w:lang w:val="pl-PL"/>
        </w:rPr>
      </w:pPr>
      <w:r>
        <w:rPr>
          <w:rFonts w:ascii="Arial Narrow" w:hAnsi="Arial Narrow" w:cs="Arial"/>
          <w:sz w:val="20"/>
          <w:szCs w:val="20"/>
          <w:lang w:val="pl-PL"/>
        </w:rPr>
        <w:t>Dokumentacja projektowa obejmuje wykonanie przez Wykonawcę następujących opracowań: projekty wielobranżowe budowlane</w:t>
      </w:r>
      <w:r>
        <w:rPr>
          <w:rFonts w:ascii="Arial Narrow" w:hAnsi="Arial Narrow" w:cs="Arial"/>
          <w:sz w:val="20"/>
          <w:szCs w:val="20"/>
          <w:lang w:val="pl-PL"/>
        </w:rPr>
        <w:br/>
        <w:t>i wykonawcze, ewentualnie również inne opracowania niezbędne do wykonania projektów, np. opinie techniczne, ekspertyzy geologiczne, budowlane, p.poż., dokumentacja windy osobowej, zestawienie zastosowanych materiałów i urządzeń, specyfikacje techniczne wykonania i odbioru robót dla poszczególny</w:t>
      </w:r>
      <w:r w:rsidR="00A9572A">
        <w:rPr>
          <w:rFonts w:ascii="Arial Narrow" w:hAnsi="Arial Narrow" w:cs="Arial"/>
          <w:sz w:val="20"/>
          <w:szCs w:val="20"/>
          <w:lang w:val="pl-PL"/>
        </w:rPr>
        <w:t>ch rodzajów prac oraz informację dotyczącą</w:t>
      </w:r>
      <w:r>
        <w:rPr>
          <w:rFonts w:ascii="Arial Narrow" w:hAnsi="Arial Narrow" w:cs="Arial"/>
          <w:sz w:val="20"/>
          <w:szCs w:val="20"/>
          <w:lang w:val="pl-PL"/>
        </w:rPr>
        <w:t xml:space="preserve"> bezpieczeństwa i ochrony zdrowia. Projekty muszą zawierać </w:t>
      </w:r>
      <w:r>
        <w:rPr>
          <w:rFonts w:ascii="Arial Narrow" w:hAnsi="Arial Narrow" w:cs="Arial"/>
          <w:sz w:val="20"/>
          <w:szCs w:val="20"/>
          <w:lang w:val="pl-PL"/>
        </w:rPr>
        <w:lastRenderedPageBreak/>
        <w:t>niezbędne uzgodnienia, w tym m. in. rzeczoznawców ds. sani</w:t>
      </w:r>
      <w:r w:rsidR="007C3DC2">
        <w:rPr>
          <w:rFonts w:ascii="Arial Narrow" w:hAnsi="Arial Narrow" w:cs="Arial"/>
          <w:sz w:val="20"/>
          <w:szCs w:val="20"/>
          <w:lang w:val="pl-PL"/>
        </w:rPr>
        <w:t xml:space="preserve">tarnych, przepisów bhp i </w:t>
      </w:r>
      <w:proofErr w:type="spellStart"/>
      <w:r w:rsidR="007C3DC2">
        <w:rPr>
          <w:rFonts w:ascii="Arial Narrow" w:hAnsi="Arial Narrow" w:cs="Arial"/>
          <w:sz w:val="20"/>
          <w:szCs w:val="20"/>
          <w:lang w:val="pl-PL"/>
        </w:rPr>
        <w:t>ppoż</w:t>
      </w:r>
      <w:proofErr w:type="spellEnd"/>
      <w:r w:rsidR="007C3DC2">
        <w:rPr>
          <w:rFonts w:ascii="Arial Narrow" w:hAnsi="Arial Narrow" w:cs="Arial"/>
          <w:sz w:val="20"/>
          <w:szCs w:val="20"/>
          <w:lang w:val="pl-PL"/>
        </w:rPr>
        <w:t xml:space="preserve">, które Wykonawca zobowiązany jest uzyskać we własnym zakresie i na własny koszt, w ramach wynagrodzenia wskazanego w §3 ust. 1 niniejszej umowy. </w:t>
      </w:r>
    </w:p>
    <w:p w:rsidR="006F5C55" w:rsidRPr="006B2FE2" w:rsidRDefault="006F5C55" w:rsidP="00A2270E">
      <w:pPr>
        <w:pStyle w:val="Akapitzlist"/>
        <w:numPr>
          <w:ilvl w:val="0"/>
          <w:numId w:val="12"/>
        </w:numPr>
        <w:ind w:left="284" w:hanging="284"/>
        <w:contextualSpacing/>
        <w:jc w:val="both"/>
        <w:rPr>
          <w:rFonts w:ascii="Arial Narrow" w:hAnsi="Arial Narrow" w:cs="Arial"/>
          <w:iCs/>
          <w:sz w:val="20"/>
          <w:szCs w:val="20"/>
          <w:lang w:val="pl-PL"/>
        </w:rPr>
      </w:pPr>
      <w:r>
        <w:rPr>
          <w:rFonts w:ascii="Arial Narrow" w:hAnsi="Arial Narrow" w:cs="Arial"/>
          <w:sz w:val="20"/>
          <w:szCs w:val="20"/>
          <w:lang w:val="pl-PL"/>
        </w:rPr>
        <w:t>Dokumentacja</w:t>
      </w:r>
      <w:r w:rsidR="005A269E">
        <w:rPr>
          <w:rFonts w:ascii="Arial Narrow" w:hAnsi="Arial Narrow" w:cs="Arial"/>
          <w:sz w:val="20"/>
          <w:szCs w:val="20"/>
          <w:lang w:val="pl-PL"/>
        </w:rPr>
        <w:t xml:space="preserve"> </w:t>
      </w:r>
      <w:r>
        <w:rPr>
          <w:rFonts w:ascii="Arial Narrow" w:hAnsi="Arial Narrow" w:cs="Arial"/>
          <w:sz w:val="20"/>
          <w:szCs w:val="20"/>
          <w:lang w:val="pl-PL"/>
        </w:rPr>
        <w:t>powinna być zgodna z zapisami zawartej umowy, Programem Funkcjonalno-Użytkowym,</w:t>
      </w:r>
      <w:r w:rsidR="00EA58DE">
        <w:rPr>
          <w:rFonts w:ascii="Arial Narrow" w:hAnsi="Arial Narrow" w:cs="Arial"/>
          <w:sz w:val="20"/>
          <w:szCs w:val="20"/>
          <w:lang w:val="pl-PL"/>
        </w:rPr>
        <w:t xml:space="preserve"> przepisami Prawa budowlanego i innymi obowiązującymi przepisami, w szczególności z rozporządzeniem Ministra Transportu, Budownictwa i Gospodarki Morskiej z dnia 25.04.2012 r. w sprawie szczegółowego zakresu i formy projektu budowlanego (Dz. U. z 2012r. Nr 462) i zgodnie z rozporządzeniem Ministra Infrastruktury z dnia 2 września 2004 r. w sprawie szczegółowego zakresu i formy </w:t>
      </w:r>
      <w:r w:rsidR="00564264">
        <w:rPr>
          <w:rFonts w:ascii="Arial Narrow" w:hAnsi="Arial Narrow" w:cs="Arial"/>
          <w:sz w:val="20"/>
          <w:szCs w:val="20"/>
          <w:lang w:val="pl-PL"/>
        </w:rPr>
        <w:t xml:space="preserve">dokumentacji projektowej, </w:t>
      </w:r>
      <w:proofErr w:type="spellStart"/>
      <w:r w:rsidR="00564264">
        <w:rPr>
          <w:rFonts w:ascii="Arial Narrow" w:hAnsi="Arial Narrow" w:cs="Arial"/>
          <w:sz w:val="20"/>
          <w:szCs w:val="20"/>
          <w:lang w:val="pl-PL"/>
        </w:rPr>
        <w:t>STWiOR</w:t>
      </w:r>
      <w:proofErr w:type="spellEnd"/>
      <w:r w:rsidR="00564264">
        <w:rPr>
          <w:rFonts w:ascii="Arial Narrow" w:hAnsi="Arial Narrow" w:cs="Arial"/>
          <w:sz w:val="20"/>
          <w:szCs w:val="20"/>
          <w:lang w:val="pl-PL"/>
        </w:rPr>
        <w:t xml:space="preserve"> oraz PFU (tj. Dz. U. z 2013 r. poz. 1129) oraz zasadami najlepszej wiedzy technicznej</w:t>
      </w:r>
      <w:r w:rsidR="005A269E">
        <w:rPr>
          <w:rFonts w:ascii="Arial Narrow" w:hAnsi="Arial Narrow" w:cs="Arial"/>
          <w:sz w:val="20"/>
          <w:szCs w:val="20"/>
          <w:lang w:val="pl-PL"/>
        </w:rPr>
        <w:t>,</w:t>
      </w:r>
      <w:r w:rsidR="00564264">
        <w:rPr>
          <w:rFonts w:ascii="Arial Narrow" w:hAnsi="Arial Narrow" w:cs="Arial"/>
          <w:sz w:val="20"/>
          <w:szCs w:val="20"/>
          <w:lang w:val="pl-PL"/>
        </w:rPr>
        <w:t xml:space="preserve"> z zachowaniem zasady należytej staranności Wykonawcy. </w:t>
      </w:r>
    </w:p>
    <w:p w:rsidR="00CB7073" w:rsidRPr="006B2FE2" w:rsidRDefault="00CB7073" w:rsidP="00A2270E">
      <w:pPr>
        <w:pStyle w:val="Akapitzlist"/>
        <w:numPr>
          <w:ilvl w:val="0"/>
          <w:numId w:val="12"/>
        </w:numPr>
        <w:ind w:left="284" w:hanging="284"/>
        <w:contextualSpacing/>
        <w:jc w:val="both"/>
        <w:rPr>
          <w:rFonts w:ascii="Arial Narrow" w:hAnsi="Arial Narrow" w:cs="Arial"/>
          <w:iCs/>
          <w:sz w:val="20"/>
          <w:szCs w:val="20"/>
          <w:lang w:val="pl-PL"/>
        </w:rPr>
      </w:pPr>
      <w:r w:rsidRPr="006B2FE2">
        <w:rPr>
          <w:rFonts w:ascii="Arial Narrow" w:hAnsi="Arial Narrow" w:cs="Arial"/>
          <w:iCs/>
          <w:sz w:val="20"/>
          <w:szCs w:val="20"/>
          <w:lang w:val="pl-PL"/>
        </w:rPr>
        <w:t xml:space="preserve">Przedmiot umowy </w:t>
      </w:r>
      <w:r w:rsidR="006834AF">
        <w:rPr>
          <w:rFonts w:ascii="Arial Narrow" w:hAnsi="Arial Narrow" w:cs="Arial"/>
          <w:iCs/>
          <w:sz w:val="20"/>
          <w:szCs w:val="20"/>
          <w:lang w:val="pl-PL"/>
        </w:rPr>
        <w:t xml:space="preserve">zostanie wykonany w </w:t>
      </w:r>
      <w:r w:rsidR="00520DDF">
        <w:rPr>
          <w:rFonts w:ascii="Arial Narrow" w:hAnsi="Arial Narrow" w:cs="Arial"/>
          <w:iCs/>
          <w:sz w:val="20"/>
          <w:szCs w:val="20"/>
          <w:lang w:val="pl-PL"/>
        </w:rPr>
        <w:t xml:space="preserve">następującym zakresie i </w:t>
      </w:r>
      <w:r w:rsidR="006834AF">
        <w:rPr>
          <w:rFonts w:ascii="Arial Narrow" w:hAnsi="Arial Narrow" w:cs="Arial"/>
          <w:iCs/>
          <w:sz w:val="20"/>
          <w:szCs w:val="20"/>
          <w:lang w:val="pl-PL"/>
        </w:rPr>
        <w:t xml:space="preserve">terminach: </w:t>
      </w:r>
    </w:p>
    <w:p w:rsidR="00CB7073" w:rsidRPr="006B2FE2" w:rsidRDefault="003046DC" w:rsidP="00A2270E">
      <w:pPr>
        <w:numPr>
          <w:ilvl w:val="0"/>
          <w:numId w:val="10"/>
        </w:numPr>
        <w:ind w:left="567" w:hanging="283"/>
        <w:jc w:val="both"/>
        <w:rPr>
          <w:rFonts w:ascii="Arial Narrow" w:hAnsi="Arial Narrow" w:cs="Arial"/>
          <w:bCs/>
          <w:sz w:val="20"/>
          <w:szCs w:val="20"/>
          <w:lang w:val="pl-PL"/>
        </w:rPr>
      </w:pPr>
      <w:r>
        <w:rPr>
          <w:rFonts w:ascii="Arial Narrow" w:eastAsiaTheme="minorHAnsi" w:hAnsi="Arial Narrow" w:cs="Arial"/>
          <w:color w:val="000000"/>
          <w:sz w:val="20"/>
          <w:szCs w:val="20"/>
          <w:lang w:val="pl-PL"/>
        </w:rPr>
        <w:t xml:space="preserve">Etap I </w:t>
      </w:r>
      <w:r w:rsidR="00520DDF">
        <w:rPr>
          <w:rFonts w:ascii="Arial Narrow" w:eastAsiaTheme="minorHAnsi" w:hAnsi="Arial Narrow" w:cs="Arial"/>
          <w:color w:val="000000"/>
          <w:sz w:val="20"/>
          <w:szCs w:val="20"/>
          <w:lang w:val="pl-PL"/>
        </w:rPr>
        <w:t>–</w:t>
      </w:r>
      <w:r w:rsidR="00CB7073" w:rsidRPr="006B2FE2">
        <w:rPr>
          <w:rFonts w:ascii="Arial Narrow" w:eastAsiaTheme="minorHAnsi" w:hAnsi="Arial Narrow" w:cs="Arial"/>
          <w:color w:val="000000"/>
          <w:sz w:val="20"/>
          <w:szCs w:val="20"/>
          <w:lang w:val="pl-PL"/>
        </w:rPr>
        <w:t xml:space="preserve"> </w:t>
      </w:r>
      <w:r w:rsidR="00520DDF">
        <w:rPr>
          <w:rFonts w:ascii="Arial Narrow" w:eastAsiaTheme="minorHAnsi" w:hAnsi="Arial Narrow" w:cs="Arial"/>
          <w:color w:val="000000"/>
          <w:sz w:val="20"/>
          <w:szCs w:val="20"/>
          <w:lang w:val="pl-PL"/>
        </w:rPr>
        <w:t>opracowanie pełnej dokumentacji projektowej (wielobranżowej) i wykonawczej oraz przygotowanie kompletnego wniosku</w:t>
      </w:r>
      <w:r w:rsidR="00E230B7">
        <w:rPr>
          <w:rFonts w:ascii="Arial Narrow" w:eastAsiaTheme="minorHAnsi" w:hAnsi="Arial Narrow" w:cs="Arial"/>
          <w:color w:val="000000"/>
          <w:sz w:val="20"/>
          <w:szCs w:val="20"/>
          <w:lang w:val="pl-PL"/>
        </w:rPr>
        <w:br/>
      </w:r>
      <w:r w:rsidR="00554D33">
        <w:rPr>
          <w:rFonts w:ascii="Arial Narrow" w:eastAsiaTheme="minorHAnsi" w:hAnsi="Arial Narrow" w:cs="Arial"/>
          <w:color w:val="000000"/>
          <w:sz w:val="20"/>
          <w:szCs w:val="20"/>
          <w:lang w:val="pl-PL"/>
        </w:rPr>
        <w:t xml:space="preserve">o pozwolenie na budowę </w:t>
      </w:r>
      <w:r w:rsidR="00554D33" w:rsidRPr="00416019">
        <w:rPr>
          <w:rFonts w:ascii="Arial Narrow" w:eastAsiaTheme="minorHAnsi" w:hAnsi="Arial Narrow" w:cs="Arial"/>
          <w:b/>
          <w:bCs/>
          <w:color w:val="000000"/>
          <w:sz w:val="20"/>
          <w:szCs w:val="20"/>
          <w:lang w:val="pl-PL"/>
        </w:rPr>
        <w:t>w terminie 45 dni kalendarzowych od zawarcia umowy</w:t>
      </w:r>
      <w:r w:rsidR="00554D33">
        <w:rPr>
          <w:rFonts w:ascii="Arial Narrow" w:eastAsiaTheme="minorHAnsi" w:hAnsi="Arial Narrow" w:cs="Arial"/>
          <w:color w:val="000000"/>
          <w:sz w:val="20"/>
          <w:szCs w:val="20"/>
          <w:lang w:val="pl-PL"/>
        </w:rPr>
        <w:t>,</w:t>
      </w:r>
    </w:p>
    <w:p w:rsidR="00CB7073" w:rsidRPr="006B2FE2" w:rsidRDefault="00CB7073" w:rsidP="00A2270E">
      <w:pPr>
        <w:numPr>
          <w:ilvl w:val="0"/>
          <w:numId w:val="10"/>
        </w:numPr>
        <w:autoSpaceDE w:val="0"/>
        <w:autoSpaceDN w:val="0"/>
        <w:adjustRightInd w:val="0"/>
        <w:ind w:left="567" w:hanging="283"/>
        <w:jc w:val="both"/>
        <w:rPr>
          <w:rFonts w:ascii="Arial Narrow" w:hAnsi="Arial Narrow" w:cs="Arial"/>
          <w:sz w:val="20"/>
          <w:szCs w:val="20"/>
          <w:lang w:val="pl-PL"/>
        </w:rPr>
      </w:pPr>
      <w:r w:rsidRPr="003046DC">
        <w:rPr>
          <w:rFonts w:ascii="Arial Narrow" w:hAnsi="Arial Narrow" w:cs="Arial"/>
          <w:sz w:val="20"/>
          <w:szCs w:val="20"/>
          <w:lang w:val="pl-PL"/>
        </w:rPr>
        <w:t xml:space="preserve">Etap II </w:t>
      </w:r>
      <w:r w:rsidR="00554D33">
        <w:rPr>
          <w:rFonts w:ascii="Arial Narrow" w:hAnsi="Arial Narrow" w:cs="Arial"/>
          <w:sz w:val="20"/>
          <w:szCs w:val="20"/>
          <w:lang w:val="pl-PL"/>
        </w:rPr>
        <w:t>– realizacja robót budowlanych wraz z dostawą i montażem windy osobowej,</w:t>
      </w:r>
    </w:p>
    <w:p w:rsidR="003046DC" w:rsidRPr="00416019" w:rsidRDefault="00CB7073" w:rsidP="00A2270E">
      <w:pPr>
        <w:numPr>
          <w:ilvl w:val="0"/>
          <w:numId w:val="10"/>
        </w:numPr>
        <w:autoSpaceDE w:val="0"/>
        <w:autoSpaceDN w:val="0"/>
        <w:adjustRightInd w:val="0"/>
        <w:ind w:left="567" w:hanging="283"/>
        <w:jc w:val="both"/>
        <w:rPr>
          <w:rFonts w:ascii="Arial Narrow" w:hAnsi="Arial Narrow" w:cs="Arial"/>
          <w:sz w:val="20"/>
          <w:szCs w:val="20"/>
          <w:lang w:val="pl-PL"/>
        </w:rPr>
      </w:pPr>
      <w:r w:rsidRPr="006B2FE2">
        <w:rPr>
          <w:rFonts w:ascii="Arial Narrow" w:eastAsiaTheme="minorHAnsi" w:hAnsi="Arial Narrow" w:cs="Arial"/>
          <w:color w:val="000000"/>
          <w:sz w:val="20"/>
          <w:szCs w:val="20"/>
          <w:lang w:val="pl-PL"/>
        </w:rPr>
        <w:t xml:space="preserve">Etap </w:t>
      </w:r>
      <w:r w:rsidR="003046DC">
        <w:rPr>
          <w:rFonts w:ascii="Arial Narrow" w:eastAsiaTheme="minorHAnsi" w:hAnsi="Arial Narrow" w:cs="Arial"/>
          <w:color w:val="000000"/>
          <w:sz w:val="20"/>
          <w:szCs w:val="20"/>
          <w:lang w:val="pl-PL"/>
        </w:rPr>
        <w:t xml:space="preserve">III </w:t>
      </w:r>
      <w:r w:rsidR="00554D33">
        <w:rPr>
          <w:rFonts w:ascii="Arial Narrow" w:eastAsiaTheme="minorHAnsi" w:hAnsi="Arial Narrow" w:cs="Arial"/>
          <w:color w:val="000000"/>
          <w:sz w:val="20"/>
          <w:szCs w:val="20"/>
          <w:lang w:val="pl-PL"/>
        </w:rPr>
        <w:t>–</w:t>
      </w:r>
      <w:r w:rsidR="003046DC">
        <w:rPr>
          <w:rFonts w:ascii="Arial Narrow" w:eastAsiaTheme="minorHAnsi" w:hAnsi="Arial Narrow" w:cs="Arial"/>
          <w:color w:val="000000"/>
          <w:sz w:val="20"/>
          <w:szCs w:val="20"/>
          <w:lang w:val="pl-PL"/>
        </w:rPr>
        <w:t xml:space="preserve"> </w:t>
      </w:r>
      <w:r w:rsidR="00554D33">
        <w:rPr>
          <w:rFonts w:ascii="Arial Narrow" w:eastAsiaTheme="minorHAnsi" w:hAnsi="Arial Narrow" w:cs="Arial"/>
          <w:color w:val="000000"/>
          <w:sz w:val="20"/>
          <w:szCs w:val="20"/>
          <w:lang w:val="pl-PL"/>
        </w:rPr>
        <w:t>realizacja prac wykończeniowych i dopuszczenia do użytkowania windy osobowej przez Urząd Dozoru Technicznego.</w:t>
      </w:r>
    </w:p>
    <w:p w:rsidR="00416019" w:rsidRPr="00554D33" w:rsidRDefault="00416019" w:rsidP="00A2270E">
      <w:pPr>
        <w:numPr>
          <w:ilvl w:val="0"/>
          <w:numId w:val="10"/>
        </w:numPr>
        <w:autoSpaceDE w:val="0"/>
        <w:autoSpaceDN w:val="0"/>
        <w:adjustRightInd w:val="0"/>
        <w:ind w:left="567" w:hanging="283"/>
        <w:jc w:val="both"/>
        <w:rPr>
          <w:rFonts w:ascii="Arial Narrow" w:hAnsi="Arial Narrow" w:cs="Arial"/>
          <w:sz w:val="20"/>
          <w:szCs w:val="20"/>
          <w:lang w:val="pl-PL"/>
        </w:rPr>
      </w:pPr>
      <w:r>
        <w:rPr>
          <w:rFonts w:ascii="Arial Narrow" w:eastAsiaTheme="minorHAnsi" w:hAnsi="Arial Narrow" w:cs="Arial"/>
          <w:color w:val="000000"/>
          <w:sz w:val="20"/>
          <w:szCs w:val="20"/>
          <w:lang w:val="pl-PL"/>
        </w:rPr>
        <w:t xml:space="preserve">Termin wykonania etapów II i III wynosi maksymalnie </w:t>
      </w:r>
      <w:r w:rsidR="00A3662B" w:rsidRPr="00A3662B">
        <w:rPr>
          <w:rFonts w:ascii="Arial Narrow" w:eastAsiaTheme="minorHAnsi" w:hAnsi="Arial Narrow" w:cs="Arial"/>
          <w:b/>
          <w:bCs/>
          <w:color w:val="000000"/>
          <w:sz w:val="20"/>
          <w:szCs w:val="20"/>
          <w:lang w:val="pl-PL"/>
        </w:rPr>
        <w:t>………..</w:t>
      </w:r>
      <w:r w:rsidRPr="00A3662B">
        <w:rPr>
          <w:rFonts w:ascii="Arial Narrow" w:eastAsiaTheme="minorHAnsi" w:hAnsi="Arial Narrow" w:cs="Arial"/>
          <w:b/>
          <w:bCs/>
          <w:color w:val="000000"/>
          <w:sz w:val="20"/>
          <w:szCs w:val="20"/>
          <w:lang w:val="pl-PL"/>
        </w:rPr>
        <w:t xml:space="preserve"> dni kalendarzowych</w:t>
      </w:r>
      <w:r>
        <w:rPr>
          <w:rFonts w:ascii="Arial Narrow" w:eastAsiaTheme="minorHAnsi" w:hAnsi="Arial Narrow" w:cs="Arial"/>
          <w:color w:val="000000"/>
          <w:sz w:val="20"/>
          <w:szCs w:val="20"/>
          <w:lang w:val="pl-PL"/>
        </w:rPr>
        <w:t xml:space="preserve"> od daty przekazania Wykonawcy przez Zamawiającego prawomocnej decyzji administracyjnej – pozwolenia </w:t>
      </w:r>
      <w:r w:rsidR="00A033A1">
        <w:rPr>
          <w:rFonts w:ascii="Arial Narrow" w:eastAsiaTheme="minorHAnsi" w:hAnsi="Arial Narrow" w:cs="Arial"/>
          <w:color w:val="000000"/>
          <w:sz w:val="20"/>
          <w:szCs w:val="20"/>
          <w:lang w:val="pl-PL"/>
        </w:rPr>
        <w:t>na budowę, zgodnie z deklaracją Wykonawcy zawartą</w:t>
      </w:r>
      <w:r w:rsidR="00A3662B">
        <w:rPr>
          <w:rFonts w:ascii="Arial Narrow" w:eastAsiaTheme="minorHAnsi" w:hAnsi="Arial Narrow" w:cs="Arial"/>
          <w:color w:val="000000"/>
          <w:sz w:val="20"/>
          <w:szCs w:val="20"/>
          <w:lang w:val="pl-PL"/>
        </w:rPr>
        <w:t xml:space="preserve"> w ofercie. </w:t>
      </w:r>
      <w:r>
        <w:rPr>
          <w:rFonts w:ascii="Arial Narrow" w:eastAsiaTheme="minorHAnsi" w:hAnsi="Arial Narrow" w:cs="Arial"/>
          <w:color w:val="000000"/>
          <w:sz w:val="20"/>
          <w:szCs w:val="20"/>
          <w:lang w:val="pl-PL"/>
        </w:rPr>
        <w:t xml:space="preserve"> </w:t>
      </w:r>
    </w:p>
    <w:p w:rsidR="00CB7073" w:rsidRPr="006B2FE2" w:rsidRDefault="00CB7073" w:rsidP="00A2270E">
      <w:pPr>
        <w:pStyle w:val="Akapitzlist"/>
        <w:numPr>
          <w:ilvl w:val="0"/>
          <w:numId w:val="12"/>
        </w:numPr>
        <w:autoSpaceDE w:val="0"/>
        <w:autoSpaceDN w:val="0"/>
        <w:adjustRightInd w:val="0"/>
        <w:ind w:left="284" w:hanging="284"/>
        <w:contextualSpacing/>
        <w:jc w:val="both"/>
        <w:rPr>
          <w:rFonts w:ascii="Arial Narrow" w:hAnsi="Arial Narrow" w:cs="Arial"/>
          <w:bCs/>
          <w:sz w:val="20"/>
          <w:szCs w:val="20"/>
          <w:lang w:val="pl-PL"/>
        </w:rPr>
      </w:pPr>
      <w:r w:rsidRPr="006B2FE2">
        <w:rPr>
          <w:rFonts w:ascii="Arial Narrow" w:hAnsi="Arial Narrow" w:cs="Arial"/>
          <w:sz w:val="20"/>
          <w:szCs w:val="20"/>
          <w:lang w:val="pl-PL"/>
        </w:rPr>
        <w:t>Wykonawca oświadcza, że dysponuje odpowiednim potencjałem techniczno-organizacyjnym, kadrowym,</w:t>
      </w:r>
      <w:r w:rsidR="00E34FF1" w:rsidRPr="006B2FE2">
        <w:rPr>
          <w:rFonts w:ascii="Arial Narrow" w:hAnsi="Arial Narrow" w:cs="Arial"/>
          <w:sz w:val="20"/>
          <w:szCs w:val="20"/>
          <w:lang w:val="pl-PL"/>
        </w:rPr>
        <w:t xml:space="preserve"> finansowym oraz </w:t>
      </w:r>
      <w:r w:rsidRPr="006B2FE2">
        <w:rPr>
          <w:rFonts w:ascii="Arial Narrow" w:hAnsi="Arial Narrow" w:cs="Arial"/>
          <w:sz w:val="20"/>
          <w:szCs w:val="20"/>
          <w:lang w:val="pl-PL"/>
        </w:rPr>
        <w:t>uprawnieniami, wiedzą i doświadczeniem pozwalającym na należyte zrealizowanie przedmiotu umowy.</w:t>
      </w:r>
    </w:p>
    <w:p w:rsidR="00CB7073" w:rsidRPr="006B2FE2" w:rsidRDefault="00CB7073" w:rsidP="00B2257F">
      <w:pPr>
        <w:pStyle w:val="Akapitzlist"/>
        <w:numPr>
          <w:ilvl w:val="0"/>
          <w:numId w:val="12"/>
        </w:numPr>
        <w:autoSpaceDE w:val="0"/>
        <w:autoSpaceDN w:val="0"/>
        <w:adjustRightInd w:val="0"/>
        <w:ind w:left="284" w:hanging="284"/>
        <w:contextualSpacing/>
        <w:jc w:val="both"/>
        <w:rPr>
          <w:rFonts w:ascii="Arial Narrow" w:hAnsi="Arial Narrow" w:cs="Arial"/>
          <w:bCs/>
          <w:sz w:val="20"/>
          <w:szCs w:val="20"/>
          <w:lang w:val="pl-PL"/>
        </w:rPr>
      </w:pPr>
      <w:r w:rsidRPr="006B2FE2">
        <w:rPr>
          <w:rFonts w:ascii="Arial Narrow" w:hAnsi="Arial Narrow" w:cs="Arial"/>
          <w:sz w:val="20"/>
          <w:szCs w:val="20"/>
          <w:lang w:val="pl-PL"/>
        </w:rPr>
        <w:t>Po s</w:t>
      </w:r>
      <w:r w:rsidRPr="006B2FE2">
        <w:rPr>
          <w:rFonts w:ascii="Arial Narrow" w:hAnsi="Arial Narrow" w:cs="Arial"/>
          <w:bCs/>
          <w:sz w:val="20"/>
          <w:szCs w:val="20"/>
          <w:lang w:val="pl-PL"/>
        </w:rPr>
        <w:t xml:space="preserve">tronie Wykonawcy w realizacji </w:t>
      </w:r>
      <w:r w:rsidR="00B2257F">
        <w:rPr>
          <w:rFonts w:ascii="Arial Narrow" w:hAnsi="Arial Narrow" w:cs="Arial"/>
          <w:bCs/>
          <w:sz w:val="20"/>
          <w:szCs w:val="20"/>
          <w:lang w:val="pl-PL"/>
        </w:rPr>
        <w:t>p</w:t>
      </w:r>
      <w:r w:rsidRPr="006B2FE2">
        <w:rPr>
          <w:rFonts w:ascii="Arial Narrow" w:hAnsi="Arial Narrow" w:cs="Arial"/>
          <w:bCs/>
          <w:sz w:val="20"/>
          <w:szCs w:val="20"/>
          <w:lang w:val="pl-PL"/>
        </w:rPr>
        <w:t xml:space="preserve">rzedmiotu umowy </w:t>
      </w:r>
      <w:r w:rsidR="004A091B">
        <w:rPr>
          <w:rFonts w:ascii="Arial Narrow" w:hAnsi="Arial Narrow" w:cs="Arial"/>
          <w:bCs/>
          <w:sz w:val="20"/>
          <w:szCs w:val="20"/>
          <w:lang w:val="pl-PL"/>
        </w:rPr>
        <w:t>uczestniczyć będą następujące osoby</w:t>
      </w:r>
      <w:r w:rsidR="00AC10C6">
        <w:rPr>
          <w:rFonts w:ascii="Arial Narrow" w:hAnsi="Arial Narrow" w:cs="Arial"/>
          <w:bCs/>
          <w:sz w:val="20"/>
          <w:szCs w:val="20"/>
          <w:lang w:val="pl-PL"/>
        </w:rPr>
        <w:t>, posiadające kwalifikacje i doświadczenie zgodne z wymaganiami określonymi przez Zamawiającego w postanowieniach SIWZ</w:t>
      </w:r>
      <w:r w:rsidR="004A091B">
        <w:rPr>
          <w:rFonts w:ascii="Arial Narrow" w:hAnsi="Arial Narrow" w:cs="Arial"/>
          <w:bCs/>
          <w:sz w:val="20"/>
          <w:szCs w:val="20"/>
          <w:lang w:val="pl-PL"/>
        </w:rPr>
        <w:t>:</w:t>
      </w:r>
    </w:p>
    <w:p w:rsidR="00CB7073" w:rsidRPr="006B2FE2" w:rsidRDefault="004A091B" w:rsidP="00A2270E">
      <w:pPr>
        <w:pStyle w:val="Akapitzlist"/>
        <w:numPr>
          <w:ilvl w:val="1"/>
          <w:numId w:val="25"/>
        </w:numPr>
        <w:ind w:left="567" w:hanging="283"/>
        <w:jc w:val="both"/>
        <w:rPr>
          <w:rFonts w:ascii="Arial Narrow" w:hAnsi="Arial Narrow" w:cs="Arial"/>
          <w:bCs/>
          <w:sz w:val="20"/>
          <w:szCs w:val="20"/>
          <w:lang w:val="pl-PL"/>
        </w:rPr>
      </w:pPr>
      <w:r>
        <w:rPr>
          <w:rFonts w:ascii="Arial Narrow" w:hAnsi="Arial Narrow" w:cs="Arial"/>
          <w:bCs/>
          <w:sz w:val="20"/>
          <w:szCs w:val="20"/>
          <w:lang w:val="pl-PL"/>
        </w:rPr>
        <w:t>Kierownik budowy</w:t>
      </w:r>
      <w:r w:rsidR="00CB7073" w:rsidRPr="006B2FE2">
        <w:rPr>
          <w:rFonts w:ascii="Arial Narrow" w:hAnsi="Arial Narrow" w:cs="Arial"/>
          <w:bCs/>
          <w:sz w:val="20"/>
          <w:szCs w:val="20"/>
          <w:lang w:val="pl-PL"/>
        </w:rPr>
        <w:t xml:space="preserve"> - ……………………………………tel. ……………………………….</w:t>
      </w:r>
    </w:p>
    <w:p w:rsidR="00CB7073" w:rsidRPr="006B2FE2" w:rsidRDefault="004A091B" w:rsidP="004335DF">
      <w:pPr>
        <w:pStyle w:val="Akapitzlist"/>
        <w:numPr>
          <w:ilvl w:val="1"/>
          <w:numId w:val="25"/>
        </w:numPr>
        <w:ind w:left="567" w:hanging="283"/>
        <w:jc w:val="both"/>
        <w:rPr>
          <w:rFonts w:ascii="Arial Narrow" w:hAnsi="Arial Narrow" w:cs="Arial"/>
          <w:bCs/>
          <w:sz w:val="20"/>
          <w:szCs w:val="20"/>
          <w:lang w:val="pl-PL"/>
        </w:rPr>
      </w:pPr>
      <w:r>
        <w:rPr>
          <w:rFonts w:ascii="Arial Narrow" w:hAnsi="Arial Narrow" w:cs="Arial"/>
          <w:bCs/>
          <w:sz w:val="20"/>
          <w:szCs w:val="20"/>
          <w:lang w:val="pl-PL"/>
        </w:rPr>
        <w:t>Kierownik robót w specjalności instalacyjnej w zakresie sieci, instalacji i urządzeń elektr</w:t>
      </w:r>
      <w:r w:rsidR="004335DF">
        <w:rPr>
          <w:rFonts w:ascii="Arial Narrow" w:hAnsi="Arial Narrow" w:cs="Arial"/>
          <w:bCs/>
          <w:sz w:val="20"/>
          <w:szCs w:val="20"/>
          <w:lang w:val="pl-PL"/>
        </w:rPr>
        <w:t xml:space="preserve">ycznych i elektroenergetycznych </w:t>
      </w:r>
      <w:r w:rsidR="00CB7073" w:rsidRPr="006B2FE2">
        <w:rPr>
          <w:rFonts w:ascii="Arial Narrow" w:hAnsi="Arial Narrow" w:cs="Arial"/>
          <w:bCs/>
          <w:sz w:val="20"/>
          <w:szCs w:val="20"/>
          <w:lang w:val="pl-PL"/>
        </w:rPr>
        <w:t>…………………………………….. tel. …………</w:t>
      </w:r>
      <w:r>
        <w:rPr>
          <w:rFonts w:ascii="Arial Narrow" w:hAnsi="Arial Narrow" w:cs="Arial"/>
          <w:bCs/>
          <w:sz w:val="20"/>
          <w:szCs w:val="20"/>
          <w:lang w:val="pl-PL"/>
        </w:rPr>
        <w:t>……………………………….</w:t>
      </w:r>
    </w:p>
    <w:p w:rsidR="00CB7073" w:rsidRPr="006B2FE2" w:rsidRDefault="004A091B" w:rsidP="00A2270E">
      <w:pPr>
        <w:pStyle w:val="Akapitzlist"/>
        <w:numPr>
          <w:ilvl w:val="1"/>
          <w:numId w:val="25"/>
        </w:numPr>
        <w:ind w:left="567" w:hanging="283"/>
        <w:jc w:val="both"/>
        <w:rPr>
          <w:rFonts w:ascii="Arial Narrow" w:hAnsi="Arial Narrow" w:cs="Arial"/>
          <w:bCs/>
          <w:sz w:val="20"/>
          <w:szCs w:val="20"/>
          <w:lang w:val="pl-PL"/>
        </w:rPr>
      </w:pPr>
      <w:r>
        <w:rPr>
          <w:rFonts w:ascii="Arial Narrow" w:hAnsi="Arial Narrow" w:cs="Arial"/>
          <w:bCs/>
          <w:sz w:val="20"/>
          <w:szCs w:val="20"/>
          <w:lang w:val="pl-PL"/>
        </w:rPr>
        <w:t>2 osoby do wykonywania robót budowlano-montażowych.</w:t>
      </w:r>
      <w:r w:rsidR="00CB7073" w:rsidRPr="006B2FE2">
        <w:rPr>
          <w:rFonts w:ascii="Arial Narrow" w:hAnsi="Arial Narrow" w:cs="Arial"/>
          <w:bCs/>
          <w:sz w:val="20"/>
          <w:szCs w:val="20"/>
          <w:lang w:val="pl-PL"/>
        </w:rPr>
        <w:t xml:space="preserve"> </w:t>
      </w:r>
    </w:p>
    <w:p w:rsidR="00CB7073" w:rsidRPr="006B2FE2" w:rsidRDefault="00CB7073" w:rsidP="00E27F8A">
      <w:pPr>
        <w:pStyle w:val="Akapitzlist"/>
        <w:numPr>
          <w:ilvl w:val="0"/>
          <w:numId w:val="12"/>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Wykonawca nie może wprowadzać zmian </w:t>
      </w:r>
      <w:r w:rsidR="00B22650">
        <w:rPr>
          <w:rFonts w:ascii="Arial Narrow" w:hAnsi="Arial Narrow" w:cs="Arial"/>
          <w:sz w:val="20"/>
          <w:szCs w:val="20"/>
          <w:lang w:val="pl-PL"/>
        </w:rPr>
        <w:t xml:space="preserve">w składzie osób, o których mowa w ust. </w:t>
      </w:r>
      <w:r w:rsidR="00E27F8A">
        <w:rPr>
          <w:rFonts w:ascii="Arial Narrow" w:hAnsi="Arial Narrow" w:cs="Arial"/>
          <w:sz w:val="20"/>
          <w:szCs w:val="20"/>
          <w:lang w:val="pl-PL"/>
        </w:rPr>
        <w:t>8</w:t>
      </w:r>
      <w:r w:rsidR="00B22650">
        <w:rPr>
          <w:rFonts w:ascii="Arial Narrow" w:hAnsi="Arial Narrow" w:cs="Arial"/>
          <w:sz w:val="20"/>
          <w:szCs w:val="20"/>
          <w:lang w:val="pl-PL"/>
        </w:rPr>
        <w:t xml:space="preserve"> bez</w:t>
      </w:r>
      <w:r w:rsidRPr="006B2FE2">
        <w:rPr>
          <w:rFonts w:ascii="Arial Narrow" w:hAnsi="Arial Narrow" w:cs="Arial"/>
          <w:sz w:val="20"/>
          <w:szCs w:val="20"/>
          <w:lang w:val="pl-PL"/>
        </w:rPr>
        <w:t xml:space="preserve"> uzyskania wcześniejszej pisemnej zgody Zamawiającego.</w:t>
      </w:r>
    </w:p>
    <w:p w:rsidR="00CB7073" w:rsidRPr="006B2FE2" w:rsidRDefault="00CB7073" w:rsidP="00597B31">
      <w:pPr>
        <w:pStyle w:val="Akapitzlist"/>
        <w:numPr>
          <w:ilvl w:val="0"/>
          <w:numId w:val="12"/>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W przypadku zmian w składzie </w:t>
      </w:r>
      <w:r w:rsidR="001A09AA">
        <w:rPr>
          <w:rFonts w:ascii="Arial Narrow" w:hAnsi="Arial Narrow" w:cs="Arial"/>
          <w:sz w:val="20"/>
          <w:szCs w:val="20"/>
          <w:lang w:val="pl-PL"/>
        </w:rPr>
        <w:t>osób uczestniczących w realizacji przedmiotu umowy</w:t>
      </w:r>
      <w:r w:rsidRPr="006B2FE2">
        <w:rPr>
          <w:rFonts w:ascii="Arial Narrow" w:hAnsi="Arial Narrow" w:cs="Arial"/>
          <w:sz w:val="20"/>
          <w:szCs w:val="20"/>
          <w:lang w:val="pl-PL"/>
        </w:rPr>
        <w:t xml:space="preserve">, Wykonawca zobowiązuje się do zapewnienia osób, co najmniej o takich samych kwalifikacjach i doświadczeniu, jakie posiadają osoby wskazane w ust. </w:t>
      </w:r>
      <w:r w:rsidR="00597B31">
        <w:rPr>
          <w:rFonts w:ascii="Arial Narrow" w:hAnsi="Arial Narrow" w:cs="Arial"/>
          <w:sz w:val="20"/>
          <w:szCs w:val="20"/>
          <w:lang w:val="pl-PL"/>
        </w:rPr>
        <w:t>8</w:t>
      </w:r>
      <w:r w:rsidR="000173DA" w:rsidRPr="006B2FE2">
        <w:rPr>
          <w:rFonts w:ascii="Arial Narrow" w:hAnsi="Arial Narrow" w:cs="Arial"/>
          <w:sz w:val="20"/>
          <w:szCs w:val="20"/>
          <w:lang w:val="pl-PL"/>
        </w:rPr>
        <w:t xml:space="preserve">, zgodnie </w:t>
      </w:r>
      <w:r w:rsidRPr="006B2FE2">
        <w:rPr>
          <w:rFonts w:ascii="Arial Narrow" w:hAnsi="Arial Narrow" w:cs="Arial"/>
          <w:sz w:val="20"/>
          <w:szCs w:val="20"/>
          <w:lang w:val="pl-PL"/>
        </w:rPr>
        <w:t xml:space="preserve">z warunkami </w:t>
      </w:r>
      <w:r w:rsidR="003526E9" w:rsidRPr="006B2FE2">
        <w:rPr>
          <w:rFonts w:ascii="Arial Narrow" w:hAnsi="Arial Narrow" w:cs="Arial"/>
          <w:sz w:val="20"/>
          <w:szCs w:val="20"/>
          <w:lang w:val="pl-PL"/>
        </w:rPr>
        <w:t xml:space="preserve">i wymaganiami </w:t>
      </w:r>
      <w:r w:rsidRPr="006B2FE2">
        <w:rPr>
          <w:rFonts w:ascii="Arial Narrow" w:hAnsi="Arial Narrow" w:cs="Arial"/>
          <w:sz w:val="20"/>
          <w:szCs w:val="20"/>
          <w:lang w:val="pl-PL"/>
        </w:rPr>
        <w:t>wskazanymi w tym z</w:t>
      </w:r>
      <w:r w:rsidR="00E34FF1" w:rsidRPr="006B2FE2">
        <w:rPr>
          <w:rFonts w:ascii="Arial Narrow" w:hAnsi="Arial Narrow" w:cs="Arial"/>
          <w:sz w:val="20"/>
          <w:szCs w:val="20"/>
          <w:lang w:val="pl-PL"/>
        </w:rPr>
        <w:t>akresie w postanowieniach SIWZ.</w:t>
      </w:r>
    </w:p>
    <w:p w:rsidR="00CB7073" w:rsidRPr="006B2FE2" w:rsidRDefault="00CB7073" w:rsidP="00A2270E">
      <w:pPr>
        <w:pStyle w:val="Akapitzlist"/>
        <w:numPr>
          <w:ilvl w:val="0"/>
          <w:numId w:val="12"/>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Do realizacji umowy Wykonawca lub podwykonawcy zobowiązani są zatrudnić nie mniej </w:t>
      </w:r>
      <w:r w:rsidRPr="00A24246">
        <w:rPr>
          <w:rFonts w:ascii="Arial Narrow" w:hAnsi="Arial Narrow" w:cs="Arial"/>
          <w:sz w:val="20"/>
          <w:szCs w:val="20"/>
          <w:lang w:val="pl-PL"/>
        </w:rPr>
        <w:t xml:space="preserve">niż </w:t>
      </w:r>
      <w:r w:rsidR="00A366F9" w:rsidRPr="00A24246">
        <w:rPr>
          <w:rFonts w:ascii="Arial Narrow" w:hAnsi="Arial Narrow" w:cs="Arial"/>
          <w:sz w:val="20"/>
          <w:szCs w:val="20"/>
          <w:lang w:val="pl-PL"/>
        </w:rPr>
        <w:t>dwie osoby</w:t>
      </w:r>
      <w:r w:rsidRPr="00A24246">
        <w:rPr>
          <w:rFonts w:ascii="Arial Narrow" w:hAnsi="Arial Narrow" w:cs="Arial"/>
          <w:sz w:val="20"/>
          <w:szCs w:val="20"/>
          <w:lang w:val="pl-PL"/>
        </w:rPr>
        <w:t xml:space="preserve"> na podstawie umowy o pracę</w:t>
      </w:r>
      <w:r w:rsidR="008E344D" w:rsidRPr="00A24246">
        <w:rPr>
          <w:rFonts w:ascii="Arial Narrow" w:hAnsi="Arial Narrow" w:cs="Arial"/>
          <w:sz w:val="20"/>
          <w:szCs w:val="20"/>
          <w:lang w:val="pl-PL"/>
        </w:rPr>
        <w:t>,</w:t>
      </w:r>
      <w:r w:rsidRPr="00A24246">
        <w:rPr>
          <w:rFonts w:ascii="Arial Narrow" w:hAnsi="Arial Narrow" w:cs="Arial"/>
          <w:sz w:val="20"/>
          <w:szCs w:val="20"/>
          <w:lang w:val="pl-PL"/>
        </w:rPr>
        <w:t xml:space="preserve"> </w:t>
      </w:r>
      <w:r w:rsidR="000173DA" w:rsidRPr="006B2FE2">
        <w:rPr>
          <w:rFonts w:ascii="Arial Narrow" w:hAnsi="Arial Narrow" w:cs="Arial"/>
          <w:sz w:val="20"/>
          <w:szCs w:val="20"/>
          <w:lang w:val="pl-PL"/>
        </w:rPr>
        <w:br/>
      </w:r>
      <w:r w:rsidRPr="006B2FE2">
        <w:rPr>
          <w:rFonts w:ascii="Arial Narrow" w:hAnsi="Arial Narrow" w:cs="Arial"/>
          <w:sz w:val="20"/>
          <w:szCs w:val="20"/>
          <w:lang w:val="pl-PL"/>
        </w:rPr>
        <w:t>w rozumieniu przepisów ustawy z dnia 26 czerwca 1974 r. – Kodeks pracy, w wymiarze co najmniej ½ etatu.</w:t>
      </w:r>
      <w:r w:rsidR="003065B6" w:rsidRPr="006B2FE2">
        <w:rPr>
          <w:rFonts w:ascii="Arial Narrow" w:hAnsi="Arial Narrow" w:cs="Arial"/>
          <w:sz w:val="20"/>
          <w:szCs w:val="20"/>
          <w:lang w:val="pl-PL"/>
        </w:rPr>
        <w:t xml:space="preserve"> Rodzaj czynności niezbędnych do realizacji zamówienia, których dotyczą wymagania zatrudnienia na podstawie umowy o pracę – czynności bezpośrednio </w:t>
      </w:r>
      <w:r w:rsidR="00A366F9">
        <w:rPr>
          <w:rFonts w:ascii="Arial Narrow" w:hAnsi="Arial Narrow" w:cs="Arial"/>
          <w:sz w:val="20"/>
          <w:szCs w:val="20"/>
          <w:lang w:val="pl-PL"/>
        </w:rPr>
        <w:t>związane</w:t>
      </w:r>
      <w:r w:rsidR="00A81006">
        <w:rPr>
          <w:rFonts w:ascii="Arial Narrow" w:hAnsi="Arial Narrow" w:cs="Arial"/>
          <w:sz w:val="20"/>
          <w:szCs w:val="20"/>
          <w:lang w:val="pl-PL"/>
        </w:rPr>
        <w:br/>
      </w:r>
      <w:r w:rsidR="00A366F9">
        <w:rPr>
          <w:rFonts w:ascii="Arial Narrow" w:hAnsi="Arial Narrow" w:cs="Arial"/>
          <w:sz w:val="20"/>
          <w:szCs w:val="20"/>
          <w:lang w:val="pl-PL"/>
        </w:rPr>
        <w:t>z wykonywaniem robót budowlano-montażowych.</w:t>
      </w:r>
    </w:p>
    <w:p w:rsidR="00CB7073" w:rsidRPr="006B2FE2" w:rsidRDefault="00CB7073" w:rsidP="00476C91">
      <w:pPr>
        <w:pStyle w:val="Akapitzlist"/>
        <w:numPr>
          <w:ilvl w:val="0"/>
          <w:numId w:val="12"/>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W przypadku realizacji przez podwykonawców obowiązków wymienionych w ust. </w:t>
      </w:r>
      <w:r w:rsidR="00476C91">
        <w:rPr>
          <w:rFonts w:ascii="Arial Narrow" w:hAnsi="Arial Narrow" w:cs="Arial"/>
          <w:sz w:val="20"/>
          <w:szCs w:val="20"/>
          <w:lang w:val="pl-PL"/>
        </w:rPr>
        <w:t>11</w:t>
      </w:r>
      <w:r w:rsidRPr="006B2FE2">
        <w:rPr>
          <w:rFonts w:ascii="Arial Narrow" w:hAnsi="Arial Narrow" w:cs="Arial"/>
          <w:sz w:val="20"/>
          <w:szCs w:val="20"/>
          <w:lang w:val="pl-PL"/>
        </w:rPr>
        <w:t xml:space="preserve"> związa</w:t>
      </w:r>
      <w:r w:rsidR="008E344D" w:rsidRPr="006B2FE2">
        <w:rPr>
          <w:rFonts w:ascii="Arial Narrow" w:hAnsi="Arial Narrow" w:cs="Arial"/>
          <w:sz w:val="20"/>
          <w:szCs w:val="20"/>
          <w:lang w:val="pl-PL"/>
        </w:rPr>
        <w:t>nych z zatrudnieniem pracownika/ów</w:t>
      </w:r>
      <w:r w:rsidR="005E204B" w:rsidRPr="006B2FE2">
        <w:rPr>
          <w:rFonts w:ascii="Arial Narrow" w:hAnsi="Arial Narrow" w:cs="Arial"/>
          <w:sz w:val="20"/>
          <w:szCs w:val="20"/>
          <w:lang w:val="pl-PL"/>
        </w:rPr>
        <w:br/>
      </w:r>
      <w:r w:rsidRPr="006B2FE2">
        <w:rPr>
          <w:rFonts w:ascii="Arial Narrow" w:hAnsi="Arial Narrow" w:cs="Arial"/>
          <w:sz w:val="20"/>
          <w:szCs w:val="20"/>
          <w:lang w:val="pl-PL"/>
        </w:rPr>
        <w:t xml:space="preserve">na </w:t>
      </w:r>
      <w:r w:rsidR="008E344D" w:rsidRPr="006B2FE2">
        <w:rPr>
          <w:rFonts w:ascii="Arial Narrow" w:hAnsi="Arial Narrow" w:cs="Arial"/>
          <w:sz w:val="20"/>
          <w:szCs w:val="20"/>
          <w:lang w:val="pl-PL"/>
        </w:rPr>
        <w:t xml:space="preserve">podstawie </w:t>
      </w:r>
      <w:r w:rsidRPr="006B2FE2">
        <w:rPr>
          <w:rFonts w:ascii="Arial Narrow" w:hAnsi="Arial Narrow" w:cs="Arial"/>
          <w:sz w:val="20"/>
          <w:szCs w:val="20"/>
          <w:lang w:val="pl-PL"/>
        </w:rPr>
        <w:t>umowę o pracę, całkowita odpowiedzialność w stosunku do Zamawiającego za prawidłową realizację klauzuli sp</w:t>
      </w:r>
      <w:r w:rsidR="00E34FF1" w:rsidRPr="006B2FE2">
        <w:rPr>
          <w:rFonts w:ascii="Arial Narrow" w:hAnsi="Arial Narrow" w:cs="Arial"/>
          <w:sz w:val="20"/>
          <w:szCs w:val="20"/>
          <w:lang w:val="pl-PL"/>
        </w:rPr>
        <w:t>ołecznej spoczywa na Wykonawcy.</w:t>
      </w:r>
    </w:p>
    <w:p w:rsidR="00CB7073" w:rsidRPr="006B2FE2" w:rsidRDefault="00CB7073" w:rsidP="00A2270E">
      <w:pPr>
        <w:pStyle w:val="Akapitzlist"/>
        <w:numPr>
          <w:ilvl w:val="0"/>
          <w:numId w:val="12"/>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Wykonawca, najpóźniej w dniu zawarcia umowy przedstawi Zamawiającemu wykaz osób zatrudnionych na podstawie umowy o pracę</w:t>
      </w:r>
      <w:r w:rsidR="008E344D" w:rsidRPr="006B2FE2">
        <w:rPr>
          <w:rFonts w:ascii="Arial Narrow" w:hAnsi="Arial Narrow" w:cs="Arial"/>
          <w:sz w:val="20"/>
          <w:szCs w:val="20"/>
          <w:lang w:val="pl-PL"/>
        </w:rPr>
        <w:br/>
      </w:r>
      <w:r w:rsidRPr="006B2FE2">
        <w:rPr>
          <w:rFonts w:ascii="Arial Narrow" w:hAnsi="Arial Narrow" w:cs="Arial"/>
          <w:sz w:val="20"/>
          <w:szCs w:val="20"/>
          <w:lang w:val="pl-PL"/>
        </w:rPr>
        <w:t>ze wskazaniem imienia i nazwiska pracownika/pracowników</w:t>
      </w:r>
      <w:r w:rsidR="008E344D" w:rsidRPr="006B2FE2">
        <w:rPr>
          <w:rFonts w:ascii="Arial Narrow" w:hAnsi="Arial Narrow" w:cs="Arial"/>
          <w:sz w:val="20"/>
          <w:szCs w:val="20"/>
          <w:lang w:val="pl-PL"/>
        </w:rPr>
        <w:t xml:space="preserve"> oraz wymiaru czasu pracy</w:t>
      </w:r>
      <w:r w:rsidRPr="006B2FE2">
        <w:rPr>
          <w:rFonts w:ascii="Arial Narrow" w:hAnsi="Arial Narrow" w:cs="Arial"/>
          <w:sz w:val="20"/>
          <w:szCs w:val="20"/>
          <w:lang w:val="pl-PL"/>
        </w:rPr>
        <w:t xml:space="preserve">. </w:t>
      </w:r>
      <w:r w:rsidR="008E344D" w:rsidRPr="006B2FE2">
        <w:rPr>
          <w:rFonts w:ascii="Arial Narrow" w:hAnsi="Arial Narrow" w:cs="Arial"/>
          <w:sz w:val="20"/>
          <w:szCs w:val="20"/>
          <w:lang w:val="pl-PL"/>
        </w:rPr>
        <w:t>Wskazane w wykazie osoby muszą brać udział</w:t>
      </w:r>
      <w:r w:rsidR="006F5C55">
        <w:rPr>
          <w:rFonts w:ascii="Arial Narrow" w:hAnsi="Arial Narrow" w:cs="Arial"/>
          <w:sz w:val="20"/>
          <w:szCs w:val="20"/>
          <w:lang w:val="pl-PL"/>
        </w:rPr>
        <w:br/>
      </w:r>
      <w:r w:rsidR="008E344D" w:rsidRPr="006B2FE2">
        <w:rPr>
          <w:rFonts w:ascii="Arial Narrow" w:hAnsi="Arial Narrow" w:cs="Arial"/>
          <w:sz w:val="20"/>
          <w:szCs w:val="20"/>
          <w:lang w:val="pl-PL"/>
        </w:rPr>
        <w:t xml:space="preserve">w realizacji zamówienia. Wykonawca zobowiązany jest do bieżącej aktualizacji wykazu, po zmianie osoby/osób ujętych w wykazie. </w:t>
      </w:r>
      <w:r w:rsidR="005E204B" w:rsidRPr="006B2FE2">
        <w:rPr>
          <w:rFonts w:ascii="Arial Narrow" w:hAnsi="Arial Narrow" w:cs="Arial"/>
          <w:sz w:val="20"/>
          <w:szCs w:val="20"/>
          <w:lang w:val="pl-PL"/>
        </w:rPr>
        <w:br/>
      </w:r>
      <w:r w:rsidR="008E344D" w:rsidRPr="006B2FE2">
        <w:rPr>
          <w:rFonts w:ascii="Arial Narrow" w:hAnsi="Arial Narrow" w:cs="Arial"/>
          <w:sz w:val="20"/>
          <w:szCs w:val="20"/>
          <w:lang w:val="pl-PL"/>
        </w:rPr>
        <w:t xml:space="preserve">Na zasadach określonych w niniejszym punkcie Wykonawca przedstawia Zamawiającemu wykazy dotyczące podwykonawców. </w:t>
      </w:r>
    </w:p>
    <w:p w:rsidR="00656A18" w:rsidRPr="006B2FE2" w:rsidRDefault="00656A18" w:rsidP="00E66650">
      <w:pPr>
        <w:pStyle w:val="Akapitzlist"/>
        <w:numPr>
          <w:ilvl w:val="0"/>
          <w:numId w:val="12"/>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Z tytułu</w:t>
      </w:r>
      <w:r w:rsidR="00CB7073" w:rsidRPr="006B2FE2">
        <w:rPr>
          <w:rFonts w:ascii="Arial Narrow" w:hAnsi="Arial Narrow" w:cs="Arial"/>
          <w:sz w:val="20"/>
          <w:szCs w:val="20"/>
          <w:lang w:val="pl-PL"/>
        </w:rPr>
        <w:t xml:space="preserve"> nie wypełnienia obowiązku zatrudniania osoby na umowę o pr</w:t>
      </w:r>
      <w:r w:rsidR="000173DA" w:rsidRPr="006B2FE2">
        <w:rPr>
          <w:rFonts w:ascii="Arial Narrow" w:hAnsi="Arial Narrow" w:cs="Arial"/>
          <w:sz w:val="20"/>
          <w:szCs w:val="20"/>
          <w:lang w:val="pl-PL"/>
        </w:rPr>
        <w:t xml:space="preserve">acę, </w:t>
      </w:r>
      <w:r w:rsidRPr="006B2FE2">
        <w:rPr>
          <w:rFonts w:ascii="Arial Narrow" w:hAnsi="Arial Narrow" w:cs="Arial"/>
          <w:sz w:val="20"/>
          <w:szCs w:val="20"/>
          <w:lang w:val="pl-PL"/>
        </w:rPr>
        <w:t xml:space="preserve">zgodnie z postanowieniem ust. </w:t>
      </w:r>
      <w:r w:rsidR="00E66650">
        <w:rPr>
          <w:rFonts w:ascii="Arial Narrow" w:hAnsi="Arial Narrow" w:cs="Arial"/>
          <w:sz w:val="20"/>
          <w:szCs w:val="20"/>
          <w:lang w:val="pl-PL"/>
        </w:rPr>
        <w:t>11</w:t>
      </w:r>
      <w:r w:rsidR="00CB7073" w:rsidRPr="006B2FE2">
        <w:rPr>
          <w:rFonts w:ascii="Arial Narrow" w:hAnsi="Arial Narrow" w:cs="Arial"/>
          <w:sz w:val="20"/>
          <w:szCs w:val="20"/>
          <w:lang w:val="pl-PL"/>
        </w:rPr>
        <w:t xml:space="preserve"> Wykonawca zapłaci Zamawiającemu karę umowną w wysokości 500,00 zł za każdy miesiąc braku zatrudnienia</w:t>
      </w:r>
      <w:r w:rsidR="005E204B" w:rsidRPr="006B2FE2">
        <w:rPr>
          <w:rFonts w:ascii="Arial Narrow" w:hAnsi="Arial Narrow" w:cs="Arial"/>
          <w:sz w:val="20"/>
          <w:szCs w:val="20"/>
          <w:lang w:val="pl-PL"/>
        </w:rPr>
        <w:t>,</w:t>
      </w:r>
      <w:r w:rsidR="00CB7073" w:rsidRPr="006B2FE2">
        <w:rPr>
          <w:rFonts w:ascii="Arial Narrow" w:hAnsi="Arial Narrow" w:cs="Arial"/>
          <w:sz w:val="20"/>
          <w:szCs w:val="20"/>
          <w:lang w:val="pl-PL"/>
        </w:rPr>
        <w:t xml:space="preserve"> wskazanego w wykazie </w:t>
      </w:r>
      <w:r w:rsidR="005E204B" w:rsidRPr="006B2FE2">
        <w:rPr>
          <w:rFonts w:ascii="Arial Narrow" w:hAnsi="Arial Narrow" w:cs="Arial"/>
          <w:sz w:val="20"/>
          <w:szCs w:val="20"/>
          <w:lang w:val="pl-PL"/>
        </w:rPr>
        <w:t xml:space="preserve">osób </w:t>
      </w:r>
      <w:r w:rsidR="00CB7073" w:rsidRPr="006B2FE2">
        <w:rPr>
          <w:rFonts w:ascii="Arial Narrow" w:hAnsi="Arial Narrow" w:cs="Arial"/>
          <w:sz w:val="20"/>
          <w:szCs w:val="20"/>
          <w:lang w:val="pl-PL"/>
        </w:rPr>
        <w:t>pracownika</w:t>
      </w:r>
      <w:r w:rsidR="005E204B" w:rsidRPr="006B2FE2">
        <w:rPr>
          <w:rFonts w:ascii="Arial Narrow" w:hAnsi="Arial Narrow" w:cs="Arial"/>
          <w:sz w:val="20"/>
          <w:szCs w:val="20"/>
          <w:lang w:val="pl-PL"/>
        </w:rPr>
        <w:br/>
        <w:t xml:space="preserve">w oparciu o </w:t>
      </w:r>
      <w:r w:rsidR="00CB7073" w:rsidRPr="006B2FE2">
        <w:rPr>
          <w:rFonts w:ascii="Arial Narrow" w:hAnsi="Arial Narrow" w:cs="Arial"/>
          <w:sz w:val="20"/>
          <w:szCs w:val="20"/>
          <w:lang w:val="pl-PL"/>
        </w:rPr>
        <w:t>umowę o pracę</w:t>
      </w:r>
      <w:r w:rsidR="005E204B" w:rsidRPr="006B2FE2">
        <w:rPr>
          <w:rFonts w:ascii="Arial Narrow" w:hAnsi="Arial Narrow" w:cs="Arial"/>
          <w:sz w:val="20"/>
          <w:szCs w:val="20"/>
          <w:lang w:val="pl-PL"/>
        </w:rPr>
        <w:t xml:space="preserve"> w wymiarze minimum ½ etatu</w:t>
      </w:r>
      <w:r w:rsidR="00CB7073" w:rsidRPr="006B2FE2">
        <w:rPr>
          <w:rFonts w:ascii="Arial Narrow" w:hAnsi="Arial Narrow" w:cs="Arial"/>
          <w:sz w:val="20"/>
          <w:szCs w:val="20"/>
          <w:lang w:val="pl-PL"/>
        </w:rPr>
        <w:t xml:space="preserve">. </w:t>
      </w:r>
    </w:p>
    <w:p w:rsidR="00CB7073" w:rsidRDefault="00D6581A" w:rsidP="00A2270E">
      <w:pPr>
        <w:pStyle w:val="Akapitzlist"/>
        <w:numPr>
          <w:ilvl w:val="0"/>
          <w:numId w:val="12"/>
        </w:numPr>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Wykonawca zobowiązuje się wykonać przedmiot umowy </w:t>
      </w:r>
      <w:r w:rsidR="00CB7073" w:rsidRPr="006B2FE2">
        <w:rPr>
          <w:rFonts w:ascii="Arial Narrow" w:hAnsi="Arial Narrow" w:cs="Arial"/>
          <w:sz w:val="20"/>
          <w:szCs w:val="20"/>
          <w:lang w:val="pl-PL"/>
        </w:rPr>
        <w:t>z najwyższą starannością, efektywnością oraz zgodnie z najlepszą praktyką</w:t>
      </w:r>
      <w:r w:rsidR="006F5C55">
        <w:rPr>
          <w:rFonts w:ascii="Arial Narrow" w:hAnsi="Arial Narrow" w:cs="Arial"/>
          <w:sz w:val="20"/>
          <w:szCs w:val="20"/>
          <w:lang w:val="pl-PL"/>
        </w:rPr>
        <w:br/>
      </w:r>
      <w:r w:rsidR="00CB7073" w:rsidRPr="006B2FE2">
        <w:rPr>
          <w:rFonts w:ascii="Arial Narrow" w:hAnsi="Arial Narrow" w:cs="Arial"/>
          <w:sz w:val="20"/>
          <w:szCs w:val="20"/>
          <w:lang w:val="pl-PL"/>
        </w:rPr>
        <w:t>i wiedzą zawodową, wiedzą techniczną i normami technicznymi</w:t>
      </w:r>
      <w:r>
        <w:rPr>
          <w:rFonts w:ascii="Arial Narrow" w:hAnsi="Arial Narrow" w:cs="Arial"/>
          <w:sz w:val="20"/>
          <w:szCs w:val="20"/>
          <w:lang w:val="pl-PL"/>
        </w:rPr>
        <w:t xml:space="preserve"> </w:t>
      </w:r>
      <w:r w:rsidR="00CB7073" w:rsidRPr="006B2FE2">
        <w:rPr>
          <w:rFonts w:ascii="Arial Narrow" w:hAnsi="Arial Narrow" w:cs="Arial"/>
          <w:sz w:val="20"/>
          <w:szCs w:val="20"/>
          <w:lang w:val="pl-PL"/>
        </w:rPr>
        <w:t>oraz zgodnie z obowiązującymi przepisami prawa polskiego</w:t>
      </w:r>
      <w:r w:rsidR="006F5C55">
        <w:rPr>
          <w:rFonts w:ascii="Arial Narrow" w:hAnsi="Arial Narrow" w:cs="Arial"/>
          <w:sz w:val="20"/>
          <w:szCs w:val="20"/>
          <w:lang w:val="pl-PL"/>
        </w:rPr>
        <w:br/>
      </w:r>
      <w:r w:rsidR="00CB7073" w:rsidRPr="006B2FE2">
        <w:rPr>
          <w:rFonts w:ascii="Arial Narrow" w:hAnsi="Arial Narrow" w:cs="Arial"/>
          <w:sz w:val="20"/>
          <w:szCs w:val="20"/>
          <w:lang w:val="pl-PL"/>
        </w:rPr>
        <w:t>i wspólnotowego.</w:t>
      </w:r>
    </w:p>
    <w:p w:rsidR="007A538F" w:rsidRPr="006B2FE2" w:rsidRDefault="007A538F" w:rsidP="00A2270E">
      <w:pPr>
        <w:pStyle w:val="Akapitzlist"/>
        <w:numPr>
          <w:ilvl w:val="0"/>
          <w:numId w:val="12"/>
        </w:numPr>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Wykonawca zobowiązuje się w całym okresie trwania niniejszej umowy posiadać ubezpieczenie odpowiedzialności cywilnej OC  z tytułu prowadzonej działalności gospodarczej w zakresie przedmiotu umowy, na kwotę nie mniejszą niż 200 000,00 zł. Wykonawca zobowiązany jest dostarczyć Zamawiającemu kopię polisy OC wraz z dowodem opłacenia składki ubezpieczeniowej, najpóźniej w terminie zawarcia niniejszej umowy. </w:t>
      </w:r>
      <w:r w:rsidR="009E3071">
        <w:rPr>
          <w:rFonts w:ascii="Arial Narrow" w:hAnsi="Arial Narrow" w:cs="Arial"/>
          <w:sz w:val="20"/>
          <w:szCs w:val="20"/>
          <w:lang w:val="pl-PL"/>
        </w:rPr>
        <w:t>Wymaga się kontynuacji ubezpieczenia przez Wykonawcę, przez cały okres realizacji przedmiotu umowy</w:t>
      </w:r>
      <w:r w:rsidR="000273BE">
        <w:rPr>
          <w:rFonts w:ascii="Arial Narrow" w:hAnsi="Arial Narrow" w:cs="Arial"/>
          <w:sz w:val="20"/>
          <w:szCs w:val="20"/>
          <w:lang w:val="pl-PL"/>
        </w:rPr>
        <w:t xml:space="preserve">. </w:t>
      </w:r>
      <w:r w:rsidR="009E3071">
        <w:rPr>
          <w:rFonts w:ascii="Arial Narrow" w:hAnsi="Arial Narrow" w:cs="Arial"/>
          <w:sz w:val="20"/>
          <w:szCs w:val="20"/>
          <w:lang w:val="pl-PL"/>
        </w:rPr>
        <w:t xml:space="preserve"> </w:t>
      </w:r>
    </w:p>
    <w:p w:rsidR="00AE0432" w:rsidRDefault="00AE0432" w:rsidP="00CB7073">
      <w:pPr>
        <w:autoSpaceDE w:val="0"/>
        <w:autoSpaceDN w:val="0"/>
        <w:adjustRightInd w:val="0"/>
        <w:jc w:val="center"/>
        <w:rPr>
          <w:rFonts w:ascii="Arial Narrow" w:hAnsi="Arial Narrow" w:cs="Arial"/>
          <w:b/>
          <w:bCs/>
          <w:sz w:val="20"/>
          <w:szCs w:val="20"/>
          <w:lang w:val="pl-PL"/>
        </w:rPr>
      </w:pP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 2</w:t>
      </w: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Termin wykonania</w:t>
      </w:r>
    </w:p>
    <w:p w:rsidR="00CB7073" w:rsidRPr="006B2FE2" w:rsidRDefault="00CB7073" w:rsidP="00CB7073">
      <w:pPr>
        <w:autoSpaceDE w:val="0"/>
        <w:autoSpaceDN w:val="0"/>
        <w:adjustRightInd w:val="0"/>
        <w:jc w:val="center"/>
        <w:rPr>
          <w:rFonts w:ascii="Arial Narrow" w:hAnsi="Arial Narrow" w:cs="Arial"/>
          <w:b/>
          <w:bCs/>
          <w:sz w:val="20"/>
          <w:szCs w:val="20"/>
          <w:lang w:val="pl-PL"/>
        </w:rPr>
      </w:pPr>
    </w:p>
    <w:p w:rsidR="00CB7073" w:rsidRPr="006B2FE2" w:rsidRDefault="00CB7073" w:rsidP="00A2270E">
      <w:pPr>
        <w:pStyle w:val="Akapitzlist"/>
        <w:numPr>
          <w:ilvl w:val="0"/>
          <w:numId w:val="13"/>
        </w:numPr>
        <w:autoSpaceDE w:val="0"/>
        <w:autoSpaceDN w:val="0"/>
        <w:adjustRightInd w:val="0"/>
        <w:ind w:left="284" w:hanging="284"/>
        <w:contextualSpacing/>
        <w:jc w:val="both"/>
        <w:rPr>
          <w:rFonts w:ascii="Arial Narrow" w:hAnsi="Arial Narrow"/>
          <w:sz w:val="20"/>
          <w:szCs w:val="20"/>
          <w:lang w:val="pl-PL"/>
        </w:rPr>
      </w:pPr>
      <w:r w:rsidRPr="006B2FE2">
        <w:rPr>
          <w:rFonts w:ascii="Arial Narrow" w:hAnsi="Arial Narrow"/>
          <w:sz w:val="20"/>
          <w:szCs w:val="20"/>
          <w:lang w:val="pl-PL"/>
        </w:rPr>
        <w:t xml:space="preserve">Przedmiot umowy zostanie wykonany w terminie nie dłuższym niż </w:t>
      </w:r>
      <w:r w:rsidR="00FD7C15">
        <w:rPr>
          <w:rFonts w:ascii="Arial Narrow" w:hAnsi="Arial Narrow"/>
          <w:sz w:val="20"/>
          <w:szCs w:val="20"/>
          <w:lang w:val="pl-PL"/>
        </w:rPr>
        <w:t>………….. dni</w:t>
      </w:r>
      <w:r w:rsidRPr="006B2FE2">
        <w:rPr>
          <w:rFonts w:ascii="Arial Narrow" w:hAnsi="Arial Narrow"/>
          <w:sz w:val="20"/>
          <w:szCs w:val="20"/>
          <w:lang w:val="pl-PL"/>
        </w:rPr>
        <w:t xml:space="preserve"> od dnia zawarcia niniejszej umowy, z zastrzeżeniem,</w:t>
      </w:r>
      <w:r w:rsidR="009D34AF" w:rsidRPr="006B2FE2">
        <w:rPr>
          <w:rFonts w:ascii="Arial Narrow" w:hAnsi="Arial Narrow"/>
          <w:sz w:val="20"/>
          <w:szCs w:val="20"/>
          <w:lang w:val="pl-PL"/>
        </w:rPr>
        <w:br/>
      </w:r>
      <w:r w:rsidRPr="006B2FE2">
        <w:rPr>
          <w:rFonts w:ascii="Arial Narrow" w:hAnsi="Arial Narrow"/>
          <w:sz w:val="20"/>
          <w:szCs w:val="20"/>
          <w:lang w:val="pl-PL"/>
        </w:rPr>
        <w:t xml:space="preserve">że realizacja etapów </w:t>
      </w:r>
      <w:r w:rsidR="00FD7C15">
        <w:rPr>
          <w:rFonts w:ascii="Arial Narrow" w:hAnsi="Arial Narrow"/>
          <w:sz w:val="20"/>
          <w:szCs w:val="20"/>
          <w:lang w:val="pl-PL"/>
        </w:rPr>
        <w:t>I</w:t>
      </w:r>
      <w:r w:rsidRPr="006B2FE2">
        <w:rPr>
          <w:rFonts w:ascii="Arial Narrow" w:hAnsi="Arial Narrow"/>
          <w:sz w:val="20"/>
          <w:szCs w:val="20"/>
          <w:lang w:val="pl-PL"/>
        </w:rPr>
        <w:t>I-</w:t>
      </w:r>
      <w:r w:rsidR="00FD7C15">
        <w:rPr>
          <w:rFonts w:ascii="Arial Narrow" w:hAnsi="Arial Narrow"/>
          <w:sz w:val="20"/>
          <w:szCs w:val="20"/>
          <w:lang w:val="pl-PL"/>
        </w:rPr>
        <w:t>I</w:t>
      </w:r>
      <w:r w:rsidRPr="006B2FE2">
        <w:rPr>
          <w:rFonts w:ascii="Arial Narrow" w:hAnsi="Arial Narrow"/>
          <w:sz w:val="20"/>
          <w:szCs w:val="20"/>
          <w:lang w:val="pl-PL"/>
        </w:rPr>
        <w:t xml:space="preserve">II zostanie zakończona w nieprzekraczalnym terminie </w:t>
      </w:r>
      <w:r w:rsidR="00FD7C15">
        <w:rPr>
          <w:rFonts w:ascii="Arial Narrow" w:hAnsi="Arial Narrow"/>
          <w:sz w:val="20"/>
          <w:szCs w:val="20"/>
          <w:lang w:val="pl-PL"/>
        </w:rPr>
        <w:t>…………</w:t>
      </w:r>
      <w:r w:rsidRPr="006B2FE2">
        <w:rPr>
          <w:rFonts w:ascii="Arial Narrow" w:hAnsi="Arial Narrow"/>
          <w:sz w:val="20"/>
          <w:szCs w:val="20"/>
          <w:lang w:val="pl-PL"/>
        </w:rPr>
        <w:t xml:space="preserve"> dni od dnia zawarcia umowy (stosownie</w:t>
      </w:r>
      <w:r w:rsidR="009D34AF" w:rsidRPr="006B2FE2">
        <w:rPr>
          <w:rFonts w:ascii="Arial Narrow" w:hAnsi="Arial Narrow"/>
          <w:sz w:val="20"/>
          <w:szCs w:val="20"/>
          <w:lang w:val="pl-PL"/>
        </w:rPr>
        <w:br/>
      </w:r>
      <w:r w:rsidRPr="006B2FE2">
        <w:rPr>
          <w:rFonts w:ascii="Arial Narrow" w:hAnsi="Arial Narrow"/>
          <w:sz w:val="20"/>
          <w:szCs w:val="20"/>
          <w:lang w:val="pl-PL"/>
        </w:rPr>
        <w:t xml:space="preserve">do terminu wskazanego </w:t>
      </w:r>
      <w:r w:rsidR="009D34AF" w:rsidRPr="006B2FE2">
        <w:rPr>
          <w:rFonts w:ascii="Arial Narrow" w:hAnsi="Arial Narrow"/>
          <w:sz w:val="20"/>
          <w:szCs w:val="20"/>
          <w:lang w:val="pl-PL"/>
        </w:rPr>
        <w:t>przez Wykonawcę</w:t>
      </w:r>
      <w:r w:rsidRPr="006B2FE2">
        <w:rPr>
          <w:rFonts w:ascii="Arial Narrow" w:hAnsi="Arial Narrow"/>
          <w:sz w:val="20"/>
          <w:szCs w:val="20"/>
          <w:lang w:val="pl-PL"/>
        </w:rPr>
        <w:t xml:space="preserve"> na realizację etapów I</w:t>
      </w:r>
      <w:r w:rsidR="00FD7C15">
        <w:rPr>
          <w:rFonts w:ascii="Arial Narrow" w:hAnsi="Arial Narrow"/>
          <w:sz w:val="20"/>
          <w:szCs w:val="20"/>
          <w:lang w:val="pl-PL"/>
        </w:rPr>
        <w:t>I</w:t>
      </w:r>
      <w:r w:rsidRPr="006B2FE2">
        <w:rPr>
          <w:rFonts w:ascii="Arial Narrow" w:hAnsi="Arial Narrow"/>
          <w:sz w:val="20"/>
          <w:szCs w:val="20"/>
          <w:lang w:val="pl-PL"/>
        </w:rPr>
        <w:t>-I</w:t>
      </w:r>
      <w:r w:rsidR="00FD7C15">
        <w:rPr>
          <w:rFonts w:ascii="Arial Narrow" w:hAnsi="Arial Narrow"/>
          <w:sz w:val="20"/>
          <w:szCs w:val="20"/>
          <w:lang w:val="pl-PL"/>
        </w:rPr>
        <w:t>I</w:t>
      </w:r>
      <w:r w:rsidRPr="006B2FE2">
        <w:rPr>
          <w:rFonts w:ascii="Arial Narrow" w:hAnsi="Arial Narrow"/>
          <w:sz w:val="20"/>
          <w:szCs w:val="20"/>
          <w:lang w:val="pl-PL"/>
        </w:rPr>
        <w:t>I</w:t>
      </w:r>
      <w:r w:rsidR="009D34AF" w:rsidRPr="006B2FE2">
        <w:rPr>
          <w:rFonts w:ascii="Arial Narrow" w:hAnsi="Arial Narrow"/>
          <w:sz w:val="20"/>
          <w:szCs w:val="20"/>
          <w:lang w:val="pl-PL"/>
        </w:rPr>
        <w:t xml:space="preserve"> w formularzu ofertowym</w:t>
      </w:r>
      <w:r w:rsidRPr="006B2FE2">
        <w:rPr>
          <w:rFonts w:ascii="Arial Narrow" w:hAnsi="Arial Narrow"/>
          <w:sz w:val="20"/>
          <w:szCs w:val="20"/>
          <w:lang w:val="pl-PL"/>
        </w:rPr>
        <w:t xml:space="preserve">) tj. do dnia ……………………………., zgodnie z deklaracją Wykonawcy </w:t>
      </w:r>
      <w:r w:rsidR="004E1D9B" w:rsidRPr="006B2FE2">
        <w:rPr>
          <w:rFonts w:ascii="Arial Narrow" w:hAnsi="Arial Narrow"/>
          <w:sz w:val="20"/>
          <w:szCs w:val="20"/>
          <w:lang w:val="pl-PL"/>
        </w:rPr>
        <w:t>złożoną w formularzu ofertowym.</w:t>
      </w:r>
    </w:p>
    <w:p w:rsidR="00CB7073" w:rsidRDefault="00015FD8" w:rsidP="009872C8">
      <w:pPr>
        <w:pStyle w:val="Akapitzlist"/>
        <w:numPr>
          <w:ilvl w:val="0"/>
          <w:numId w:val="13"/>
        </w:numPr>
        <w:autoSpaceDE w:val="0"/>
        <w:autoSpaceDN w:val="0"/>
        <w:adjustRightInd w:val="0"/>
        <w:ind w:left="284" w:hanging="284"/>
        <w:contextualSpacing/>
        <w:jc w:val="both"/>
        <w:rPr>
          <w:rFonts w:ascii="Arial Narrow" w:hAnsi="Arial Narrow"/>
          <w:sz w:val="20"/>
          <w:szCs w:val="20"/>
          <w:lang w:val="pl-PL"/>
        </w:rPr>
      </w:pPr>
      <w:r>
        <w:rPr>
          <w:rFonts w:ascii="Arial Narrow" w:hAnsi="Arial Narrow"/>
          <w:bCs/>
          <w:sz w:val="20"/>
          <w:szCs w:val="20"/>
          <w:lang w:val="pl-PL"/>
        </w:rPr>
        <w:t>W</w:t>
      </w:r>
      <w:r w:rsidR="00CB7073" w:rsidRPr="006B2FE2">
        <w:rPr>
          <w:rFonts w:ascii="Arial Narrow" w:hAnsi="Arial Narrow"/>
          <w:bCs/>
          <w:sz w:val="20"/>
          <w:szCs w:val="20"/>
          <w:lang w:val="pl-PL"/>
        </w:rPr>
        <w:t xml:space="preserve"> ciągu 7 dni od daty zawarcia niniejszej </w:t>
      </w:r>
      <w:r>
        <w:rPr>
          <w:rFonts w:ascii="Arial Narrow" w:hAnsi="Arial Narrow"/>
          <w:bCs/>
          <w:sz w:val="20"/>
          <w:szCs w:val="20"/>
          <w:lang w:val="pl-PL"/>
        </w:rPr>
        <w:t>u</w:t>
      </w:r>
      <w:r w:rsidR="00CB7073" w:rsidRPr="006B2FE2">
        <w:rPr>
          <w:rFonts w:ascii="Arial Narrow" w:hAnsi="Arial Narrow"/>
          <w:bCs/>
          <w:sz w:val="20"/>
          <w:szCs w:val="20"/>
          <w:lang w:val="pl-PL"/>
        </w:rPr>
        <w:t>mowy</w:t>
      </w:r>
      <w:r w:rsidRPr="00015FD8">
        <w:rPr>
          <w:rFonts w:ascii="Arial Narrow" w:hAnsi="Arial Narrow"/>
          <w:sz w:val="20"/>
          <w:szCs w:val="20"/>
          <w:lang w:val="pl-PL"/>
        </w:rPr>
        <w:t xml:space="preserve"> </w:t>
      </w:r>
      <w:r w:rsidRPr="006B2FE2">
        <w:rPr>
          <w:rFonts w:ascii="Arial Narrow" w:hAnsi="Arial Narrow"/>
          <w:sz w:val="20"/>
          <w:szCs w:val="20"/>
          <w:lang w:val="pl-PL"/>
        </w:rPr>
        <w:t xml:space="preserve">Wykonawca </w:t>
      </w:r>
      <w:r>
        <w:rPr>
          <w:rFonts w:ascii="Arial Narrow" w:hAnsi="Arial Narrow"/>
          <w:sz w:val="20"/>
          <w:szCs w:val="20"/>
          <w:lang w:val="pl-PL"/>
        </w:rPr>
        <w:t xml:space="preserve">zobowiązany jest </w:t>
      </w:r>
      <w:r w:rsidRPr="006B2FE2">
        <w:rPr>
          <w:rFonts w:ascii="Arial Narrow" w:hAnsi="Arial Narrow"/>
          <w:sz w:val="20"/>
          <w:szCs w:val="20"/>
          <w:lang w:val="pl-PL"/>
        </w:rPr>
        <w:t>przedstawi</w:t>
      </w:r>
      <w:r>
        <w:rPr>
          <w:rFonts w:ascii="Arial Narrow" w:hAnsi="Arial Narrow"/>
          <w:sz w:val="20"/>
          <w:szCs w:val="20"/>
          <w:lang w:val="pl-PL"/>
        </w:rPr>
        <w:t>ć</w:t>
      </w:r>
      <w:r w:rsidRPr="006B2FE2">
        <w:rPr>
          <w:rFonts w:ascii="Arial Narrow" w:hAnsi="Arial Narrow"/>
          <w:sz w:val="20"/>
          <w:szCs w:val="20"/>
          <w:lang w:val="pl-PL"/>
        </w:rPr>
        <w:t xml:space="preserve"> do akceptacji Zamawiającego</w:t>
      </w:r>
      <w:r w:rsidR="009872C8">
        <w:rPr>
          <w:rFonts w:ascii="Arial Narrow" w:hAnsi="Arial Narrow"/>
          <w:sz w:val="20"/>
          <w:szCs w:val="20"/>
          <w:lang w:val="pl-PL"/>
        </w:rPr>
        <w:t>,</w:t>
      </w:r>
      <w:r>
        <w:rPr>
          <w:rFonts w:ascii="Arial Narrow" w:hAnsi="Arial Narrow"/>
          <w:sz w:val="20"/>
          <w:szCs w:val="20"/>
          <w:lang w:val="pl-PL"/>
        </w:rPr>
        <w:t xml:space="preserve"> Harmonogram Rzeczowo-Finansowy Umowy, który</w:t>
      </w:r>
      <w:r w:rsidR="00CB7073" w:rsidRPr="006B2FE2">
        <w:rPr>
          <w:rFonts w:ascii="Arial Narrow" w:hAnsi="Arial Narrow"/>
          <w:sz w:val="20"/>
          <w:szCs w:val="20"/>
          <w:lang w:val="pl-PL"/>
        </w:rPr>
        <w:t xml:space="preserve"> będzie stanowił Załącznik nr </w:t>
      </w:r>
      <w:r w:rsidR="006E584E">
        <w:rPr>
          <w:rFonts w:ascii="Arial Narrow" w:hAnsi="Arial Narrow"/>
          <w:sz w:val="20"/>
          <w:szCs w:val="20"/>
          <w:lang w:val="pl-PL"/>
        </w:rPr>
        <w:t>……….</w:t>
      </w:r>
      <w:r w:rsidR="00CB7073" w:rsidRPr="006B2FE2">
        <w:rPr>
          <w:rFonts w:ascii="Arial Narrow" w:hAnsi="Arial Narrow"/>
          <w:sz w:val="20"/>
          <w:szCs w:val="20"/>
          <w:lang w:val="pl-PL"/>
        </w:rPr>
        <w:t xml:space="preserve">do niniejszej umowy. Akceptacja harmonogramu przez </w:t>
      </w:r>
      <w:r w:rsidR="00CB7073" w:rsidRPr="006B2FE2">
        <w:rPr>
          <w:rFonts w:ascii="Arial Narrow" w:hAnsi="Arial Narrow"/>
          <w:sz w:val="20"/>
          <w:szCs w:val="20"/>
          <w:lang w:val="pl-PL"/>
        </w:rPr>
        <w:lastRenderedPageBreak/>
        <w:t>Zamawiającego powinna odbyć się w ciągu 7 dni od jego otrzymania. W przypadku zgłoszenia przez Zamawiającego uwag do harmonogramu, Wykonawca powinien je uwzględnić w te</w:t>
      </w:r>
      <w:r w:rsidR="004E1D9B" w:rsidRPr="006B2FE2">
        <w:rPr>
          <w:rFonts w:ascii="Arial Narrow" w:hAnsi="Arial Narrow"/>
          <w:sz w:val="20"/>
          <w:szCs w:val="20"/>
          <w:lang w:val="pl-PL"/>
        </w:rPr>
        <w:t>rminie 3 dni od ich zgłoszenia.</w:t>
      </w:r>
    </w:p>
    <w:p w:rsidR="009872C8" w:rsidRDefault="009872C8" w:rsidP="00CB7073">
      <w:pPr>
        <w:autoSpaceDE w:val="0"/>
        <w:autoSpaceDN w:val="0"/>
        <w:adjustRightInd w:val="0"/>
        <w:jc w:val="center"/>
        <w:rPr>
          <w:rFonts w:ascii="Arial Narrow" w:hAnsi="Arial Narrow" w:cs="Arial"/>
          <w:b/>
          <w:bCs/>
          <w:sz w:val="20"/>
          <w:szCs w:val="20"/>
          <w:lang w:val="pl-PL"/>
        </w:rPr>
      </w:pP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 3</w:t>
      </w: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Wynagrodzenie</w:t>
      </w:r>
    </w:p>
    <w:p w:rsidR="00923355" w:rsidRPr="006B2FE2" w:rsidRDefault="00923355" w:rsidP="00CB7073">
      <w:pPr>
        <w:autoSpaceDE w:val="0"/>
        <w:autoSpaceDN w:val="0"/>
        <w:adjustRightInd w:val="0"/>
        <w:jc w:val="center"/>
        <w:rPr>
          <w:rFonts w:ascii="Arial Narrow" w:hAnsi="Arial Narrow" w:cs="Arial"/>
          <w:b/>
          <w:bCs/>
          <w:sz w:val="20"/>
          <w:szCs w:val="20"/>
          <w:lang w:val="pl-PL"/>
        </w:rPr>
      </w:pPr>
    </w:p>
    <w:p w:rsidR="00CB7073" w:rsidRPr="006B2FE2" w:rsidRDefault="00CB7073" w:rsidP="00A2270E">
      <w:pPr>
        <w:pStyle w:val="Akapitzlist"/>
        <w:numPr>
          <w:ilvl w:val="0"/>
          <w:numId w:val="14"/>
        </w:numPr>
        <w:autoSpaceDE w:val="0"/>
        <w:autoSpaceDN w:val="0"/>
        <w:adjustRightInd w:val="0"/>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Za należyte wykonanie przedmiotu umowy Zamawiający zapłaci Wykonawcy wynagrodzenie </w:t>
      </w:r>
      <w:r w:rsidR="00643D37">
        <w:rPr>
          <w:rFonts w:ascii="Arial Narrow" w:hAnsi="Arial Narrow" w:cs="Arial"/>
          <w:sz w:val="20"/>
          <w:szCs w:val="20"/>
          <w:lang w:val="pl-PL"/>
        </w:rPr>
        <w:t xml:space="preserve">ryczałtowe </w:t>
      </w:r>
      <w:r w:rsidRPr="006B2FE2">
        <w:rPr>
          <w:rFonts w:ascii="Arial Narrow" w:hAnsi="Arial Narrow" w:cs="Arial"/>
          <w:sz w:val="20"/>
          <w:szCs w:val="20"/>
          <w:lang w:val="pl-PL"/>
        </w:rPr>
        <w:t>w wysokości ………………</w:t>
      </w:r>
      <w:r w:rsidR="00FA0274">
        <w:rPr>
          <w:rFonts w:ascii="Arial Narrow" w:hAnsi="Arial Narrow" w:cs="Arial"/>
          <w:sz w:val="20"/>
          <w:szCs w:val="20"/>
          <w:lang w:val="pl-PL"/>
        </w:rPr>
        <w:t>…..</w:t>
      </w:r>
      <w:r w:rsidR="00923355" w:rsidRPr="006B2FE2">
        <w:rPr>
          <w:rFonts w:ascii="Arial Narrow" w:hAnsi="Arial Narrow" w:cs="Arial"/>
          <w:sz w:val="20"/>
          <w:szCs w:val="20"/>
          <w:lang w:val="pl-PL"/>
        </w:rPr>
        <w:t>……….</w:t>
      </w:r>
      <w:r w:rsidRPr="006B2FE2">
        <w:rPr>
          <w:rFonts w:ascii="Arial Narrow" w:hAnsi="Arial Narrow" w:cs="Arial"/>
          <w:sz w:val="20"/>
          <w:szCs w:val="20"/>
          <w:lang w:val="pl-PL"/>
        </w:rPr>
        <w:t>…zł brutto (słowni</w:t>
      </w:r>
      <w:r w:rsidR="00923355" w:rsidRPr="006B2FE2">
        <w:rPr>
          <w:rFonts w:ascii="Arial Narrow" w:hAnsi="Arial Narrow" w:cs="Arial"/>
          <w:sz w:val="20"/>
          <w:szCs w:val="20"/>
          <w:lang w:val="pl-PL"/>
        </w:rPr>
        <w:t>e złotych:</w:t>
      </w:r>
      <w:r w:rsidR="00FA0274">
        <w:rPr>
          <w:rFonts w:ascii="Arial Narrow" w:hAnsi="Arial Narrow" w:cs="Arial"/>
          <w:sz w:val="20"/>
          <w:szCs w:val="20"/>
          <w:lang w:val="pl-PL"/>
        </w:rPr>
        <w:t xml:space="preserve"> ……………………………………………………..……………..),</w:t>
      </w:r>
      <w:r w:rsidR="006F7B1B" w:rsidRPr="006B2FE2">
        <w:rPr>
          <w:rFonts w:ascii="Arial Narrow" w:hAnsi="Arial Narrow" w:cs="Arial"/>
          <w:sz w:val="20"/>
          <w:szCs w:val="20"/>
          <w:lang w:val="pl-PL"/>
        </w:rPr>
        <w:t xml:space="preserve"> </w:t>
      </w:r>
      <w:r w:rsidRPr="006B2FE2">
        <w:rPr>
          <w:rFonts w:ascii="Arial Narrow" w:hAnsi="Arial Narrow" w:cs="Arial"/>
          <w:sz w:val="20"/>
          <w:szCs w:val="20"/>
          <w:lang w:val="pl-PL"/>
        </w:rPr>
        <w:t>zgodnie z deklara</w:t>
      </w:r>
      <w:r w:rsidR="003C1F6B" w:rsidRPr="006B2FE2">
        <w:rPr>
          <w:rFonts w:ascii="Arial Narrow" w:hAnsi="Arial Narrow" w:cs="Arial"/>
          <w:sz w:val="20"/>
          <w:szCs w:val="20"/>
          <w:lang w:val="pl-PL"/>
        </w:rPr>
        <w:t xml:space="preserve">cją Wykonawcy zawartą w formularzu ofertowym. </w:t>
      </w:r>
    </w:p>
    <w:p w:rsidR="00CB7073" w:rsidRDefault="00CB7073" w:rsidP="00A2270E">
      <w:pPr>
        <w:pStyle w:val="Akapitzlist"/>
        <w:numPr>
          <w:ilvl w:val="0"/>
          <w:numId w:val="14"/>
        </w:numPr>
        <w:autoSpaceDE w:val="0"/>
        <w:autoSpaceDN w:val="0"/>
        <w:adjustRightInd w:val="0"/>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Wynagrodzenie określone w ust. 1 obejmuje wykonanie całości przedmiotu umowy, zgodnie z warunkami  wskazanymi </w:t>
      </w:r>
      <w:r w:rsidR="0039696F">
        <w:rPr>
          <w:rFonts w:ascii="Arial Narrow" w:hAnsi="Arial Narrow" w:cs="Arial"/>
          <w:sz w:val="20"/>
          <w:szCs w:val="20"/>
          <w:lang w:val="pl-PL"/>
        </w:rPr>
        <w:t>w Programie Funkcjonalno-Użytkowym</w:t>
      </w:r>
      <w:r w:rsidRPr="006B2FE2">
        <w:rPr>
          <w:rFonts w:ascii="Arial Narrow" w:hAnsi="Arial Narrow" w:cs="Arial"/>
          <w:sz w:val="20"/>
          <w:szCs w:val="20"/>
          <w:lang w:val="pl-PL"/>
        </w:rPr>
        <w:t xml:space="preserve"> za wszystkie etapy realizacji zamówienia oraz za przeniesienie na Zamawiającego autorskich praw majątkowych do wykonanych opr</w:t>
      </w:r>
      <w:r w:rsidR="00C44EBF" w:rsidRPr="006B2FE2">
        <w:rPr>
          <w:rFonts w:ascii="Arial Narrow" w:hAnsi="Arial Narrow" w:cs="Arial"/>
          <w:sz w:val="20"/>
          <w:szCs w:val="20"/>
          <w:lang w:val="pl-PL"/>
        </w:rPr>
        <w:t xml:space="preserve">acowań. Wykonawca oświadcza, że </w:t>
      </w:r>
      <w:r w:rsidRPr="006B2FE2">
        <w:rPr>
          <w:rFonts w:ascii="Arial Narrow" w:hAnsi="Arial Narrow" w:cs="Arial"/>
          <w:sz w:val="20"/>
          <w:szCs w:val="20"/>
          <w:lang w:val="pl-PL"/>
        </w:rPr>
        <w:t>w wynagrodzeniu zostały skalkulowane wszystkie koszty związane</w:t>
      </w:r>
      <w:r w:rsidR="00D8498A" w:rsidRPr="006B2FE2">
        <w:rPr>
          <w:rFonts w:ascii="Arial Narrow" w:hAnsi="Arial Narrow" w:cs="Arial"/>
          <w:sz w:val="20"/>
          <w:szCs w:val="20"/>
          <w:lang w:val="pl-PL"/>
        </w:rPr>
        <w:t xml:space="preserve"> z realizacją niniejszej umowy i nie będzie domagał się jego podwyższenia. </w:t>
      </w:r>
      <w:r w:rsidR="0039696F">
        <w:rPr>
          <w:rFonts w:ascii="Arial Narrow" w:hAnsi="Arial Narrow" w:cs="Arial"/>
          <w:sz w:val="20"/>
          <w:szCs w:val="20"/>
          <w:lang w:val="pl-PL"/>
        </w:rPr>
        <w:t xml:space="preserve">Wynagrodzenie obejmuje również wszelkie obciążenia </w:t>
      </w:r>
      <w:r w:rsidR="0039696F">
        <w:rPr>
          <w:rFonts w:ascii="Arial Narrow" w:hAnsi="Arial Narrow" w:cs="Arial"/>
          <w:sz w:val="20"/>
          <w:szCs w:val="20"/>
          <w:lang w:val="pl-PL"/>
        </w:rPr>
        <w:br/>
        <w:t xml:space="preserve">o charakterze publicznoprawnym związane z realizacją przedmiotu umowy, </w:t>
      </w:r>
      <w:r w:rsidR="009B3200">
        <w:rPr>
          <w:rFonts w:ascii="Arial Narrow" w:hAnsi="Arial Narrow" w:cs="Arial"/>
          <w:sz w:val="20"/>
          <w:szCs w:val="20"/>
          <w:lang w:val="pl-PL"/>
        </w:rPr>
        <w:t xml:space="preserve">uzyskanie uzgodnień i </w:t>
      </w:r>
      <w:proofErr w:type="spellStart"/>
      <w:r w:rsidR="009B3200">
        <w:rPr>
          <w:rFonts w:ascii="Arial Narrow" w:hAnsi="Arial Narrow" w:cs="Arial"/>
          <w:sz w:val="20"/>
          <w:szCs w:val="20"/>
          <w:lang w:val="pl-PL"/>
        </w:rPr>
        <w:t>dopuszczeń</w:t>
      </w:r>
      <w:proofErr w:type="spellEnd"/>
      <w:r w:rsidR="009B3200">
        <w:rPr>
          <w:rFonts w:ascii="Arial Narrow" w:hAnsi="Arial Narrow" w:cs="Arial"/>
          <w:sz w:val="20"/>
          <w:szCs w:val="20"/>
          <w:lang w:val="pl-PL"/>
        </w:rPr>
        <w:t xml:space="preserve">, a także </w:t>
      </w:r>
      <w:r w:rsidR="0039696F">
        <w:rPr>
          <w:rFonts w:ascii="Arial Narrow" w:hAnsi="Arial Narrow" w:cs="Arial"/>
          <w:sz w:val="20"/>
          <w:szCs w:val="20"/>
          <w:lang w:val="pl-PL"/>
        </w:rPr>
        <w:t xml:space="preserve">podatek </w:t>
      </w:r>
      <w:r w:rsidR="00022A05">
        <w:rPr>
          <w:rFonts w:ascii="Arial Narrow" w:hAnsi="Arial Narrow" w:cs="Arial"/>
          <w:sz w:val="20"/>
          <w:szCs w:val="20"/>
          <w:lang w:val="pl-PL"/>
        </w:rPr>
        <w:br/>
      </w:r>
      <w:r w:rsidR="0039696F">
        <w:rPr>
          <w:rFonts w:ascii="Arial Narrow" w:hAnsi="Arial Narrow" w:cs="Arial"/>
          <w:sz w:val="20"/>
          <w:szCs w:val="20"/>
          <w:lang w:val="pl-PL"/>
        </w:rPr>
        <w:t xml:space="preserve">od towarów </w:t>
      </w:r>
      <w:r w:rsidR="009B3200">
        <w:rPr>
          <w:rFonts w:ascii="Arial Narrow" w:hAnsi="Arial Narrow" w:cs="Arial"/>
          <w:sz w:val="20"/>
          <w:szCs w:val="20"/>
          <w:lang w:val="pl-PL"/>
        </w:rPr>
        <w:t>i usług w wysokości wynikającej</w:t>
      </w:r>
      <w:r w:rsidR="0039696F">
        <w:rPr>
          <w:rFonts w:ascii="Arial Narrow" w:hAnsi="Arial Narrow" w:cs="Arial"/>
          <w:sz w:val="20"/>
          <w:szCs w:val="20"/>
          <w:lang w:val="pl-PL"/>
        </w:rPr>
        <w:t xml:space="preserve"> z właściwych przepisów prawa. </w:t>
      </w:r>
    </w:p>
    <w:p w:rsidR="00CB7073" w:rsidRPr="006B2FE2" w:rsidRDefault="00CB7073" w:rsidP="00A2270E">
      <w:pPr>
        <w:pStyle w:val="Akapitzlist"/>
        <w:numPr>
          <w:ilvl w:val="0"/>
          <w:numId w:val="14"/>
        </w:numPr>
        <w:autoSpaceDE w:val="0"/>
        <w:autoSpaceDN w:val="0"/>
        <w:adjustRightInd w:val="0"/>
        <w:ind w:left="284" w:hanging="284"/>
        <w:contextualSpacing/>
        <w:jc w:val="both"/>
        <w:rPr>
          <w:rFonts w:ascii="Arial Narrow" w:hAnsi="Arial Narrow" w:cs="Arial"/>
          <w:sz w:val="20"/>
          <w:szCs w:val="20"/>
          <w:lang w:val="pl-PL"/>
        </w:rPr>
      </w:pPr>
      <w:r w:rsidRPr="006B2FE2">
        <w:rPr>
          <w:rFonts w:ascii="Arial Narrow" w:eastAsia="MS Mincho" w:hAnsi="Arial Narrow" w:cs="Arial"/>
          <w:sz w:val="20"/>
          <w:szCs w:val="20"/>
          <w:lang w:val="pl-PL"/>
        </w:rPr>
        <w:t xml:space="preserve">Zapłata wynagrodzenia nastąpi </w:t>
      </w:r>
      <w:r w:rsidRPr="006B2FE2">
        <w:rPr>
          <w:rFonts w:ascii="Arial Narrow" w:hAnsi="Arial Narrow" w:cs="Arial"/>
          <w:sz w:val="20"/>
          <w:szCs w:val="20"/>
          <w:lang w:val="pl-PL"/>
        </w:rPr>
        <w:t xml:space="preserve">na podstawie faktur częściowych, po </w:t>
      </w:r>
      <w:r w:rsidR="00D8498A" w:rsidRPr="006B2FE2">
        <w:rPr>
          <w:rFonts w:ascii="Arial Narrow" w:hAnsi="Arial Narrow" w:cs="Arial"/>
          <w:sz w:val="20"/>
          <w:szCs w:val="20"/>
          <w:lang w:val="pl-PL"/>
        </w:rPr>
        <w:t>należytym wykonaniu</w:t>
      </w:r>
      <w:r w:rsidRPr="006B2FE2">
        <w:rPr>
          <w:rFonts w:ascii="Arial Narrow" w:hAnsi="Arial Narrow" w:cs="Arial"/>
          <w:sz w:val="20"/>
          <w:szCs w:val="20"/>
          <w:lang w:val="pl-PL"/>
        </w:rPr>
        <w:t xml:space="preserve"> kolejnych etapów przedmiotu umowy, </w:t>
      </w:r>
      <w:r w:rsidR="00D8498A" w:rsidRPr="006B2FE2">
        <w:rPr>
          <w:rFonts w:ascii="Arial Narrow" w:hAnsi="Arial Narrow" w:cs="Arial"/>
          <w:sz w:val="20"/>
          <w:szCs w:val="20"/>
          <w:lang w:val="pl-PL"/>
        </w:rPr>
        <w:br/>
      </w:r>
      <w:r w:rsidRPr="006B2FE2">
        <w:rPr>
          <w:rFonts w:ascii="Arial Narrow" w:hAnsi="Arial Narrow" w:cs="Arial"/>
          <w:sz w:val="20"/>
          <w:szCs w:val="20"/>
          <w:lang w:val="pl-PL"/>
        </w:rPr>
        <w:t>pod warunkiem akceptacji przez Z</w:t>
      </w:r>
      <w:r w:rsidR="00EC531E">
        <w:rPr>
          <w:rFonts w:ascii="Arial Narrow" w:hAnsi="Arial Narrow" w:cs="Arial"/>
          <w:sz w:val="20"/>
          <w:szCs w:val="20"/>
          <w:lang w:val="pl-PL"/>
        </w:rPr>
        <w:t>a</w:t>
      </w:r>
      <w:r w:rsidRPr="006B2FE2">
        <w:rPr>
          <w:rFonts w:ascii="Arial Narrow" w:hAnsi="Arial Narrow" w:cs="Arial"/>
          <w:sz w:val="20"/>
          <w:szCs w:val="20"/>
          <w:lang w:val="pl-PL"/>
        </w:rPr>
        <w:t xml:space="preserve">mawiającego wykonanych </w:t>
      </w:r>
      <w:r w:rsidR="00295383">
        <w:rPr>
          <w:rFonts w:ascii="Arial Narrow" w:hAnsi="Arial Narrow" w:cs="Arial"/>
          <w:sz w:val="20"/>
          <w:szCs w:val="20"/>
          <w:lang w:val="pl-PL"/>
        </w:rPr>
        <w:t>robót</w:t>
      </w:r>
      <w:r w:rsidRPr="006B2FE2">
        <w:rPr>
          <w:rFonts w:ascii="Arial Narrow" w:hAnsi="Arial Narrow" w:cs="Arial"/>
          <w:sz w:val="20"/>
          <w:szCs w:val="20"/>
          <w:lang w:val="pl-PL"/>
        </w:rPr>
        <w:t xml:space="preserve"> bez zastrzeżeń, potwierdzonych protokołem odbioru</w:t>
      </w:r>
      <w:r w:rsidRPr="006B2FE2">
        <w:rPr>
          <w:rFonts w:ascii="Arial Narrow" w:eastAsia="MS Mincho" w:hAnsi="Arial Narrow" w:cs="Arial"/>
          <w:sz w:val="20"/>
          <w:szCs w:val="20"/>
          <w:lang w:val="pl-PL"/>
        </w:rPr>
        <w:t xml:space="preserve"> </w:t>
      </w:r>
      <w:r w:rsidRPr="006B2FE2">
        <w:rPr>
          <w:rFonts w:ascii="Arial Narrow" w:hAnsi="Arial Narrow" w:cs="Arial"/>
          <w:sz w:val="20"/>
          <w:szCs w:val="20"/>
          <w:lang w:val="pl-PL"/>
        </w:rPr>
        <w:t xml:space="preserve">w następujących transzach </w:t>
      </w:r>
      <w:r w:rsidR="00D8498A" w:rsidRPr="006B2FE2">
        <w:rPr>
          <w:rFonts w:ascii="Arial Narrow" w:hAnsi="Arial Narrow" w:cs="Arial"/>
          <w:sz w:val="20"/>
          <w:szCs w:val="20"/>
          <w:lang w:val="pl-PL"/>
        </w:rPr>
        <w:t xml:space="preserve">i </w:t>
      </w:r>
      <w:r w:rsidRPr="006B2FE2">
        <w:rPr>
          <w:rFonts w:ascii="Arial Narrow" w:hAnsi="Arial Narrow" w:cs="Arial"/>
          <w:sz w:val="20"/>
          <w:szCs w:val="20"/>
          <w:lang w:val="pl-PL"/>
        </w:rPr>
        <w:t>wysokości</w:t>
      </w:r>
      <w:r w:rsidRPr="006B2FE2">
        <w:rPr>
          <w:rFonts w:ascii="Arial Narrow" w:eastAsia="MS Mincho" w:hAnsi="Arial Narrow" w:cs="Arial"/>
          <w:sz w:val="20"/>
          <w:szCs w:val="20"/>
          <w:lang w:val="pl-PL"/>
        </w:rPr>
        <w:t>:</w:t>
      </w:r>
    </w:p>
    <w:p w:rsidR="00CB7073" w:rsidRPr="006B2FE2" w:rsidRDefault="00CB7073" w:rsidP="00AF629D">
      <w:pPr>
        <w:pStyle w:val="Akapitzlist"/>
        <w:numPr>
          <w:ilvl w:val="0"/>
          <w:numId w:val="15"/>
        </w:numPr>
        <w:autoSpaceDE w:val="0"/>
        <w:autoSpaceDN w:val="0"/>
        <w:adjustRightInd w:val="0"/>
        <w:ind w:left="567" w:hanging="284"/>
        <w:jc w:val="both"/>
        <w:rPr>
          <w:rFonts w:ascii="Arial Narrow" w:hAnsi="Arial Narrow" w:cs="Arial"/>
          <w:sz w:val="20"/>
          <w:szCs w:val="20"/>
          <w:lang w:val="pl-PL"/>
        </w:rPr>
      </w:pPr>
      <w:r w:rsidRPr="006B2FE2">
        <w:rPr>
          <w:rFonts w:ascii="Arial Narrow" w:hAnsi="Arial Narrow"/>
          <w:sz w:val="20"/>
          <w:szCs w:val="20"/>
          <w:lang w:val="pl-PL"/>
        </w:rPr>
        <w:t xml:space="preserve">pierwsza </w:t>
      </w:r>
      <w:r w:rsidRPr="006B2FE2">
        <w:rPr>
          <w:rFonts w:ascii="Arial Narrow" w:hAnsi="Arial Narrow" w:cs="Arial"/>
          <w:sz w:val="20"/>
          <w:szCs w:val="20"/>
          <w:lang w:val="pl-PL"/>
        </w:rPr>
        <w:t>transza – w wysokości</w:t>
      </w:r>
      <w:r w:rsidR="00FE0230">
        <w:rPr>
          <w:rFonts w:ascii="Arial Narrow" w:hAnsi="Arial Narrow" w:cs="Arial"/>
          <w:sz w:val="20"/>
          <w:szCs w:val="20"/>
          <w:lang w:val="pl-PL"/>
        </w:rPr>
        <w:t xml:space="preserve"> </w:t>
      </w:r>
      <w:r w:rsidR="002D64BD">
        <w:rPr>
          <w:rFonts w:ascii="Arial Narrow" w:hAnsi="Arial Narrow" w:cs="Arial"/>
          <w:sz w:val="20"/>
          <w:szCs w:val="20"/>
          <w:lang w:val="pl-PL"/>
        </w:rPr>
        <w:t>1</w:t>
      </w:r>
      <w:r w:rsidRPr="006B2FE2">
        <w:rPr>
          <w:rFonts w:ascii="Arial Narrow" w:hAnsi="Arial Narrow" w:cs="Arial"/>
          <w:sz w:val="20"/>
          <w:szCs w:val="20"/>
          <w:lang w:val="pl-PL"/>
        </w:rPr>
        <w:t>0% wynagrodzenia</w:t>
      </w:r>
      <w:r w:rsidR="002D64BD">
        <w:rPr>
          <w:rFonts w:ascii="Arial Narrow" w:hAnsi="Arial Narrow" w:cs="Arial"/>
          <w:sz w:val="20"/>
          <w:szCs w:val="20"/>
          <w:lang w:val="pl-PL"/>
        </w:rPr>
        <w:t xml:space="preserve"> ryczałtowego</w:t>
      </w:r>
      <w:r w:rsidRPr="006B2FE2">
        <w:rPr>
          <w:rFonts w:ascii="Arial Narrow" w:hAnsi="Arial Narrow" w:cs="Arial"/>
          <w:sz w:val="20"/>
          <w:szCs w:val="20"/>
          <w:lang w:val="pl-PL"/>
        </w:rPr>
        <w:t xml:space="preserve">, o którym mowa w </w:t>
      </w:r>
      <w:r w:rsidR="001753B5" w:rsidRPr="006B2FE2">
        <w:rPr>
          <w:rFonts w:ascii="Arial Narrow" w:hAnsi="Arial Narrow" w:cs="Arial"/>
          <w:sz w:val="20"/>
          <w:szCs w:val="20"/>
          <w:lang w:val="pl-PL"/>
        </w:rPr>
        <w:t>ust. 1 niniejsze</w:t>
      </w:r>
      <w:r w:rsidR="00AF629D">
        <w:rPr>
          <w:rFonts w:ascii="Arial Narrow" w:hAnsi="Arial Narrow" w:cs="Arial"/>
          <w:sz w:val="20"/>
          <w:szCs w:val="20"/>
          <w:lang w:val="pl-PL"/>
        </w:rPr>
        <w:t>go paragrafu</w:t>
      </w:r>
      <w:r w:rsidR="001753B5" w:rsidRPr="006B2FE2">
        <w:rPr>
          <w:rFonts w:ascii="Arial Narrow" w:hAnsi="Arial Narrow" w:cs="Arial"/>
          <w:sz w:val="20"/>
          <w:szCs w:val="20"/>
          <w:lang w:val="pl-PL"/>
        </w:rPr>
        <w:t xml:space="preserve"> </w:t>
      </w:r>
      <w:r w:rsidRPr="006B2FE2">
        <w:rPr>
          <w:rFonts w:ascii="Arial Narrow" w:hAnsi="Arial Narrow" w:cs="Arial"/>
          <w:sz w:val="20"/>
          <w:szCs w:val="20"/>
          <w:lang w:val="pl-PL"/>
        </w:rPr>
        <w:t>po zakończeniu realizacji etapu I</w:t>
      </w:r>
      <w:r w:rsidR="00923355" w:rsidRPr="006B2FE2">
        <w:rPr>
          <w:rFonts w:ascii="Arial Narrow" w:hAnsi="Arial Narrow" w:cs="Arial"/>
          <w:sz w:val="20"/>
          <w:szCs w:val="20"/>
          <w:lang w:val="pl-PL"/>
        </w:rPr>
        <w:t>,</w:t>
      </w:r>
    </w:p>
    <w:p w:rsidR="00CB7073" w:rsidRPr="006B2FE2" w:rsidRDefault="00CB7073" w:rsidP="00720FC6">
      <w:pPr>
        <w:pStyle w:val="Akapitzlist"/>
        <w:numPr>
          <w:ilvl w:val="0"/>
          <w:numId w:val="15"/>
        </w:numPr>
        <w:autoSpaceDE w:val="0"/>
        <w:autoSpaceDN w:val="0"/>
        <w:adjustRightInd w:val="0"/>
        <w:ind w:left="567" w:hanging="284"/>
        <w:jc w:val="both"/>
        <w:rPr>
          <w:rFonts w:ascii="Arial Narrow" w:hAnsi="Arial Narrow" w:cs="Arial"/>
          <w:sz w:val="20"/>
          <w:szCs w:val="20"/>
          <w:lang w:val="pl-PL"/>
        </w:rPr>
      </w:pPr>
      <w:r w:rsidRPr="006B2FE2">
        <w:rPr>
          <w:rFonts w:ascii="Arial Narrow" w:hAnsi="Arial Narrow"/>
          <w:sz w:val="20"/>
          <w:szCs w:val="20"/>
          <w:lang w:val="pl-PL"/>
        </w:rPr>
        <w:t xml:space="preserve">druga transza, płatna w wysokości </w:t>
      </w:r>
      <w:r w:rsidR="002D64BD">
        <w:rPr>
          <w:rFonts w:ascii="Arial Narrow" w:hAnsi="Arial Narrow"/>
          <w:sz w:val="20"/>
          <w:szCs w:val="20"/>
          <w:lang w:val="pl-PL"/>
        </w:rPr>
        <w:t>5</w:t>
      </w:r>
      <w:r w:rsidRPr="006B2FE2">
        <w:rPr>
          <w:rFonts w:ascii="Arial Narrow" w:hAnsi="Arial Narrow"/>
          <w:sz w:val="20"/>
          <w:szCs w:val="20"/>
          <w:lang w:val="pl-PL"/>
        </w:rPr>
        <w:t>0% wynagrodzenia</w:t>
      </w:r>
      <w:r w:rsidR="002D64BD">
        <w:rPr>
          <w:rFonts w:ascii="Arial Narrow" w:hAnsi="Arial Narrow"/>
          <w:sz w:val="20"/>
          <w:szCs w:val="20"/>
          <w:lang w:val="pl-PL"/>
        </w:rPr>
        <w:t xml:space="preserve"> ryczałtowego</w:t>
      </w:r>
      <w:r w:rsidRPr="006B2FE2">
        <w:rPr>
          <w:rFonts w:ascii="Arial Narrow" w:hAnsi="Arial Narrow"/>
          <w:sz w:val="20"/>
          <w:szCs w:val="20"/>
          <w:lang w:val="pl-PL"/>
        </w:rPr>
        <w:t xml:space="preserve">, o którym mowa </w:t>
      </w:r>
      <w:r w:rsidR="00720FC6" w:rsidRPr="006B2FE2">
        <w:rPr>
          <w:rFonts w:ascii="Arial Narrow" w:hAnsi="Arial Narrow" w:cs="Arial"/>
          <w:sz w:val="20"/>
          <w:szCs w:val="20"/>
          <w:lang w:val="pl-PL"/>
        </w:rPr>
        <w:t>w ust. 1 niniejsze</w:t>
      </w:r>
      <w:r w:rsidR="00720FC6">
        <w:rPr>
          <w:rFonts w:ascii="Arial Narrow" w:hAnsi="Arial Narrow" w:cs="Arial"/>
          <w:sz w:val="20"/>
          <w:szCs w:val="20"/>
          <w:lang w:val="pl-PL"/>
        </w:rPr>
        <w:t>go paragrafu</w:t>
      </w:r>
      <w:r w:rsidRPr="006B2FE2">
        <w:rPr>
          <w:rFonts w:ascii="Arial Narrow" w:hAnsi="Arial Narrow"/>
          <w:sz w:val="20"/>
          <w:szCs w:val="20"/>
          <w:lang w:val="pl-PL"/>
        </w:rPr>
        <w:t>,</w:t>
      </w:r>
      <w:r w:rsidR="001753B5" w:rsidRPr="006B2FE2">
        <w:rPr>
          <w:rFonts w:ascii="Arial Narrow" w:hAnsi="Arial Narrow"/>
          <w:sz w:val="20"/>
          <w:szCs w:val="20"/>
          <w:lang w:val="pl-PL"/>
        </w:rPr>
        <w:t xml:space="preserve"> </w:t>
      </w:r>
      <w:r w:rsidRPr="006B2FE2">
        <w:rPr>
          <w:rFonts w:ascii="Arial Narrow" w:hAnsi="Arial Narrow"/>
          <w:sz w:val="20"/>
          <w:szCs w:val="20"/>
          <w:lang w:val="pl-PL"/>
        </w:rPr>
        <w:t>po zakończeniu przez Wy</w:t>
      </w:r>
      <w:r w:rsidR="002D64BD">
        <w:rPr>
          <w:rFonts w:ascii="Arial Narrow" w:hAnsi="Arial Narrow"/>
          <w:sz w:val="20"/>
          <w:szCs w:val="20"/>
          <w:lang w:val="pl-PL"/>
        </w:rPr>
        <w:t>konawcę realizacji etapu II</w:t>
      </w:r>
      <w:r w:rsidR="00923355" w:rsidRPr="006B2FE2">
        <w:rPr>
          <w:rFonts w:ascii="Arial Narrow" w:hAnsi="Arial Narrow"/>
          <w:sz w:val="20"/>
          <w:szCs w:val="20"/>
          <w:lang w:val="pl-PL"/>
        </w:rPr>
        <w:t>,</w:t>
      </w:r>
    </w:p>
    <w:p w:rsidR="00CB7073" w:rsidRPr="006B2FE2" w:rsidRDefault="00CB7073" w:rsidP="00720FC6">
      <w:pPr>
        <w:pStyle w:val="Akapitzlist"/>
        <w:numPr>
          <w:ilvl w:val="0"/>
          <w:numId w:val="15"/>
        </w:numPr>
        <w:autoSpaceDE w:val="0"/>
        <w:autoSpaceDN w:val="0"/>
        <w:adjustRightInd w:val="0"/>
        <w:ind w:left="567" w:hanging="284"/>
        <w:jc w:val="both"/>
        <w:rPr>
          <w:rFonts w:ascii="Arial Narrow" w:hAnsi="Arial Narrow" w:cs="Arial"/>
          <w:sz w:val="20"/>
          <w:szCs w:val="20"/>
          <w:lang w:val="pl-PL"/>
        </w:rPr>
      </w:pPr>
      <w:r w:rsidRPr="006B2FE2">
        <w:rPr>
          <w:rFonts w:ascii="Arial Narrow" w:hAnsi="Arial Narrow"/>
          <w:sz w:val="20"/>
          <w:szCs w:val="20"/>
          <w:lang w:val="pl-PL"/>
        </w:rPr>
        <w:t xml:space="preserve">trzecia transza, płatna </w:t>
      </w:r>
      <w:r w:rsidR="002D64BD">
        <w:rPr>
          <w:rFonts w:ascii="Arial Narrow" w:hAnsi="Arial Narrow"/>
          <w:sz w:val="20"/>
          <w:szCs w:val="20"/>
          <w:lang w:val="pl-PL"/>
        </w:rPr>
        <w:t xml:space="preserve">w wysokości 40% wynagrodzenia ryczałtowego, o którym mowa </w:t>
      </w:r>
      <w:r w:rsidR="00720FC6" w:rsidRPr="006B2FE2">
        <w:rPr>
          <w:rFonts w:ascii="Arial Narrow" w:hAnsi="Arial Narrow" w:cs="Arial"/>
          <w:sz w:val="20"/>
          <w:szCs w:val="20"/>
          <w:lang w:val="pl-PL"/>
        </w:rPr>
        <w:t>w ust. 1 niniejsze</w:t>
      </w:r>
      <w:r w:rsidR="00720FC6">
        <w:rPr>
          <w:rFonts w:ascii="Arial Narrow" w:hAnsi="Arial Narrow" w:cs="Arial"/>
          <w:sz w:val="20"/>
          <w:szCs w:val="20"/>
          <w:lang w:val="pl-PL"/>
        </w:rPr>
        <w:t>go paragrafu</w:t>
      </w:r>
      <w:r w:rsidR="002D64BD">
        <w:rPr>
          <w:rFonts w:ascii="Arial Narrow" w:hAnsi="Arial Narrow"/>
          <w:sz w:val="20"/>
          <w:szCs w:val="20"/>
          <w:lang w:val="pl-PL"/>
        </w:rPr>
        <w:t xml:space="preserve">, po zakończeniu przez Wykonawcę realizacji etapu III. </w:t>
      </w:r>
    </w:p>
    <w:p w:rsidR="00CB7073" w:rsidRPr="006B2FE2" w:rsidRDefault="00CB7073" w:rsidP="00A2270E">
      <w:pPr>
        <w:pStyle w:val="Akapitzlist"/>
        <w:numPr>
          <w:ilvl w:val="0"/>
          <w:numId w:val="14"/>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Wykonawca oświadcza, że przed zawarciem niniejszej umowy zapoznał się z warunkami realizacji zamówienia, które są niezbędne dla prawidłowego wykonania umowy oraz wykorzystał wszelkie możliwe środki mające na celu ustalenie wynagrodzenia, </w:t>
      </w:r>
      <w:r w:rsidR="00A51983">
        <w:rPr>
          <w:rFonts w:ascii="Arial Narrow" w:hAnsi="Arial Narrow" w:cs="Arial"/>
          <w:sz w:val="20"/>
          <w:szCs w:val="20"/>
          <w:lang w:val="pl-PL"/>
        </w:rPr>
        <w:t xml:space="preserve">obejmującego przedmiot zamówienia. </w:t>
      </w:r>
    </w:p>
    <w:p w:rsidR="00CB7073" w:rsidRPr="006B2FE2" w:rsidRDefault="00CB7073" w:rsidP="005A576D">
      <w:pPr>
        <w:pStyle w:val="Akapitzlist"/>
        <w:numPr>
          <w:ilvl w:val="0"/>
          <w:numId w:val="14"/>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Podstawą zapłaty wynagrodzenia jest odbiór bez zastrzeżeń wykonanych etapów</w:t>
      </w:r>
      <w:r w:rsidR="008C3F08">
        <w:rPr>
          <w:rFonts w:ascii="Arial Narrow" w:hAnsi="Arial Narrow" w:cs="Arial"/>
          <w:sz w:val="20"/>
          <w:szCs w:val="20"/>
          <w:lang w:val="pl-PL"/>
        </w:rPr>
        <w:t xml:space="preserve"> </w:t>
      </w:r>
      <w:r w:rsidR="005A576D">
        <w:rPr>
          <w:rFonts w:ascii="Arial Narrow" w:hAnsi="Arial Narrow" w:cs="Arial"/>
          <w:sz w:val="20"/>
          <w:szCs w:val="20"/>
          <w:lang w:val="pl-PL"/>
        </w:rPr>
        <w:t>p</w:t>
      </w:r>
      <w:r w:rsidR="008C3F08">
        <w:rPr>
          <w:rFonts w:ascii="Arial Narrow" w:hAnsi="Arial Narrow" w:cs="Arial"/>
          <w:sz w:val="20"/>
          <w:szCs w:val="20"/>
          <w:lang w:val="pl-PL"/>
        </w:rPr>
        <w:t>rzedmiotu umowy,</w:t>
      </w:r>
      <w:r w:rsidRPr="006B2FE2">
        <w:rPr>
          <w:rFonts w:ascii="Arial Narrow" w:hAnsi="Arial Narrow" w:cs="Arial"/>
          <w:sz w:val="20"/>
          <w:szCs w:val="20"/>
          <w:lang w:val="pl-PL"/>
        </w:rPr>
        <w:t xml:space="preserve"> </w:t>
      </w:r>
      <w:r w:rsidR="003E75F8" w:rsidRPr="003E75F8">
        <w:rPr>
          <w:rFonts w:ascii="Arial Narrow" w:hAnsi="Arial Narrow" w:cs="Arial"/>
          <w:sz w:val="20"/>
          <w:szCs w:val="20"/>
          <w:lang w:val="pl-PL"/>
        </w:rPr>
        <w:t>potwierdzonych</w:t>
      </w:r>
      <w:r w:rsidRPr="003E75F8">
        <w:rPr>
          <w:rFonts w:ascii="Arial Narrow" w:hAnsi="Arial Narrow" w:cs="Arial"/>
          <w:sz w:val="20"/>
          <w:szCs w:val="20"/>
          <w:lang w:val="pl-PL"/>
        </w:rPr>
        <w:t> protokołem odbioru, którego wzór stanowi Załączn</w:t>
      </w:r>
      <w:r w:rsidR="00A51983" w:rsidRPr="003E75F8">
        <w:rPr>
          <w:rFonts w:ascii="Arial Narrow" w:hAnsi="Arial Narrow" w:cs="Arial"/>
          <w:sz w:val="20"/>
          <w:szCs w:val="20"/>
          <w:lang w:val="pl-PL"/>
        </w:rPr>
        <w:t>ik nr ……….</w:t>
      </w:r>
      <w:r w:rsidRPr="003E75F8">
        <w:rPr>
          <w:rFonts w:ascii="Arial Narrow" w:hAnsi="Arial Narrow" w:cs="Arial"/>
          <w:sz w:val="20"/>
          <w:szCs w:val="20"/>
          <w:lang w:val="pl-PL"/>
        </w:rPr>
        <w:t xml:space="preserve"> do umowy</w:t>
      </w:r>
      <w:r w:rsidR="003E75F8">
        <w:rPr>
          <w:rFonts w:ascii="Arial Narrow" w:hAnsi="Arial Narrow" w:cs="Arial"/>
          <w:sz w:val="20"/>
          <w:szCs w:val="20"/>
          <w:lang w:val="pl-PL"/>
        </w:rPr>
        <w:t xml:space="preserve">, </w:t>
      </w:r>
      <w:r w:rsidRPr="006B2FE2">
        <w:rPr>
          <w:rFonts w:ascii="Arial Narrow" w:hAnsi="Arial Narrow" w:cs="Arial"/>
          <w:sz w:val="20"/>
          <w:szCs w:val="20"/>
          <w:lang w:val="pl-PL"/>
        </w:rPr>
        <w:t>na zasadach określonych w § 4 umowy oraz złożenie prawidłowo wystawionej faktury przez Wykonawcę</w:t>
      </w:r>
      <w:r w:rsidR="00A507A9">
        <w:rPr>
          <w:rFonts w:ascii="Arial Narrow" w:hAnsi="Arial Narrow" w:cs="Arial"/>
          <w:sz w:val="20"/>
          <w:szCs w:val="20"/>
          <w:lang w:val="pl-PL"/>
        </w:rPr>
        <w:t xml:space="preserve"> </w:t>
      </w:r>
    </w:p>
    <w:p w:rsidR="00401A3A" w:rsidRPr="00401A3A" w:rsidRDefault="00CB7073" w:rsidP="00563134">
      <w:pPr>
        <w:pStyle w:val="Akapitzlist"/>
        <w:numPr>
          <w:ilvl w:val="0"/>
          <w:numId w:val="14"/>
        </w:numPr>
        <w:ind w:left="284" w:hanging="284"/>
        <w:contextualSpacing/>
        <w:jc w:val="both"/>
        <w:rPr>
          <w:rFonts w:ascii="Arial Narrow" w:hAnsi="Arial Narrow" w:cs="Arial"/>
          <w:sz w:val="20"/>
          <w:szCs w:val="20"/>
          <w:lang w:val="pl-PL"/>
        </w:rPr>
      </w:pPr>
      <w:r w:rsidRPr="00401A3A">
        <w:rPr>
          <w:rFonts w:ascii="Arial Narrow" w:hAnsi="Arial Narrow"/>
          <w:sz w:val="20"/>
          <w:szCs w:val="20"/>
          <w:lang w:val="pl-PL"/>
        </w:rPr>
        <w:t xml:space="preserve">Wynagrodzenie, o którym mowa w ust. 1, jest stałe w okresie obowiązywania </w:t>
      </w:r>
      <w:r w:rsidR="00563134">
        <w:rPr>
          <w:rFonts w:ascii="Arial Narrow" w:hAnsi="Arial Narrow"/>
          <w:sz w:val="20"/>
          <w:szCs w:val="20"/>
          <w:lang w:val="pl-PL"/>
        </w:rPr>
        <w:t>u</w:t>
      </w:r>
      <w:r w:rsidRPr="00401A3A">
        <w:rPr>
          <w:rFonts w:ascii="Arial Narrow" w:hAnsi="Arial Narrow"/>
          <w:sz w:val="20"/>
          <w:szCs w:val="20"/>
          <w:lang w:val="pl-PL"/>
        </w:rPr>
        <w:t>mow</w:t>
      </w:r>
      <w:r w:rsidR="00553B4D">
        <w:rPr>
          <w:rFonts w:ascii="Arial Narrow" w:hAnsi="Arial Narrow"/>
          <w:sz w:val="20"/>
          <w:szCs w:val="20"/>
          <w:lang w:val="pl-PL"/>
        </w:rPr>
        <w:t>y i nie będzie podlegać zmianom</w:t>
      </w:r>
      <w:r w:rsidR="00401A3A" w:rsidRPr="00401A3A">
        <w:rPr>
          <w:rFonts w:ascii="Arial Narrow" w:hAnsi="Arial Narrow"/>
          <w:sz w:val="20"/>
          <w:szCs w:val="20"/>
          <w:lang w:val="pl-PL"/>
        </w:rPr>
        <w:t>.</w:t>
      </w:r>
    </w:p>
    <w:p w:rsidR="00CB7073" w:rsidRPr="00401A3A" w:rsidRDefault="00CB7073" w:rsidP="00A2270E">
      <w:pPr>
        <w:pStyle w:val="Akapitzlist"/>
        <w:numPr>
          <w:ilvl w:val="0"/>
          <w:numId w:val="14"/>
        </w:numPr>
        <w:ind w:left="284" w:hanging="284"/>
        <w:contextualSpacing/>
        <w:jc w:val="both"/>
        <w:rPr>
          <w:rFonts w:ascii="Arial Narrow" w:hAnsi="Arial Narrow" w:cs="Arial"/>
          <w:sz w:val="20"/>
          <w:szCs w:val="20"/>
          <w:lang w:val="pl-PL"/>
        </w:rPr>
      </w:pPr>
      <w:r w:rsidRPr="00401A3A">
        <w:rPr>
          <w:rFonts w:ascii="Arial Narrow" w:hAnsi="Arial Narrow" w:cs="Arial"/>
          <w:sz w:val="20"/>
          <w:szCs w:val="20"/>
          <w:lang w:val="pl-PL"/>
        </w:rPr>
        <w:t>Płatności będą realizowane przelewem na rachunek bankowy Wykonawcy, wskazany na fakturze. Termin płatności wynosi 30 dni od daty dostarczenia Zamawiającemu prawidłowo wystawionej faktury.</w:t>
      </w:r>
    </w:p>
    <w:p w:rsidR="00CB7073" w:rsidRPr="006B2FE2" w:rsidRDefault="00CB7073" w:rsidP="00A2270E">
      <w:pPr>
        <w:pStyle w:val="Akapitzlist"/>
        <w:numPr>
          <w:ilvl w:val="0"/>
          <w:numId w:val="14"/>
        </w:numPr>
        <w:ind w:left="284" w:hanging="284"/>
        <w:contextualSpacing/>
        <w:jc w:val="both"/>
        <w:rPr>
          <w:rFonts w:ascii="Arial Narrow" w:hAnsi="Arial Narrow" w:cs="Arial"/>
          <w:sz w:val="20"/>
          <w:szCs w:val="20"/>
          <w:lang w:val="pl-PL"/>
        </w:rPr>
      </w:pPr>
      <w:r w:rsidRPr="006B2FE2">
        <w:rPr>
          <w:rFonts w:ascii="Arial Narrow" w:eastAsia="MS Mincho" w:hAnsi="Arial Narrow" w:cs="Arial"/>
          <w:sz w:val="20"/>
          <w:szCs w:val="20"/>
          <w:lang w:val="pl-PL"/>
        </w:rPr>
        <w:t>Za datę zapłaty wynagrodzenia Wykonawcy uważa się datę skutecznego obciążenia rachunku bankowego Zamawiającego.</w:t>
      </w:r>
    </w:p>
    <w:p w:rsidR="00CB7073" w:rsidRPr="006B2FE2" w:rsidRDefault="00CB7073" w:rsidP="00A2270E">
      <w:pPr>
        <w:pStyle w:val="Akapitzlist"/>
        <w:numPr>
          <w:ilvl w:val="0"/>
          <w:numId w:val="14"/>
        </w:numPr>
        <w:ind w:left="284" w:hanging="284"/>
        <w:contextualSpacing/>
        <w:jc w:val="both"/>
        <w:rPr>
          <w:rFonts w:ascii="Arial Narrow" w:hAnsi="Arial Narrow" w:cs="Arial"/>
          <w:sz w:val="20"/>
          <w:szCs w:val="20"/>
          <w:lang w:val="pl-PL"/>
        </w:rPr>
      </w:pPr>
      <w:r w:rsidRPr="006B2FE2">
        <w:rPr>
          <w:rFonts w:ascii="Arial Narrow" w:eastAsia="MS Mincho" w:hAnsi="Arial Narrow" w:cs="Arial"/>
          <w:sz w:val="20"/>
          <w:szCs w:val="20"/>
          <w:lang w:val="pl-PL"/>
        </w:rPr>
        <w:t>Wykonawca nie może bez uprzedniej pisemnej zgody Zamawiającego przenieść wierzyte</w:t>
      </w:r>
      <w:r w:rsidR="001753B5" w:rsidRPr="006B2FE2">
        <w:rPr>
          <w:rFonts w:ascii="Arial Narrow" w:eastAsia="MS Mincho" w:hAnsi="Arial Narrow" w:cs="Arial"/>
          <w:sz w:val="20"/>
          <w:szCs w:val="20"/>
          <w:lang w:val="pl-PL"/>
        </w:rPr>
        <w:t xml:space="preserve">lności wynikających </w:t>
      </w:r>
      <w:r w:rsidRPr="006B2FE2">
        <w:rPr>
          <w:rFonts w:ascii="Arial Narrow" w:eastAsia="MS Mincho" w:hAnsi="Arial Narrow" w:cs="Arial"/>
          <w:sz w:val="20"/>
          <w:szCs w:val="20"/>
          <w:lang w:val="pl-PL"/>
        </w:rPr>
        <w:t>z nin</w:t>
      </w:r>
      <w:r w:rsidR="00923355" w:rsidRPr="006B2FE2">
        <w:rPr>
          <w:rFonts w:ascii="Arial Narrow" w:eastAsia="MS Mincho" w:hAnsi="Arial Narrow" w:cs="Arial"/>
          <w:sz w:val="20"/>
          <w:szCs w:val="20"/>
          <w:lang w:val="pl-PL"/>
        </w:rPr>
        <w:t>iejszej umowy na osoby trzecie.</w:t>
      </w: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 4</w:t>
      </w:r>
    </w:p>
    <w:p w:rsidR="00CB7073" w:rsidRDefault="00CB7073" w:rsidP="00893880">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Zasady odbioru</w:t>
      </w:r>
    </w:p>
    <w:p w:rsidR="00893880" w:rsidRPr="00893880" w:rsidRDefault="00893880" w:rsidP="00893880">
      <w:pPr>
        <w:autoSpaceDE w:val="0"/>
        <w:autoSpaceDN w:val="0"/>
        <w:adjustRightInd w:val="0"/>
        <w:jc w:val="center"/>
        <w:rPr>
          <w:rFonts w:ascii="Arial Narrow" w:hAnsi="Arial Narrow" w:cs="Arial"/>
          <w:b/>
          <w:bCs/>
          <w:sz w:val="20"/>
          <w:szCs w:val="20"/>
          <w:lang w:val="pl-PL"/>
        </w:rPr>
      </w:pPr>
    </w:p>
    <w:p w:rsidR="00893880" w:rsidRDefault="00893880" w:rsidP="00A2270E">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Zamawiający będzie dokonywał następujących odbiorów robót: </w:t>
      </w:r>
    </w:p>
    <w:p w:rsidR="00893880" w:rsidRDefault="00893880" w:rsidP="00C45895">
      <w:pPr>
        <w:pStyle w:val="Akapitzlist"/>
        <w:numPr>
          <w:ilvl w:val="0"/>
          <w:numId w:val="26"/>
        </w:numPr>
        <w:autoSpaceDE w:val="0"/>
        <w:autoSpaceDN w:val="0"/>
        <w:ind w:left="567" w:hanging="283"/>
        <w:contextualSpacing/>
        <w:jc w:val="both"/>
        <w:rPr>
          <w:rFonts w:ascii="Arial Narrow" w:hAnsi="Arial Narrow" w:cs="Arial"/>
          <w:sz w:val="20"/>
          <w:szCs w:val="20"/>
          <w:lang w:val="pl-PL"/>
        </w:rPr>
      </w:pPr>
      <w:r>
        <w:rPr>
          <w:rFonts w:ascii="Arial Narrow" w:hAnsi="Arial Narrow" w:cs="Arial"/>
          <w:sz w:val="20"/>
          <w:szCs w:val="20"/>
          <w:lang w:val="pl-PL"/>
        </w:rPr>
        <w:t>odbiory robót zanikających i ulegających zakryciu, po potwierdzeniu gotowości do odbioru przez właściwego inspektora nadzoru w dzienniku budowy, w terminie 3 dni roboczych od daty zgłoszenia gotowości do odbioru przez Wykonawcę,</w:t>
      </w:r>
    </w:p>
    <w:p w:rsidR="00893880" w:rsidRDefault="00893880" w:rsidP="00C45895">
      <w:pPr>
        <w:pStyle w:val="Akapitzlist"/>
        <w:numPr>
          <w:ilvl w:val="0"/>
          <w:numId w:val="26"/>
        </w:numPr>
        <w:autoSpaceDE w:val="0"/>
        <w:autoSpaceDN w:val="0"/>
        <w:ind w:left="567" w:hanging="283"/>
        <w:contextualSpacing/>
        <w:jc w:val="both"/>
        <w:rPr>
          <w:rFonts w:ascii="Arial Narrow" w:hAnsi="Arial Narrow" w:cs="Arial"/>
          <w:sz w:val="20"/>
          <w:szCs w:val="20"/>
          <w:lang w:val="pl-PL"/>
        </w:rPr>
      </w:pPr>
      <w:r>
        <w:rPr>
          <w:rFonts w:ascii="Arial Narrow" w:hAnsi="Arial Narrow" w:cs="Arial"/>
          <w:sz w:val="20"/>
          <w:szCs w:val="20"/>
          <w:lang w:val="pl-PL"/>
        </w:rPr>
        <w:t xml:space="preserve">odbiory częściowe, w terminie 3 dni roboczych od daty potwierdzenia przez właściwego </w:t>
      </w:r>
      <w:r w:rsidR="00E307D7">
        <w:rPr>
          <w:rFonts w:ascii="Arial Narrow" w:hAnsi="Arial Narrow" w:cs="Arial"/>
          <w:sz w:val="20"/>
          <w:szCs w:val="20"/>
          <w:lang w:val="pl-PL"/>
        </w:rPr>
        <w:t xml:space="preserve">inspektora nadzoru w dzienniku budowy zgłoszonej przez Wykonawcę gotowości do odbioru, </w:t>
      </w:r>
    </w:p>
    <w:p w:rsidR="00E307D7" w:rsidRDefault="00E307D7" w:rsidP="00C45895">
      <w:pPr>
        <w:pStyle w:val="Akapitzlist"/>
        <w:numPr>
          <w:ilvl w:val="0"/>
          <w:numId w:val="26"/>
        </w:numPr>
        <w:autoSpaceDE w:val="0"/>
        <w:autoSpaceDN w:val="0"/>
        <w:ind w:left="567" w:hanging="283"/>
        <w:contextualSpacing/>
        <w:jc w:val="both"/>
        <w:rPr>
          <w:rFonts w:ascii="Arial Narrow" w:hAnsi="Arial Narrow" w:cs="Arial"/>
          <w:sz w:val="20"/>
          <w:szCs w:val="20"/>
          <w:lang w:val="pl-PL"/>
        </w:rPr>
      </w:pPr>
      <w:r>
        <w:rPr>
          <w:rFonts w:ascii="Arial Narrow" w:hAnsi="Arial Narrow" w:cs="Arial"/>
          <w:sz w:val="20"/>
          <w:szCs w:val="20"/>
          <w:lang w:val="pl-PL"/>
        </w:rPr>
        <w:t>odbioru końcowego robót, do którego Zamawiający przystąpi w terminie 5 dni roboczych od daty potwierdzenia przez koordynatora robót w dzienniku budowy osiągnięcia przez Wykonawcę gotowości do odbioru,</w:t>
      </w:r>
    </w:p>
    <w:p w:rsidR="00E307D7" w:rsidRPr="00893880" w:rsidRDefault="00E307D7" w:rsidP="00C45895">
      <w:pPr>
        <w:pStyle w:val="Akapitzlist"/>
        <w:numPr>
          <w:ilvl w:val="0"/>
          <w:numId w:val="26"/>
        </w:numPr>
        <w:autoSpaceDE w:val="0"/>
        <w:autoSpaceDN w:val="0"/>
        <w:ind w:left="567" w:hanging="283"/>
        <w:contextualSpacing/>
        <w:jc w:val="both"/>
        <w:rPr>
          <w:rFonts w:ascii="Arial Narrow" w:hAnsi="Arial Narrow" w:cs="Arial"/>
          <w:sz w:val="20"/>
          <w:szCs w:val="20"/>
          <w:lang w:val="pl-PL"/>
        </w:rPr>
      </w:pPr>
      <w:r>
        <w:rPr>
          <w:rFonts w:ascii="Arial Narrow" w:hAnsi="Arial Narrow" w:cs="Arial"/>
          <w:sz w:val="20"/>
          <w:szCs w:val="20"/>
          <w:lang w:val="pl-PL"/>
        </w:rPr>
        <w:t xml:space="preserve">odbiory pogwarancyjne. </w:t>
      </w:r>
    </w:p>
    <w:p w:rsidR="00AD67EE" w:rsidRPr="00553B4D" w:rsidRDefault="00AD67EE" w:rsidP="00E708F3">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sidRPr="00553B4D">
        <w:rPr>
          <w:rFonts w:ascii="Arial Narrow" w:hAnsi="Arial Narrow" w:cs="Arial"/>
          <w:sz w:val="20"/>
          <w:szCs w:val="20"/>
          <w:lang w:val="pl-PL"/>
        </w:rPr>
        <w:t>Strony ustalają, że przedmiotem końcowego odbioru robót będzie kompletny, całkowity zakres zamówienia, o którym mowa w § 1 niniejszej umowy</w:t>
      </w:r>
      <w:r w:rsidR="00553B4D">
        <w:rPr>
          <w:rFonts w:ascii="Arial Narrow" w:hAnsi="Arial Narrow" w:cs="Arial"/>
          <w:sz w:val="20"/>
          <w:szCs w:val="20"/>
          <w:lang w:val="pl-PL"/>
        </w:rPr>
        <w:t>, a czynności odbiorcze będą dotyczyły szczególnie:</w:t>
      </w:r>
      <w:r w:rsidR="00421E98" w:rsidRPr="00553B4D">
        <w:rPr>
          <w:rFonts w:ascii="Arial Narrow" w:hAnsi="Arial Narrow" w:cs="Arial"/>
          <w:sz w:val="20"/>
          <w:szCs w:val="20"/>
          <w:lang w:val="pl-PL"/>
        </w:rPr>
        <w:t xml:space="preserve"> sprawdzenia działania wszelkich </w:t>
      </w:r>
      <w:r w:rsidR="0065175D" w:rsidRPr="00553B4D">
        <w:rPr>
          <w:rFonts w:ascii="Arial Narrow" w:hAnsi="Arial Narrow" w:cs="Arial"/>
          <w:sz w:val="20"/>
          <w:szCs w:val="20"/>
          <w:lang w:val="pl-PL"/>
        </w:rPr>
        <w:t xml:space="preserve">zainstalowanych </w:t>
      </w:r>
      <w:r w:rsidR="00421E98" w:rsidRPr="00553B4D">
        <w:rPr>
          <w:rFonts w:ascii="Arial Narrow" w:hAnsi="Arial Narrow" w:cs="Arial"/>
          <w:sz w:val="20"/>
          <w:szCs w:val="20"/>
          <w:lang w:val="pl-PL"/>
        </w:rPr>
        <w:t xml:space="preserve">urządzeń i </w:t>
      </w:r>
      <w:r w:rsidR="0065175D" w:rsidRPr="00553B4D">
        <w:rPr>
          <w:rFonts w:ascii="Arial Narrow" w:hAnsi="Arial Narrow" w:cs="Arial"/>
          <w:sz w:val="20"/>
          <w:szCs w:val="20"/>
          <w:lang w:val="pl-PL"/>
        </w:rPr>
        <w:t xml:space="preserve">wykonanych </w:t>
      </w:r>
      <w:r w:rsidR="00553B4D">
        <w:rPr>
          <w:rFonts w:ascii="Arial Narrow" w:hAnsi="Arial Narrow" w:cs="Arial"/>
          <w:sz w:val="20"/>
          <w:szCs w:val="20"/>
          <w:lang w:val="pl-PL"/>
        </w:rPr>
        <w:t>instalacji, oceny</w:t>
      </w:r>
      <w:r w:rsidR="00421E98" w:rsidRPr="00553B4D">
        <w:rPr>
          <w:rFonts w:ascii="Arial Narrow" w:hAnsi="Arial Narrow" w:cs="Arial"/>
          <w:sz w:val="20"/>
          <w:szCs w:val="20"/>
          <w:lang w:val="pl-PL"/>
        </w:rPr>
        <w:t xml:space="preserve"> zgodności wykonanych prac i robót z zawartą umową</w:t>
      </w:r>
      <w:r w:rsidR="00B20929" w:rsidRPr="00553B4D">
        <w:rPr>
          <w:rFonts w:ascii="Arial Narrow" w:hAnsi="Arial Narrow" w:cs="Arial"/>
          <w:sz w:val="20"/>
          <w:szCs w:val="20"/>
          <w:lang w:val="pl-PL"/>
        </w:rPr>
        <w:t xml:space="preserve"> oraz ze sztuką i wiedzą budowlaną</w:t>
      </w:r>
      <w:r w:rsidR="00917C90">
        <w:rPr>
          <w:rFonts w:ascii="Arial Narrow" w:hAnsi="Arial Narrow" w:cs="Arial"/>
          <w:sz w:val="20"/>
          <w:szCs w:val="20"/>
          <w:lang w:val="pl-PL"/>
        </w:rPr>
        <w:t>, oceny</w:t>
      </w:r>
      <w:r w:rsidR="00421E98" w:rsidRPr="00553B4D">
        <w:rPr>
          <w:rFonts w:ascii="Arial Narrow" w:hAnsi="Arial Narrow" w:cs="Arial"/>
          <w:sz w:val="20"/>
          <w:szCs w:val="20"/>
          <w:lang w:val="pl-PL"/>
        </w:rPr>
        <w:t xml:space="preserve"> jakości </w:t>
      </w:r>
      <w:r w:rsidR="00B20929" w:rsidRPr="00553B4D">
        <w:rPr>
          <w:rFonts w:ascii="Arial Narrow" w:hAnsi="Arial Narrow" w:cs="Arial"/>
          <w:sz w:val="20"/>
          <w:szCs w:val="20"/>
          <w:lang w:val="pl-PL"/>
        </w:rPr>
        <w:t xml:space="preserve">i ilości </w:t>
      </w:r>
      <w:r w:rsidR="00421E98" w:rsidRPr="00553B4D">
        <w:rPr>
          <w:rFonts w:ascii="Arial Narrow" w:hAnsi="Arial Narrow" w:cs="Arial"/>
          <w:sz w:val="20"/>
          <w:szCs w:val="20"/>
          <w:lang w:val="pl-PL"/>
        </w:rPr>
        <w:t>wykonanych prac i robót</w:t>
      </w:r>
      <w:r w:rsidR="00B20929" w:rsidRPr="00553B4D">
        <w:rPr>
          <w:rFonts w:ascii="Arial Narrow" w:hAnsi="Arial Narrow" w:cs="Arial"/>
          <w:sz w:val="20"/>
          <w:szCs w:val="20"/>
          <w:lang w:val="pl-PL"/>
        </w:rPr>
        <w:t xml:space="preserve"> zgodnie z dokumentacją projektową  oraz specyfikacją techniczną wykonania i odbioru robót</w:t>
      </w:r>
      <w:r w:rsidR="00421E98" w:rsidRPr="00553B4D">
        <w:rPr>
          <w:rFonts w:ascii="Arial Narrow" w:hAnsi="Arial Narrow" w:cs="Arial"/>
          <w:sz w:val="20"/>
          <w:szCs w:val="20"/>
          <w:lang w:val="pl-PL"/>
        </w:rPr>
        <w:t xml:space="preserve">, </w:t>
      </w:r>
      <w:r w:rsidR="0065175D" w:rsidRPr="00553B4D">
        <w:rPr>
          <w:rFonts w:ascii="Arial Narrow" w:hAnsi="Arial Narrow" w:cs="Arial"/>
          <w:sz w:val="20"/>
          <w:szCs w:val="20"/>
          <w:lang w:val="pl-PL"/>
        </w:rPr>
        <w:t>stwierdzenie że zainstalowana winda osobowa odpowiada przeznaczeniu i jest gotowa do użytku, sprawdzenie kompletności i poprawności dokumentacji powykonawczej</w:t>
      </w:r>
      <w:r w:rsidR="00B20929" w:rsidRPr="00553B4D">
        <w:rPr>
          <w:rFonts w:ascii="Arial Narrow" w:hAnsi="Arial Narrow" w:cs="Arial"/>
          <w:sz w:val="20"/>
          <w:szCs w:val="20"/>
          <w:lang w:val="pl-PL"/>
        </w:rPr>
        <w:t xml:space="preserve"> </w:t>
      </w:r>
      <w:r w:rsidR="00917C90">
        <w:rPr>
          <w:rFonts w:ascii="Arial Narrow" w:hAnsi="Arial Narrow" w:cs="Arial"/>
          <w:sz w:val="20"/>
          <w:szCs w:val="20"/>
          <w:lang w:val="pl-PL"/>
        </w:rPr>
        <w:t xml:space="preserve">oraz inne, jeżeli będą konieczne dla sprawdzenia należytego wykonania </w:t>
      </w:r>
      <w:r w:rsidR="00E708F3">
        <w:rPr>
          <w:rFonts w:ascii="Arial Narrow" w:hAnsi="Arial Narrow" w:cs="Arial"/>
          <w:sz w:val="20"/>
          <w:szCs w:val="20"/>
          <w:lang w:val="pl-PL"/>
        </w:rPr>
        <w:t>p</w:t>
      </w:r>
      <w:r w:rsidR="00917C90">
        <w:rPr>
          <w:rFonts w:ascii="Arial Narrow" w:hAnsi="Arial Narrow" w:cs="Arial"/>
          <w:sz w:val="20"/>
          <w:szCs w:val="20"/>
          <w:lang w:val="pl-PL"/>
        </w:rPr>
        <w:t xml:space="preserve">rzedmiotu umowy. </w:t>
      </w:r>
    </w:p>
    <w:p w:rsidR="00AD67EE" w:rsidRPr="00AD67EE" w:rsidRDefault="00374E01" w:rsidP="00A2270E">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Wykonawca przed zgłoszeniem odbioru końcowego przedmiotu umowy obowiązany jest na koszt własny, w imieniu i na rzecz Zamawiającego przeprowadzić wszelkie czynności związane z odbiorami technicznymi i dopuszczeniem windy do eksploatacji przez Urząd Dozoru Technicznego. </w:t>
      </w:r>
    </w:p>
    <w:p w:rsidR="00AD67EE" w:rsidRDefault="005D6415" w:rsidP="00A2270E">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Gotowość do odbioru końcowego zgłasza kierownik budowy w dzienniku budowy, którą potwierdza inspektor nadzoru w terminie 3 dni roboczych od dokonania wpisu, z zastrzeżeniem ust. 5. Zamawiający w terminie 2 dni roboczych zobowiązany jest powołać komisję </w:t>
      </w:r>
      <w:r>
        <w:rPr>
          <w:rFonts w:ascii="Arial Narrow" w:hAnsi="Arial Narrow" w:cs="Arial"/>
          <w:sz w:val="20"/>
          <w:szCs w:val="20"/>
          <w:lang w:val="pl-PL"/>
        </w:rPr>
        <w:lastRenderedPageBreak/>
        <w:t>odbioru końcowego, która zakończy czynności odbioru w terminie 3 dni roboczych, sporządzając protokół z czynności odbioru</w:t>
      </w:r>
      <w:r w:rsidR="00E64BE5">
        <w:rPr>
          <w:rFonts w:ascii="Arial Narrow" w:hAnsi="Arial Narrow" w:cs="Arial"/>
          <w:sz w:val="20"/>
          <w:szCs w:val="20"/>
          <w:lang w:val="pl-PL"/>
        </w:rPr>
        <w:t>,</w:t>
      </w:r>
      <w:r>
        <w:rPr>
          <w:rFonts w:ascii="Arial Narrow" w:hAnsi="Arial Narrow" w:cs="Arial"/>
          <w:sz w:val="20"/>
          <w:szCs w:val="20"/>
          <w:lang w:val="pl-PL"/>
        </w:rPr>
        <w:t xml:space="preserve"> zwany protokołem końcowym wykonania robót. W przypadku stwierdzenia wad i</w:t>
      </w:r>
      <w:r w:rsidR="00065AFC">
        <w:rPr>
          <w:rFonts w:ascii="Arial Narrow" w:hAnsi="Arial Narrow" w:cs="Arial"/>
          <w:sz w:val="20"/>
          <w:szCs w:val="20"/>
          <w:lang w:val="pl-PL"/>
        </w:rPr>
        <w:t>/lub</w:t>
      </w:r>
      <w:r>
        <w:rPr>
          <w:rFonts w:ascii="Arial Narrow" w:hAnsi="Arial Narrow" w:cs="Arial"/>
          <w:sz w:val="20"/>
          <w:szCs w:val="20"/>
          <w:lang w:val="pl-PL"/>
        </w:rPr>
        <w:t xml:space="preserve"> usterek komisja odbioru końcowego może </w:t>
      </w:r>
      <w:r w:rsidR="00065AFC">
        <w:rPr>
          <w:rFonts w:ascii="Arial Narrow" w:hAnsi="Arial Narrow" w:cs="Arial"/>
          <w:sz w:val="20"/>
          <w:szCs w:val="20"/>
          <w:lang w:val="pl-PL"/>
        </w:rPr>
        <w:t xml:space="preserve">odmówić dokonania odbioru, żądając ponownego wykonania robót. Na usunięcie wykazanych w trakcie czynności odbiorowych wad i/lub usterek komisja wyznaczy Wykonawcy termin nie dłuższy niż 7 dni kalendarzowych. </w:t>
      </w:r>
    </w:p>
    <w:p w:rsidR="00F41257" w:rsidRDefault="00F41257" w:rsidP="00A2270E">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Wraz ze zgłoszeniem gotowości do odbioru końcowego kierownik budowy przekazuje protokolarnie Zamawiającemu kompletną dokumentację wykonania przedmiotu umowy. Przyjęcie zgłoszenia gotowości do odbioru końcowego nastąpi po potwierdzeniu przez inspektora nadzoru kompletności i prawidłowości wykonania dokumentacji przedmiotu umowy. </w:t>
      </w:r>
    </w:p>
    <w:p w:rsidR="00FE39BB" w:rsidRDefault="00FE39BB" w:rsidP="00A2270E">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Pr>
          <w:rFonts w:ascii="Arial Narrow" w:hAnsi="Arial Narrow" w:cs="Arial"/>
          <w:sz w:val="20"/>
          <w:szCs w:val="20"/>
          <w:lang w:val="pl-PL"/>
        </w:rPr>
        <w:t>Przez kompletną dokumentację wykonania przedmiotu umowy</w:t>
      </w:r>
      <w:r w:rsidR="0095633C">
        <w:rPr>
          <w:rFonts w:ascii="Arial Narrow" w:hAnsi="Arial Narrow" w:cs="Arial"/>
          <w:sz w:val="20"/>
          <w:szCs w:val="20"/>
          <w:lang w:val="pl-PL"/>
        </w:rPr>
        <w:t>,</w:t>
      </w:r>
      <w:r>
        <w:rPr>
          <w:rFonts w:ascii="Arial Narrow" w:hAnsi="Arial Narrow" w:cs="Arial"/>
          <w:sz w:val="20"/>
          <w:szCs w:val="20"/>
          <w:lang w:val="pl-PL"/>
        </w:rPr>
        <w:t xml:space="preserve"> Zamawiający rozumie komplet dokumentów pozwalających na ocenę prawidłowego wykonania robót, a w szczególności: dziennik budowy, książki obmiarów, niezbędne atesty i świadectwa dopuszczania (w tym dokumenty dopuszczające windę do eksploatacji przez Urząd Dozoru Technicznego) oraz dokumentację powykonawczą ze wszystkimi zmianami dokonanymi w toku robót. </w:t>
      </w:r>
    </w:p>
    <w:p w:rsidR="007C3F26" w:rsidRDefault="007C3F26" w:rsidP="00A2270E">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Wykonawca zobowiązany jest przekazać Zamawiającemu 2 egzemplarze dokumentacji technicznej windy w postaci papierowej oraz jeden egzemplarz w wersji elektronicznej (w formacie PDF). </w:t>
      </w:r>
    </w:p>
    <w:p w:rsidR="007C3F26" w:rsidRDefault="007C3F26" w:rsidP="003D7459">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Do </w:t>
      </w:r>
      <w:r w:rsidR="003D7459">
        <w:rPr>
          <w:rFonts w:ascii="Arial Narrow" w:hAnsi="Arial Narrow" w:cs="Arial"/>
          <w:sz w:val="20"/>
          <w:szCs w:val="20"/>
          <w:lang w:val="pl-PL"/>
        </w:rPr>
        <w:t>zgłoszenia</w:t>
      </w:r>
      <w:r>
        <w:rPr>
          <w:rFonts w:ascii="Arial Narrow" w:hAnsi="Arial Narrow" w:cs="Arial"/>
          <w:sz w:val="20"/>
          <w:szCs w:val="20"/>
          <w:lang w:val="pl-PL"/>
        </w:rPr>
        <w:t xml:space="preserve"> odbioru końcowego robót Wykonawca</w:t>
      </w:r>
      <w:r w:rsidR="003D7459">
        <w:rPr>
          <w:rFonts w:ascii="Arial Narrow" w:hAnsi="Arial Narrow" w:cs="Arial"/>
          <w:sz w:val="20"/>
          <w:szCs w:val="20"/>
          <w:lang w:val="pl-PL"/>
        </w:rPr>
        <w:t xml:space="preserve"> zobowiązany jest załączyć:</w:t>
      </w:r>
    </w:p>
    <w:p w:rsidR="007C3F26" w:rsidRDefault="00B84357" w:rsidP="00A2270E">
      <w:pPr>
        <w:pStyle w:val="Akapitzlist"/>
        <w:numPr>
          <w:ilvl w:val="0"/>
          <w:numId w:val="27"/>
        </w:numPr>
        <w:autoSpaceDE w:val="0"/>
        <w:autoSpaceDN w:val="0"/>
        <w:contextualSpacing/>
        <w:jc w:val="both"/>
        <w:rPr>
          <w:rFonts w:ascii="Arial Narrow" w:hAnsi="Arial Narrow" w:cs="Arial"/>
          <w:sz w:val="20"/>
          <w:szCs w:val="20"/>
          <w:lang w:val="pl-PL"/>
        </w:rPr>
      </w:pPr>
      <w:r>
        <w:rPr>
          <w:rFonts w:ascii="Arial Narrow" w:hAnsi="Arial Narrow" w:cs="Arial"/>
          <w:sz w:val="20"/>
          <w:szCs w:val="20"/>
          <w:lang w:val="pl-PL"/>
        </w:rPr>
        <w:t>o</w:t>
      </w:r>
      <w:r w:rsidR="007C3F26">
        <w:rPr>
          <w:rFonts w:ascii="Arial Narrow" w:hAnsi="Arial Narrow" w:cs="Arial"/>
          <w:sz w:val="20"/>
          <w:szCs w:val="20"/>
          <w:lang w:val="pl-PL"/>
        </w:rPr>
        <w:t>świadczenie kierownika budowy o zgodności wy</w:t>
      </w:r>
      <w:r>
        <w:rPr>
          <w:rFonts w:ascii="Arial Narrow" w:hAnsi="Arial Narrow" w:cs="Arial"/>
          <w:sz w:val="20"/>
          <w:szCs w:val="20"/>
          <w:lang w:val="pl-PL"/>
        </w:rPr>
        <w:t>konania robót z dokumentacją, pr</w:t>
      </w:r>
      <w:r w:rsidR="007C3F26">
        <w:rPr>
          <w:rFonts w:ascii="Arial Narrow" w:hAnsi="Arial Narrow" w:cs="Arial"/>
          <w:sz w:val="20"/>
          <w:szCs w:val="20"/>
          <w:lang w:val="pl-PL"/>
        </w:rPr>
        <w:t>ze</w:t>
      </w:r>
      <w:r>
        <w:rPr>
          <w:rFonts w:ascii="Arial Narrow" w:hAnsi="Arial Narrow" w:cs="Arial"/>
          <w:sz w:val="20"/>
          <w:szCs w:val="20"/>
          <w:lang w:val="pl-PL"/>
        </w:rPr>
        <w:t>pisami i obowiązującymi Polskimi Normami,</w:t>
      </w:r>
    </w:p>
    <w:p w:rsidR="00B84357" w:rsidRDefault="00B84357" w:rsidP="00A2270E">
      <w:pPr>
        <w:pStyle w:val="Akapitzlist"/>
        <w:numPr>
          <w:ilvl w:val="0"/>
          <w:numId w:val="27"/>
        </w:numPr>
        <w:autoSpaceDE w:val="0"/>
        <w:autoSpaceDN w:val="0"/>
        <w:contextualSpacing/>
        <w:jc w:val="both"/>
        <w:rPr>
          <w:rFonts w:ascii="Arial Narrow" w:hAnsi="Arial Narrow" w:cs="Arial"/>
          <w:sz w:val="20"/>
          <w:szCs w:val="20"/>
          <w:lang w:val="pl-PL"/>
        </w:rPr>
      </w:pPr>
      <w:r>
        <w:rPr>
          <w:rFonts w:ascii="Arial Narrow" w:hAnsi="Arial Narrow" w:cs="Arial"/>
          <w:sz w:val="20"/>
          <w:szCs w:val="20"/>
          <w:lang w:val="pl-PL"/>
        </w:rPr>
        <w:t xml:space="preserve">oświadczenie kierownika budowy o doprowadzeniu do należytego stanu i porządku terenu budowy, </w:t>
      </w:r>
    </w:p>
    <w:p w:rsidR="00B84357" w:rsidRDefault="00B84357" w:rsidP="00A2270E">
      <w:pPr>
        <w:pStyle w:val="Akapitzlist"/>
        <w:numPr>
          <w:ilvl w:val="0"/>
          <w:numId w:val="27"/>
        </w:numPr>
        <w:autoSpaceDE w:val="0"/>
        <w:autoSpaceDN w:val="0"/>
        <w:contextualSpacing/>
        <w:jc w:val="both"/>
        <w:rPr>
          <w:rFonts w:ascii="Arial Narrow" w:hAnsi="Arial Narrow" w:cs="Arial"/>
          <w:sz w:val="20"/>
          <w:szCs w:val="20"/>
          <w:lang w:val="pl-PL"/>
        </w:rPr>
      </w:pPr>
      <w:r>
        <w:rPr>
          <w:rFonts w:ascii="Arial Narrow" w:hAnsi="Arial Narrow" w:cs="Arial"/>
          <w:sz w:val="20"/>
          <w:szCs w:val="20"/>
          <w:lang w:val="pl-PL"/>
        </w:rPr>
        <w:t>oświadczenie Wykonawcy potwierdzające, że nie występują żadne zaległości w wypłacie wynagrodzenia na rzecz podwykonawców,</w:t>
      </w:r>
    </w:p>
    <w:p w:rsidR="005421EC" w:rsidRDefault="00B84357" w:rsidP="00F25B78">
      <w:pPr>
        <w:pStyle w:val="Akapitzlist"/>
        <w:numPr>
          <w:ilvl w:val="0"/>
          <w:numId w:val="27"/>
        </w:numPr>
        <w:autoSpaceDE w:val="0"/>
        <w:autoSpaceDN w:val="0"/>
        <w:contextualSpacing/>
        <w:jc w:val="both"/>
        <w:rPr>
          <w:rFonts w:ascii="Arial Narrow" w:hAnsi="Arial Narrow" w:cs="Arial"/>
          <w:sz w:val="20"/>
          <w:szCs w:val="20"/>
          <w:lang w:val="pl-PL"/>
        </w:rPr>
      </w:pPr>
      <w:r>
        <w:rPr>
          <w:rFonts w:ascii="Arial Narrow" w:hAnsi="Arial Narrow" w:cs="Arial"/>
          <w:sz w:val="20"/>
          <w:szCs w:val="20"/>
          <w:lang w:val="pl-PL"/>
        </w:rPr>
        <w:t xml:space="preserve">jeśli przy realizacji </w:t>
      </w:r>
      <w:r w:rsidR="00F25B78">
        <w:rPr>
          <w:rFonts w:ascii="Arial Narrow" w:hAnsi="Arial Narrow" w:cs="Arial"/>
          <w:sz w:val="20"/>
          <w:szCs w:val="20"/>
          <w:lang w:val="pl-PL"/>
        </w:rPr>
        <w:t>p</w:t>
      </w:r>
      <w:r w:rsidR="003159C6">
        <w:rPr>
          <w:rFonts w:ascii="Arial Narrow" w:hAnsi="Arial Narrow" w:cs="Arial"/>
          <w:sz w:val="20"/>
          <w:szCs w:val="20"/>
          <w:lang w:val="pl-PL"/>
        </w:rPr>
        <w:t>rzedmiotu umowy</w:t>
      </w:r>
      <w:r>
        <w:rPr>
          <w:rFonts w:ascii="Arial Narrow" w:hAnsi="Arial Narrow" w:cs="Arial"/>
          <w:sz w:val="20"/>
          <w:szCs w:val="20"/>
          <w:lang w:val="pl-PL"/>
        </w:rPr>
        <w:t xml:space="preserve"> część zamówienia objętego niniejszą umową powierzono podwykonawcom lub dalszym podwykonawcom, Wykonawca ma obowiązek przekazać protokoły odbioru robót sporządzone pomiędzy Wykonawcą a podwykonawca</w:t>
      </w:r>
      <w:r w:rsidR="005421EC">
        <w:rPr>
          <w:rFonts w:ascii="Arial Narrow" w:hAnsi="Arial Narrow" w:cs="Arial"/>
          <w:sz w:val="20"/>
          <w:szCs w:val="20"/>
          <w:lang w:val="pl-PL"/>
        </w:rPr>
        <w:t>mi lub dalszymi podwykonawcami.</w:t>
      </w:r>
    </w:p>
    <w:p w:rsidR="005421EC" w:rsidRDefault="005421EC" w:rsidP="00A2270E">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Wykonawca zobowiązany jest z dniem odbioru końcowego przedmiotu umowy przekazać Zamawiającemu </w:t>
      </w:r>
      <w:r w:rsidR="00D44DFE">
        <w:rPr>
          <w:rFonts w:ascii="Arial Narrow" w:hAnsi="Arial Narrow" w:cs="Arial"/>
          <w:sz w:val="20"/>
          <w:szCs w:val="20"/>
          <w:lang w:val="pl-PL"/>
        </w:rPr>
        <w:t xml:space="preserve">opis kodu dostępu i kodów usterek dźwigu. </w:t>
      </w:r>
    </w:p>
    <w:p w:rsidR="006D598C" w:rsidRDefault="006D598C" w:rsidP="00A2270E">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Z czynności odbiorowych zostanie sporządzony protokół. </w:t>
      </w:r>
    </w:p>
    <w:p w:rsidR="006D598C" w:rsidRPr="005421EC" w:rsidRDefault="006D598C" w:rsidP="0037365E">
      <w:pPr>
        <w:pStyle w:val="Akapitzlist"/>
        <w:numPr>
          <w:ilvl w:val="0"/>
          <w:numId w:val="16"/>
        </w:numPr>
        <w:autoSpaceDE w:val="0"/>
        <w:autoSpaceDN w:val="0"/>
        <w:ind w:left="284" w:hanging="284"/>
        <w:contextualSpacing/>
        <w:jc w:val="both"/>
        <w:rPr>
          <w:rFonts w:ascii="Arial Narrow" w:hAnsi="Arial Narrow" w:cs="Arial"/>
          <w:sz w:val="20"/>
          <w:szCs w:val="20"/>
          <w:lang w:val="pl-PL"/>
        </w:rPr>
      </w:pPr>
      <w:r>
        <w:rPr>
          <w:rFonts w:ascii="Arial Narrow" w:hAnsi="Arial Narrow" w:cs="Arial"/>
          <w:sz w:val="20"/>
          <w:szCs w:val="20"/>
          <w:lang w:val="pl-PL"/>
        </w:rPr>
        <w:t xml:space="preserve">Odbiór pogwarancyjny polegać będzie na ocenie wykonanych robót związanych z usunięciem wad stwierdzonych w okresie gwarancyjnym. Odbiór pogwarancyjny będzie dokonany na podstawie oceny komisji wyznaczonej przez Zamawiającego. O terminie, miejscu pracy komisji, Zamawiający powiadomi Wykonawcę. W protokole odbioru pogwarancyjnego strony określą zakres wad, jeśli takie zostaną stwierdzone i termin dla ich usunięcia, nie dłuższy niż </w:t>
      </w:r>
      <w:r w:rsidR="0037365E">
        <w:rPr>
          <w:rFonts w:ascii="Arial Narrow" w:hAnsi="Arial Narrow" w:cs="Arial"/>
          <w:sz w:val="20"/>
          <w:szCs w:val="20"/>
          <w:lang w:val="pl-PL"/>
        </w:rPr>
        <w:t xml:space="preserve">14 dni kalendarzowych. </w:t>
      </w:r>
    </w:p>
    <w:p w:rsidR="005351DA" w:rsidRDefault="005351DA" w:rsidP="00CB7073">
      <w:pPr>
        <w:autoSpaceDE w:val="0"/>
        <w:autoSpaceDN w:val="0"/>
        <w:adjustRightInd w:val="0"/>
        <w:jc w:val="center"/>
        <w:rPr>
          <w:rFonts w:ascii="Arial Narrow" w:hAnsi="Arial Narrow" w:cs="Arial"/>
          <w:b/>
          <w:bCs/>
          <w:sz w:val="20"/>
          <w:szCs w:val="20"/>
          <w:lang w:val="pl-PL"/>
        </w:rPr>
      </w:pP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 5</w:t>
      </w: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Tajemnica</w:t>
      </w:r>
    </w:p>
    <w:p w:rsidR="00CB7073" w:rsidRPr="006B2FE2" w:rsidRDefault="00CB7073" w:rsidP="00CB7073">
      <w:pPr>
        <w:autoSpaceDE w:val="0"/>
        <w:autoSpaceDN w:val="0"/>
        <w:adjustRightInd w:val="0"/>
        <w:jc w:val="center"/>
        <w:rPr>
          <w:rFonts w:ascii="Arial Narrow" w:hAnsi="Arial Narrow" w:cs="Arial"/>
          <w:b/>
          <w:bCs/>
          <w:sz w:val="20"/>
          <w:szCs w:val="20"/>
          <w:lang w:val="pl-PL"/>
        </w:rPr>
      </w:pPr>
    </w:p>
    <w:p w:rsidR="00CB7073" w:rsidRPr="006B2FE2" w:rsidRDefault="00CB7073" w:rsidP="00A2270E">
      <w:pPr>
        <w:pStyle w:val="Akapitzlist"/>
        <w:numPr>
          <w:ilvl w:val="0"/>
          <w:numId w:val="17"/>
        </w:numPr>
        <w:autoSpaceDE w:val="0"/>
        <w:autoSpaceDN w:val="0"/>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Wykonawca </w:t>
      </w:r>
      <w:r w:rsidRPr="006B2FE2">
        <w:rPr>
          <w:rFonts w:ascii="Arial Narrow" w:hAnsi="Arial Narrow" w:cs="Arial"/>
          <w:bCs/>
          <w:sz w:val="20"/>
          <w:szCs w:val="20"/>
          <w:lang w:val="pl-PL"/>
        </w:rPr>
        <w:t>zobowiązuje się do zachowania w poufności wszelkich informacji stanowiących tajemnicę przedsiębiorstwa „Warszawska Kolej Dojazdowa” sp. z o.o., do których dostęp niezbędny jest w celu prawidłowej realizacji przedmiotu niniejszej umowy.</w:t>
      </w:r>
    </w:p>
    <w:p w:rsidR="00CB7073" w:rsidRPr="006B2FE2" w:rsidRDefault="00CB7073" w:rsidP="00A2270E">
      <w:pPr>
        <w:pStyle w:val="Akapitzlist"/>
        <w:numPr>
          <w:ilvl w:val="0"/>
          <w:numId w:val="17"/>
        </w:numPr>
        <w:autoSpaceDE w:val="0"/>
        <w:autoSpaceDN w:val="0"/>
        <w:ind w:left="284" w:hanging="284"/>
        <w:contextualSpacing/>
        <w:jc w:val="both"/>
        <w:rPr>
          <w:rFonts w:ascii="Arial Narrow" w:hAnsi="Arial Narrow" w:cs="Arial"/>
          <w:sz w:val="20"/>
          <w:szCs w:val="20"/>
          <w:lang w:val="pl-PL"/>
        </w:rPr>
      </w:pPr>
      <w:r w:rsidRPr="006B2FE2">
        <w:rPr>
          <w:rFonts w:ascii="Arial Narrow" w:hAnsi="Arial Narrow" w:cs="Arial"/>
          <w:bCs/>
          <w:sz w:val="20"/>
          <w:szCs w:val="20"/>
          <w:lang w:val="pl-PL"/>
        </w:rPr>
        <w:t>Tajemnicę przedsiębiorstwa spółki WKD (Zamawiającego) stanowią wszelkie nieujawnione do wiadomości publicznej informacje przekazane przez spółkę WKD Wykonawcy, w tym wszelkie informacje gospodarcze, handlowe, techniczne i technologiczne, ekonomiczno-finansowe lub organizacyjne dotyczące spółki WKD lub jej współpracowników i kontrahentów, przekazane w celu realizacji przedmiotu niniejszej umowy</w:t>
      </w:r>
      <w:r w:rsidR="001753B5" w:rsidRPr="006B2FE2">
        <w:rPr>
          <w:rFonts w:ascii="Arial Narrow" w:hAnsi="Arial Narrow" w:cs="Arial"/>
          <w:bCs/>
          <w:sz w:val="20"/>
          <w:szCs w:val="20"/>
          <w:lang w:val="pl-PL"/>
        </w:rPr>
        <w:t>.</w:t>
      </w:r>
    </w:p>
    <w:p w:rsidR="00CB7073" w:rsidRPr="006B2FE2" w:rsidRDefault="00CB7073" w:rsidP="00A2270E">
      <w:pPr>
        <w:pStyle w:val="Akapitzlist"/>
        <w:numPr>
          <w:ilvl w:val="0"/>
          <w:numId w:val="17"/>
        </w:numPr>
        <w:autoSpaceDE w:val="0"/>
        <w:autoSpaceDN w:val="0"/>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Wykonawca </w:t>
      </w:r>
      <w:r w:rsidRPr="006B2FE2">
        <w:rPr>
          <w:rFonts w:ascii="Arial Narrow" w:hAnsi="Arial Narrow" w:cs="Arial"/>
          <w:bCs/>
          <w:sz w:val="20"/>
          <w:szCs w:val="20"/>
          <w:lang w:val="pl-PL"/>
        </w:rPr>
        <w:t>zobowiązuje się do korzystania z informacji poufnych wyłącznie do celów związanych z prawidłową realizacją umowy, a tym samym zobowiązuje się do nieujawniania i nieudostępniania tych informacji osobom trzecim. Niniejsze zobowiązanie obejmuje wszystkich p</w:t>
      </w:r>
      <w:r w:rsidR="003D76AF">
        <w:rPr>
          <w:rFonts w:ascii="Arial Narrow" w:hAnsi="Arial Narrow" w:cs="Arial"/>
          <w:bCs/>
          <w:sz w:val="20"/>
          <w:szCs w:val="20"/>
          <w:lang w:val="pl-PL"/>
        </w:rPr>
        <w:t>racowników Wykonawcy oraz jego</w:t>
      </w:r>
      <w:r w:rsidRPr="006B2FE2">
        <w:rPr>
          <w:rFonts w:ascii="Arial Narrow" w:hAnsi="Arial Narrow" w:cs="Arial"/>
          <w:bCs/>
          <w:sz w:val="20"/>
          <w:szCs w:val="20"/>
          <w:lang w:val="pl-PL"/>
        </w:rPr>
        <w:t xml:space="preserve"> podwykonawców, którzy w trakcie realizacji niniejszej umowy weszli w posiadanie dokumentów</w:t>
      </w:r>
      <w:r w:rsidR="003D76AF">
        <w:rPr>
          <w:rFonts w:ascii="Arial Narrow" w:hAnsi="Arial Narrow" w:cs="Arial"/>
          <w:bCs/>
          <w:sz w:val="20"/>
          <w:szCs w:val="20"/>
          <w:lang w:val="pl-PL"/>
        </w:rPr>
        <w:br/>
      </w:r>
      <w:r w:rsidRPr="006B2FE2">
        <w:rPr>
          <w:rFonts w:ascii="Arial Narrow" w:hAnsi="Arial Narrow" w:cs="Arial"/>
          <w:bCs/>
          <w:sz w:val="20"/>
          <w:szCs w:val="20"/>
          <w:lang w:val="pl-PL"/>
        </w:rPr>
        <w:t>i informacji, o których mowa w ust. 2.</w:t>
      </w:r>
    </w:p>
    <w:p w:rsidR="00CB7073" w:rsidRPr="006B2FE2" w:rsidRDefault="00CB7073" w:rsidP="00A2270E">
      <w:pPr>
        <w:pStyle w:val="Akapitzlist"/>
        <w:numPr>
          <w:ilvl w:val="0"/>
          <w:numId w:val="17"/>
        </w:numPr>
        <w:autoSpaceDE w:val="0"/>
        <w:autoSpaceDN w:val="0"/>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Wykonawca zobowiązuje się do zabezpieczenia danych osobowych, do których uzyskał dostęp w toku realizacji umowy, na zasadach określonych w ustawie z dnia 29 sierpnia 1997 r. o ochronie danych osobowych</w:t>
      </w:r>
      <w:r w:rsidR="001753B5" w:rsidRPr="006B2FE2">
        <w:rPr>
          <w:rFonts w:ascii="Arial Narrow" w:hAnsi="Arial Narrow" w:cs="Arial"/>
          <w:sz w:val="20"/>
          <w:szCs w:val="20"/>
          <w:lang w:val="pl-PL"/>
        </w:rPr>
        <w:t xml:space="preserve"> (Dz. U. z 2014 r., poz. 1182).</w:t>
      </w:r>
    </w:p>
    <w:p w:rsidR="00CB7073" w:rsidRPr="006B2FE2" w:rsidRDefault="00CB7073" w:rsidP="00A2270E">
      <w:pPr>
        <w:pStyle w:val="Akapitzlist"/>
        <w:numPr>
          <w:ilvl w:val="0"/>
          <w:numId w:val="17"/>
        </w:numPr>
        <w:autoSpaceDE w:val="0"/>
        <w:autoSpaceDN w:val="0"/>
        <w:ind w:left="284" w:hanging="284"/>
        <w:contextualSpacing/>
        <w:jc w:val="both"/>
        <w:rPr>
          <w:rFonts w:ascii="Arial Narrow" w:hAnsi="Arial Narrow" w:cs="Arial"/>
          <w:sz w:val="20"/>
          <w:szCs w:val="20"/>
          <w:lang w:val="pl-PL"/>
        </w:rPr>
      </w:pPr>
      <w:r w:rsidRPr="006B2FE2">
        <w:rPr>
          <w:rFonts w:ascii="Arial Narrow" w:hAnsi="Arial Narrow" w:cs="Arial"/>
          <w:bCs/>
          <w:sz w:val="20"/>
          <w:lang w:val="pl-PL"/>
        </w:rPr>
        <w:t>Zobowiązania co do poufności informacji, wynikające z umowy wiążą Wykonawcę bezterminowo, licząc od dnia zawarcia niniejszej umowy.</w:t>
      </w:r>
    </w:p>
    <w:p w:rsidR="00CB7073" w:rsidRPr="006B2FE2" w:rsidRDefault="00CB7073" w:rsidP="00A2270E">
      <w:pPr>
        <w:pStyle w:val="Akapitzlist"/>
        <w:numPr>
          <w:ilvl w:val="0"/>
          <w:numId w:val="17"/>
        </w:numPr>
        <w:autoSpaceDE w:val="0"/>
        <w:autoSpaceDN w:val="0"/>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Po wykonaniu umowy lub jej rozwiązaniu, Wykonawca zobowiązany jest przekazać Zamawiającemu wszystkie dokumenty związane </w:t>
      </w:r>
      <w:r w:rsidR="001753B5" w:rsidRPr="006B2FE2">
        <w:rPr>
          <w:rFonts w:ascii="Arial Narrow" w:hAnsi="Arial Narrow" w:cs="Arial"/>
          <w:sz w:val="20"/>
          <w:szCs w:val="20"/>
          <w:lang w:val="pl-PL"/>
        </w:rPr>
        <w:br/>
      </w:r>
      <w:r w:rsidRPr="006B2FE2">
        <w:rPr>
          <w:rFonts w:ascii="Arial Narrow" w:hAnsi="Arial Narrow" w:cs="Arial"/>
          <w:sz w:val="20"/>
          <w:szCs w:val="20"/>
          <w:lang w:val="pl-PL"/>
        </w:rPr>
        <w:t>z jej realizacją.</w:t>
      </w:r>
    </w:p>
    <w:p w:rsidR="00CB7073" w:rsidRPr="006B2FE2" w:rsidRDefault="00CB7073" w:rsidP="00A2270E">
      <w:pPr>
        <w:pStyle w:val="Akapitzlist"/>
        <w:numPr>
          <w:ilvl w:val="0"/>
          <w:numId w:val="17"/>
        </w:numPr>
        <w:autoSpaceDE w:val="0"/>
        <w:autoSpaceDN w:val="0"/>
        <w:adjustRightInd w:val="0"/>
        <w:ind w:left="284" w:hanging="284"/>
        <w:contextualSpacing/>
        <w:jc w:val="both"/>
        <w:outlineLvl w:val="0"/>
        <w:rPr>
          <w:rFonts w:ascii="Arial Narrow" w:hAnsi="Arial Narrow" w:cs="Arial"/>
          <w:bCs/>
          <w:sz w:val="20"/>
          <w:szCs w:val="20"/>
          <w:lang w:val="pl-PL"/>
        </w:rPr>
      </w:pPr>
      <w:r w:rsidRPr="006B2FE2">
        <w:rPr>
          <w:rFonts w:ascii="Arial Narrow" w:hAnsi="Arial Narrow" w:cs="Arial"/>
          <w:bCs/>
          <w:sz w:val="20"/>
          <w:szCs w:val="20"/>
          <w:lang w:val="pl-PL"/>
        </w:rPr>
        <w:t>Wykonawca odpowiada za szkodę, jaką wyrządzi</w:t>
      </w:r>
      <w:r w:rsidRPr="006B2FE2">
        <w:rPr>
          <w:rFonts w:ascii="Arial Narrow" w:hAnsi="Arial Narrow" w:cs="Arial"/>
          <w:sz w:val="20"/>
          <w:szCs w:val="20"/>
          <w:lang w:val="pl-PL"/>
        </w:rPr>
        <w:t>ł Zamawiającemu poprzez ujawnienie, przekazanie, wykorzystanie, zbycie lub oferowanie do zbycia informacji otrzymanych od Zamawiającego wbrew przepisom prawa. Zobowiązanie to wiąże Wykonawcę również po wykonaniu przedmiotu umowy lub jej rozwiązaniu bez wzgl</w:t>
      </w:r>
      <w:r w:rsidR="001753B5" w:rsidRPr="006B2FE2">
        <w:rPr>
          <w:rFonts w:ascii="Arial Narrow" w:hAnsi="Arial Narrow" w:cs="Arial"/>
          <w:sz w:val="20"/>
          <w:szCs w:val="20"/>
          <w:lang w:val="pl-PL"/>
        </w:rPr>
        <w:t>ędu na przyczynę i czas szkody.</w:t>
      </w:r>
    </w:p>
    <w:p w:rsidR="00CB7073" w:rsidRPr="006B2FE2" w:rsidRDefault="00CB7073" w:rsidP="00CB7073">
      <w:pPr>
        <w:autoSpaceDE w:val="0"/>
        <w:autoSpaceDN w:val="0"/>
        <w:adjustRightInd w:val="0"/>
        <w:jc w:val="center"/>
        <w:rPr>
          <w:rFonts w:ascii="Arial Narrow" w:hAnsi="Arial Narrow" w:cs="Arial"/>
          <w:b/>
          <w:bCs/>
          <w:sz w:val="20"/>
          <w:szCs w:val="20"/>
          <w:lang w:val="pl-PL"/>
        </w:rPr>
      </w:pP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 6</w:t>
      </w:r>
    </w:p>
    <w:p w:rsidR="00CB7073" w:rsidRPr="006B2FE2" w:rsidRDefault="00CB7073" w:rsidP="00CB7073">
      <w:pPr>
        <w:autoSpaceDE w:val="0"/>
        <w:autoSpaceDN w:val="0"/>
        <w:adjustRightInd w:val="0"/>
        <w:ind w:left="567" w:hanging="567"/>
        <w:jc w:val="center"/>
        <w:rPr>
          <w:rFonts w:ascii="Arial Narrow" w:hAnsi="Arial Narrow" w:cs="Arial"/>
          <w:b/>
          <w:bCs/>
          <w:sz w:val="20"/>
          <w:szCs w:val="20"/>
          <w:lang w:val="pl-PL"/>
        </w:rPr>
      </w:pPr>
      <w:r w:rsidRPr="006B2FE2">
        <w:rPr>
          <w:rFonts w:ascii="Arial Narrow" w:hAnsi="Arial Narrow" w:cs="Arial"/>
          <w:b/>
          <w:bCs/>
          <w:sz w:val="20"/>
          <w:szCs w:val="20"/>
          <w:lang w:val="pl-PL"/>
        </w:rPr>
        <w:t>Prawa autorskie</w:t>
      </w:r>
    </w:p>
    <w:p w:rsidR="00CB7073" w:rsidRPr="006B2FE2" w:rsidRDefault="00CB7073" w:rsidP="00CB7073">
      <w:pPr>
        <w:autoSpaceDE w:val="0"/>
        <w:autoSpaceDN w:val="0"/>
        <w:adjustRightInd w:val="0"/>
        <w:ind w:left="567" w:hanging="567"/>
        <w:jc w:val="center"/>
        <w:rPr>
          <w:rFonts w:ascii="Arial Narrow" w:hAnsi="Arial Narrow" w:cs="Arial"/>
          <w:b/>
          <w:bCs/>
          <w:sz w:val="20"/>
          <w:szCs w:val="20"/>
          <w:lang w:val="pl-PL"/>
        </w:rPr>
      </w:pPr>
    </w:p>
    <w:p w:rsidR="00CB7073" w:rsidRPr="006B2FE2" w:rsidRDefault="00CB7073" w:rsidP="00A2270E">
      <w:pPr>
        <w:pStyle w:val="Akapitzlist"/>
        <w:numPr>
          <w:ilvl w:val="0"/>
          <w:numId w:val="18"/>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Wykonawca oświadcza, że utwory wykonane przez Wykonawcę w ramach realizacji przedmiotu umowy, tj. </w:t>
      </w:r>
      <w:r w:rsidR="00906FAF">
        <w:rPr>
          <w:rFonts w:ascii="Arial Narrow" w:hAnsi="Arial Narrow" w:cs="Arial"/>
          <w:sz w:val="20"/>
          <w:szCs w:val="20"/>
          <w:lang w:val="pl-PL"/>
        </w:rPr>
        <w:t>dokumentacja projektowa, dokumentacja powykonawcza oraz wszelkie inne opracowania niezbędne dla należytego wykonania przedmiotowej umowy,</w:t>
      </w:r>
      <w:r w:rsidRPr="006B2FE2">
        <w:rPr>
          <w:rFonts w:ascii="Arial Narrow" w:hAnsi="Arial Narrow" w:cs="Arial"/>
          <w:sz w:val="20"/>
          <w:szCs w:val="20"/>
          <w:lang w:val="pl-PL"/>
        </w:rPr>
        <w:t xml:space="preserve"> zwane dalej „Utworami”, stanowić będą utwory w rozumieniu ustawy z dnia 4 lutego 1994 r. o prawie</w:t>
      </w:r>
      <w:r w:rsidR="001753B5" w:rsidRPr="006B2FE2">
        <w:rPr>
          <w:rFonts w:ascii="Arial Narrow" w:hAnsi="Arial Narrow" w:cs="Arial"/>
          <w:sz w:val="20"/>
          <w:szCs w:val="20"/>
          <w:lang w:val="pl-PL"/>
        </w:rPr>
        <w:t xml:space="preserve"> autorskim i prawach pokrewnych </w:t>
      </w:r>
      <w:r w:rsidRPr="006B2FE2">
        <w:rPr>
          <w:rFonts w:ascii="Arial Narrow" w:hAnsi="Arial Narrow" w:cs="Arial"/>
          <w:sz w:val="20"/>
          <w:szCs w:val="20"/>
          <w:lang w:val="pl-PL"/>
        </w:rPr>
        <w:t>(Dz. U. z 2006 r. Nr 90, poz. 631, z </w:t>
      </w:r>
      <w:proofErr w:type="spellStart"/>
      <w:r w:rsidRPr="006B2FE2">
        <w:rPr>
          <w:rFonts w:ascii="Arial Narrow" w:hAnsi="Arial Narrow" w:cs="Arial"/>
          <w:sz w:val="20"/>
          <w:szCs w:val="20"/>
          <w:lang w:val="pl-PL"/>
        </w:rPr>
        <w:t>późn</w:t>
      </w:r>
      <w:proofErr w:type="spellEnd"/>
      <w:r w:rsidRPr="006B2FE2">
        <w:rPr>
          <w:rFonts w:ascii="Arial Narrow" w:hAnsi="Arial Narrow" w:cs="Arial"/>
          <w:sz w:val="20"/>
          <w:szCs w:val="20"/>
          <w:lang w:val="pl-PL"/>
        </w:rPr>
        <w:t>. zm.).</w:t>
      </w:r>
    </w:p>
    <w:p w:rsidR="00CB7073" w:rsidRPr="006B2FE2" w:rsidRDefault="00CB7073" w:rsidP="00A2270E">
      <w:pPr>
        <w:pStyle w:val="Akapitzlist"/>
        <w:numPr>
          <w:ilvl w:val="0"/>
          <w:numId w:val="18"/>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lastRenderedPageBreak/>
        <w:t>Wykonawca przenosi na Zamawiającego, na zasadzie wyłączności, autorskie prawa majątkowe i prawa pokrewne do Utworów powstałych w wyniku realizacji przedmiotu umowy na polach eksploatacji niezbędnych do realizacji umowy, o których mowa w ust. 7, wraz z wyłącznym prawem do zezwalania na wykonywanie autorskich praw zależnych. Wykonawca przenosi na Zamawiającego własność nośników, na których Utwory utrw</w:t>
      </w:r>
      <w:r w:rsidR="001753B5" w:rsidRPr="006B2FE2">
        <w:rPr>
          <w:rFonts w:ascii="Arial Narrow" w:hAnsi="Arial Narrow" w:cs="Arial"/>
          <w:sz w:val="20"/>
          <w:szCs w:val="20"/>
          <w:lang w:val="pl-PL"/>
        </w:rPr>
        <w:t>alono.</w:t>
      </w:r>
    </w:p>
    <w:p w:rsidR="00CB7073" w:rsidRPr="006B2FE2" w:rsidRDefault="00CB7073" w:rsidP="00A2270E">
      <w:pPr>
        <w:pStyle w:val="Akapitzlist"/>
        <w:numPr>
          <w:ilvl w:val="0"/>
          <w:numId w:val="18"/>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 xml:space="preserve">Wykonawca oświadcza i gwarantuje, że przysługują mu wyłączne i nieograniczone autorskie prawa majątkowe do Utworów i że Utwory są wolne od jakichkolwiek wad prawnych lub roszczeń osób trzecich, a korzystanie z nich przez Zamawiającego lub inne osoby zgodnie z umową nie będzie naruszać praw własności intelektualnej, ani żadnych innych praw osób trzecich, w tym praw autorskich, patentów </w:t>
      </w:r>
      <w:r w:rsidR="001753B5" w:rsidRPr="006B2FE2">
        <w:rPr>
          <w:rFonts w:ascii="Arial Narrow" w:hAnsi="Arial Narrow" w:cs="Arial"/>
          <w:sz w:val="20"/>
          <w:szCs w:val="20"/>
          <w:lang w:val="pl-PL"/>
        </w:rPr>
        <w:br/>
      </w:r>
      <w:r w:rsidRPr="006B2FE2">
        <w:rPr>
          <w:rFonts w:ascii="Arial Narrow" w:hAnsi="Arial Narrow" w:cs="Arial"/>
          <w:sz w:val="20"/>
          <w:szCs w:val="20"/>
          <w:lang w:val="pl-PL"/>
        </w:rPr>
        <w:t>i dóbr osobistych.</w:t>
      </w:r>
    </w:p>
    <w:p w:rsidR="00CB7073" w:rsidRPr="006B2FE2" w:rsidRDefault="00CB7073" w:rsidP="00A2270E">
      <w:pPr>
        <w:pStyle w:val="Akapitzlist"/>
        <w:numPr>
          <w:ilvl w:val="0"/>
          <w:numId w:val="18"/>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rsidR="00CB7073" w:rsidRPr="006B2FE2" w:rsidRDefault="00CB7073" w:rsidP="00A2270E">
      <w:pPr>
        <w:pStyle w:val="Akapitzlist"/>
        <w:numPr>
          <w:ilvl w:val="0"/>
          <w:numId w:val="18"/>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Ponadto, jeżeli używanie Utworów stanie się przedmiotem jakiegokolwiek powód</w:t>
      </w:r>
      <w:r w:rsidR="001753B5" w:rsidRPr="006B2FE2">
        <w:rPr>
          <w:rFonts w:ascii="Arial Narrow" w:hAnsi="Arial Narrow" w:cs="Arial"/>
          <w:sz w:val="20"/>
          <w:szCs w:val="20"/>
          <w:lang w:val="pl-PL"/>
        </w:rPr>
        <w:t xml:space="preserve">ztwa Strony lub osoby trzeciej </w:t>
      </w:r>
      <w:r w:rsidRPr="006B2FE2">
        <w:rPr>
          <w:rFonts w:ascii="Arial Narrow" w:hAnsi="Arial Narrow" w:cs="Arial"/>
          <w:sz w:val="20"/>
          <w:szCs w:val="20"/>
          <w:lang w:val="pl-PL"/>
        </w:rPr>
        <w:t>o naruszenie praw własności intelektualnej, jak wymieniono powyżej, Wykonawca może na swój własny koszt wybrać jedno z rozwiązań:</w:t>
      </w:r>
    </w:p>
    <w:p w:rsidR="00CB7073" w:rsidRPr="006B2FE2" w:rsidRDefault="00CB7073" w:rsidP="00A2270E">
      <w:pPr>
        <w:pStyle w:val="Akapitzlist"/>
        <w:numPr>
          <w:ilvl w:val="0"/>
          <w:numId w:val="19"/>
        </w:numPr>
        <w:ind w:left="567" w:hanging="295"/>
        <w:contextualSpacing/>
        <w:jc w:val="both"/>
        <w:rPr>
          <w:rFonts w:ascii="Arial Narrow" w:hAnsi="Arial Narrow" w:cs="Arial"/>
          <w:sz w:val="20"/>
          <w:szCs w:val="20"/>
          <w:lang w:val="pl-PL"/>
        </w:rPr>
      </w:pPr>
      <w:r w:rsidRPr="006B2FE2">
        <w:rPr>
          <w:rFonts w:ascii="Arial Narrow" w:hAnsi="Arial Narrow" w:cs="Arial"/>
          <w:sz w:val="20"/>
          <w:szCs w:val="20"/>
          <w:lang w:val="pl-PL"/>
        </w:rPr>
        <w:t>uzyskać dla Zamawiającego autorskie prawa majątkowe do Utworów,</w:t>
      </w:r>
    </w:p>
    <w:p w:rsidR="00CB7073" w:rsidRPr="006B2FE2" w:rsidRDefault="00CB7073" w:rsidP="00A2270E">
      <w:pPr>
        <w:pStyle w:val="Akapitzlist"/>
        <w:numPr>
          <w:ilvl w:val="0"/>
          <w:numId w:val="19"/>
        </w:numPr>
        <w:ind w:left="567" w:hanging="295"/>
        <w:contextualSpacing/>
        <w:jc w:val="both"/>
        <w:rPr>
          <w:rFonts w:ascii="Arial Narrow" w:hAnsi="Arial Narrow" w:cs="Arial"/>
          <w:sz w:val="20"/>
          <w:szCs w:val="20"/>
          <w:lang w:val="pl-PL"/>
        </w:rPr>
      </w:pPr>
      <w:r w:rsidRPr="006B2FE2">
        <w:rPr>
          <w:rFonts w:ascii="Arial Narrow" w:hAnsi="Arial Narrow" w:cs="Arial"/>
          <w:sz w:val="20"/>
          <w:szCs w:val="20"/>
          <w:lang w:val="pl-PL"/>
        </w:rPr>
        <w:t>zmodyfikować Utwory tak, żeby były zgodne z umową, ale wolne od jakichkolwiek wad lub roszczeń osób trzecich.</w:t>
      </w:r>
    </w:p>
    <w:p w:rsidR="00CB7073" w:rsidRPr="006B2FE2" w:rsidRDefault="00CB7073" w:rsidP="00A2270E">
      <w:pPr>
        <w:pStyle w:val="Akapitzlist"/>
        <w:numPr>
          <w:ilvl w:val="0"/>
          <w:numId w:val="18"/>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Strony potwierdzają, że żadne z powyższych postanowień nie wyłącza:</w:t>
      </w:r>
    </w:p>
    <w:p w:rsidR="00CB7073" w:rsidRPr="006B2FE2" w:rsidRDefault="00CB7073" w:rsidP="00A2270E">
      <w:pPr>
        <w:pStyle w:val="Akapitzlist"/>
        <w:numPr>
          <w:ilvl w:val="0"/>
          <w:numId w:val="22"/>
        </w:numPr>
        <w:ind w:left="567"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możliwości dochodzenia przez Zamawiającego odszkodowania na zasadach ogólnych Kodeksu cywilnego lub wykonania uprawnień przez Zamawiającego wynikających z innych ustaw;</w:t>
      </w:r>
    </w:p>
    <w:p w:rsidR="00CB7073" w:rsidRPr="006B2FE2" w:rsidRDefault="00CB7073" w:rsidP="00A2270E">
      <w:pPr>
        <w:pStyle w:val="Akapitzlist"/>
        <w:numPr>
          <w:ilvl w:val="0"/>
          <w:numId w:val="22"/>
        </w:numPr>
        <w:ind w:left="567"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dochodzenia odpowiedzialności z innych tytułów określonych w umowie, w szczególności z tytułu kar umownych.</w:t>
      </w:r>
    </w:p>
    <w:p w:rsidR="00CB7073" w:rsidRPr="006B2FE2" w:rsidRDefault="00CB7073" w:rsidP="00A2270E">
      <w:pPr>
        <w:pStyle w:val="Akapitzlist"/>
        <w:numPr>
          <w:ilvl w:val="0"/>
          <w:numId w:val="18"/>
        </w:numPr>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Przeniesienie majątkowych praw autorskich do Utworów do nieograniczonego w czasie korzystania i rozporządzania Utworami następuje na poniższych polach eksploatacji:</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snapToGrid w:val="0"/>
          <w:sz w:val="20"/>
          <w:szCs w:val="20"/>
          <w:lang w:val="pl-PL"/>
        </w:rPr>
        <w:t>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snapToGrid w:val="0"/>
          <w:sz w:val="20"/>
          <w:szCs w:val="20"/>
          <w:lang w:val="pl-PL"/>
        </w:rPr>
        <w:t>wprowadzanie do obrotu, użyczanie lub najem oryginału albo egzemplarzy;</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color w:val="000000"/>
          <w:sz w:val="20"/>
          <w:szCs w:val="20"/>
          <w:lang w:val="pl-PL"/>
        </w:rPr>
        <w:t>obrót oryginałem albo egzemplarzami, na których utrwalony został Utwór;</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snapToGrid w:val="0"/>
          <w:sz w:val="20"/>
          <w:szCs w:val="20"/>
          <w:lang w:val="pl-PL"/>
        </w:rPr>
        <w:t>tworzenie nowych wersji i aktualizacji Utworu;</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snapToGrid w:val="0"/>
          <w:sz w:val="20"/>
          <w:szCs w:val="20"/>
          <w:lang w:val="pl-PL"/>
        </w:rPr>
        <w:t>publiczne rozpowszechnianie, w szczególności wyświetlanie, publiczne odtwarz</w:t>
      </w:r>
      <w:r w:rsidR="001753B5" w:rsidRPr="006B2FE2">
        <w:rPr>
          <w:rFonts w:ascii="Arial Narrow" w:hAnsi="Arial Narrow" w:cs="Arial"/>
          <w:snapToGrid w:val="0"/>
          <w:sz w:val="20"/>
          <w:szCs w:val="20"/>
          <w:lang w:val="pl-PL"/>
        </w:rPr>
        <w:t xml:space="preserve">anie, nadawanie i reemitowanie </w:t>
      </w:r>
      <w:r w:rsidRPr="006B2FE2">
        <w:rPr>
          <w:rFonts w:ascii="Arial Narrow" w:hAnsi="Arial Narrow" w:cs="Arial"/>
          <w:snapToGrid w:val="0"/>
          <w:sz w:val="20"/>
          <w:szCs w:val="20"/>
          <w:lang w:val="pl-PL"/>
        </w:rPr>
        <w:t xml:space="preserve">w dowolnym systemie lub standardzie, a także publiczne udostępnianie Utworu w ten sposób, aby każdy mógł mieć do niego dostęp w miejscu </w:t>
      </w:r>
      <w:r w:rsidR="001753B5" w:rsidRPr="006B2FE2">
        <w:rPr>
          <w:rFonts w:ascii="Arial Narrow" w:hAnsi="Arial Narrow" w:cs="Arial"/>
          <w:snapToGrid w:val="0"/>
          <w:sz w:val="20"/>
          <w:szCs w:val="20"/>
          <w:lang w:val="pl-PL"/>
        </w:rPr>
        <w:br/>
      </w:r>
      <w:r w:rsidRPr="006B2FE2">
        <w:rPr>
          <w:rFonts w:ascii="Arial Narrow" w:hAnsi="Arial Narrow" w:cs="Arial"/>
          <w:snapToGrid w:val="0"/>
          <w:sz w:val="20"/>
          <w:szCs w:val="20"/>
          <w:lang w:val="pl-PL"/>
        </w:rPr>
        <w:t>i czasie przez siebie wybranym, w szczególności elektroniczne udostępnianie na żądanie;</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snapToGrid w:val="0"/>
          <w:sz w:val="20"/>
          <w:szCs w:val="20"/>
          <w:lang w:val="pl-PL"/>
        </w:rPr>
        <w:t>rozpowszechnianie w sieci Internet oraz w sieciach zamkniętych;</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color w:val="000000"/>
          <w:sz w:val="20"/>
          <w:szCs w:val="20"/>
          <w:lang w:val="pl-PL"/>
        </w:rPr>
        <w:t>rozpowszechnianie w formie druku, zapisu cyfrowego, przekazu multimedialnego;</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snapToGrid w:val="0"/>
          <w:sz w:val="20"/>
          <w:szCs w:val="20"/>
          <w:lang w:val="pl-PL"/>
        </w:rPr>
        <w:t>nadawanie za pomocą fonii lub wizji, w sposób bezprzewodowy (drogą naziemną i satelita</w:t>
      </w:r>
      <w:r w:rsidR="001753B5" w:rsidRPr="006B2FE2">
        <w:rPr>
          <w:rFonts w:ascii="Arial Narrow" w:hAnsi="Arial Narrow" w:cs="Arial"/>
          <w:snapToGrid w:val="0"/>
          <w:sz w:val="20"/>
          <w:szCs w:val="20"/>
          <w:lang w:val="pl-PL"/>
        </w:rPr>
        <w:t xml:space="preserve">rną) lub w sposób przewodowy, </w:t>
      </w:r>
      <w:r w:rsidR="001753B5" w:rsidRPr="006B2FE2">
        <w:rPr>
          <w:rFonts w:ascii="Arial Narrow" w:hAnsi="Arial Narrow" w:cs="Arial"/>
          <w:snapToGrid w:val="0"/>
          <w:sz w:val="20"/>
          <w:szCs w:val="20"/>
          <w:lang w:val="pl-PL"/>
        </w:rPr>
        <w:br/>
        <w:t xml:space="preserve">w </w:t>
      </w:r>
      <w:r w:rsidRPr="006B2FE2">
        <w:rPr>
          <w:rFonts w:ascii="Arial Narrow" w:hAnsi="Arial Narrow" w:cs="Arial"/>
          <w:snapToGrid w:val="0"/>
          <w:sz w:val="20"/>
          <w:szCs w:val="20"/>
          <w:lang w:val="pl-PL"/>
        </w:rPr>
        <w:t>dowolnym systemie i standardzie, w tym także przez sieci kablowe i platformy cyfrowe;</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color w:val="000000"/>
          <w:sz w:val="20"/>
          <w:szCs w:val="20"/>
          <w:lang w:val="pl-PL"/>
        </w:rPr>
        <w:t>wykorzystywanie Utworu lub jego dowolnych części do prezentacji;</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snapToGrid w:val="0"/>
          <w:sz w:val="20"/>
          <w:szCs w:val="20"/>
          <w:lang w:val="pl-PL"/>
        </w:rPr>
        <w:t>prawo do określania nazw Utworu, pod którymi będzie on wykorzystywany lub rozpowszechniany, w tym nazw handlowych, włączając w to prawo do zarejestrowania na swoją rzecz znaków towarowych, którymi oznaczony będzie Utwór lub znaków towarowych wykorzystywanych w Utworze;</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snapToGrid w:val="0"/>
          <w:sz w:val="20"/>
          <w:szCs w:val="20"/>
          <w:lang w:val="pl-PL"/>
        </w:rPr>
        <w:t>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w:t>
      </w:r>
    </w:p>
    <w:p w:rsidR="00CB7073" w:rsidRPr="006B2FE2" w:rsidRDefault="00CB7073" w:rsidP="00A2270E">
      <w:pPr>
        <w:numPr>
          <w:ilvl w:val="0"/>
          <w:numId w:val="9"/>
        </w:numPr>
        <w:ind w:left="567" w:hanging="284"/>
        <w:jc w:val="both"/>
        <w:rPr>
          <w:rFonts w:ascii="Arial Narrow" w:hAnsi="Arial Narrow" w:cs="Arial"/>
          <w:snapToGrid w:val="0"/>
          <w:sz w:val="20"/>
          <w:szCs w:val="20"/>
          <w:lang w:val="pl-PL"/>
        </w:rPr>
      </w:pPr>
      <w:r w:rsidRPr="006B2FE2">
        <w:rPr>
          <w:rFonts w:ascii="Arial Narrow" w:hAnsi="Arial Narrow" w:cs="Arial"/>
          <w:snapToGrid w:val="0"/>
          <w:sz w:val="20"/>
          <w:szCs w:val="20"/>
          <w:lang w:val="pl-PL"/>
        </w:rPr>
        <w:t>prawo do rozporządzania opracowaniami Utworów oraz prawo udostępniania ich do korzystania, w tym udzielania licencji na rzecz osób trzecich, na wszystkich polach eksploatacji, o których mowa powyżej.</w:t>
      </w:r>
    </w:p>
    <w:p w:rsidR="00CB7073" w:rsidRPr="006B2FE2" w:rsidRDefault="00CB7073" w:rsidP="00A2270E">
      <w:pPr>
        <w:numPr>
          <w:ilvl w:val="0"/>
          <w:numId w:val="18"/>
        </w:numPr>
        <w:ind w:left="284" w:hanging="284"/>
        <w:jc w:val="both"/>
        <w:rPr>
          <w:rFonts w:ascii="Arial Narrow" w:hAnsi="Arial Narrow" w:cs="Arial"/>
          <w:sz w:val="20"/>
          <w:szCs w:val="20"/>
          <w:lang w:val="pl-PL"/>
        </w:rPr>
      </w:pPr>
      <w:r w:rsidRPr="006B2FE2">
        <w:rPr>
          <w:rFonts w:ascii="Arial Narrow" w:hAnsi="Arial Narrow" w:cs="Arial"/>
          <w:sz w:val="20"/>
          <w:szCs w:val="20"/>
          <w:lang w:val="pl-PL"/>
        </w:rPr>
        <w:t>Przeniesienie autorskich praw majątkowych do Utworu obejmuje również prawo do ko</w:t>
      </w:r>
      <w:r w:rsidR="001753B5" w:rsidRPr="006B2FE2">
        <w:rPr>
          <w:rFonts w:ascii="Arial Narrow" w:hAnsi="Arial Narrow" w:cs="Arial"/>
          <w:sz w:val="20"/>
          <w:szCs w:val="20"/>
          <w:lang w:val="pl-PL"/>
        </w:rPr>
        <w:t xml:space="preserve">rzystania, pobierania pożytków </w:t>
      </w:r>
      <w:r w:rsidRPr="006B2FE2">
        <w:rPr>
          <w:rFonts w:ascii="Arial Narrow" w:hAnsi="Arial Narrow" w:cs="Arial"/>
          <w:sz w:val="20"/>
          <w:szCs w:val="20"/>
          <w:lang w:val="pl-PL"/>
        </w:rPr>
        <w:t>i rozporządzania wszelkimi opracowaniami Utworu wykonanymi przez Zamawiającego lub za zgodą Zamawiającego, bez koniecznoś</w:t>
      </w:r>
      <w:r w:rsidR="001753B5" w:rsidRPr="006B2FE2">
        <w:rPr>
          <w:rFonts w:ascii="Arial Narrow" w:hAnsi="Arial Narrow" w:cs="Arial"/>
          <w:sz w:val="20"/>
          <w:szCs w:val="20"/>
          <w:lang w:val="pl-PL"/>
        </w:rPr>
        <w:t>ci uzyskiwania zgody Wykonawcy.</w:t>
      </w:r>
    </w:p>
    <w:p w:rsidR="00CB7073" w:rsidRPr="006B2FE2" w:rsidRDefault="00CB7073" w:rsidP="00A2270E">
      <w:pPr>
        <w:numPr>
          <w:ilvl w:val="0"/>
          <w:numId w:val="18"/>
        </w:numPr>
        <w:ind w:left="284" w:hanging="284"/>
        <w:jc w:val="both"/>
        <w:rPr>
          <w:rFonts w:ascii="Arial Narrow" w:hAnsi="Arial Narrow" w:cs="Arial"/>
          <w:sz w:val="20"/>
          <w:szCs w:val="20"/>
          <w:lang w:val="pl-PL"/>
        </w:rPr>
      </w:pPr>
      <w:r w:rsidRPr="006B2FE2">
        <w:rPr>
          <w:rFonts w:ascii="Arial Narrow" w:hAnsi="Arial Narrow" w:cs="Arial"/>
          <w:sz w:val="20"/>
          <w:szCs w:val="20"/>
          <w:lang w:val="pl-PL"/>
        </w:rPr>
        <w:t>Przeniesienie autorskich praw majątkowych nastąpi w ramach wynagrodzenia, o którym mowa w § 3 ust. 1 umowy.</w:t>
      </w:r>
    </w:p>
    <w:p w:rsidR="00CB7073" w:rsidRPr="006B2FE2" w:rsidRDefault="00CB7073" w:rsidP="00A2270E">
      <w:pPr>
        <w:numPr>
          <w:ilvl w:val="0"/>
          <w:numId w:val="18"/>
        </w:numPr>
        <w:ind w:left="284" w:hanging="284"/>
        <w:jc w:val="both"/>
        <w:rPr>
          <w:rFonts w:ascii="Arial Narrow" w:hAnsi="Arial Narrow" w:cs="Arial"/>
          <w:sz w:val="20"/>
          <w:szCs w:val="20"/>
          <w:lang w:val="pl-PL"/>
        </w:rPr>
      </w:pPr>
      <w:r w:rsidRPr="006B2FE2">
        <w:rPr>
          <w:rFonts w:ascii="Arial Narrow" w:hAnsi="Arial Narrow" w:cs="Arial"/>
          <w:snapToGrid w:val="0"/>
          <w:sz w:val="20"/>
          <w:szCs w:val="20"/>
          <w:lang w:val="pl-PL"/>
        </w:rPr>
        <w:t xml:space="preserve">Skutek rozporządzający przeniesienia autorskich praw majątkowych nastąpi bezwarunkowo z chwilą podpisania Protokołu </w:t>
      </w:r>
      <w:r w:rsidR="00737359">
        <w:rPr>
          <w:rFonts w:ascii="Arial Narrow" w:hAnsi="Arial Narrow" w:cs="Arial"/>
          <w:snapToGrid w:val="0"/>
          <w:sz w:val="20"/>
          <w:szCs w:val="20"/>
          <w:lang w:val="pl-PL"/>
        </w:rPr>
        <w:t>o</w:t>
      </w:r>
      <w:r w:rsidRPr="006B2FE2">
        <w:rPr>
          <w:rFonts w:ascii="Arial Narrow" w:hAnsi="Arial Narrow" w:cs="Arial"/>
          <w:snapToGrid w:val="0"/>
          <w:sz w:val="20"/>
          <w:szCs w:val="20"/>
          <w:lang w:val="pl-PL"/>
        </w:rPr>
        <w:t xml:space="preserve">dbioru przez Strony, w tym bez uwag i zastrzeżeń ze strony Zamawiającego. Podpisanie Protokołu </w:t>
      </w:r>
      <w:r w:rsidR="00737359">
        <w:rPr>
          <w:rFonts w:ascii="Arial Narrow" w:hAnsi="Arial Narrow" w:cs="Arial"/>
          <w:snapToGrid w:val="0"/>
          <w:sz w:val="20"/>
          <w:szCs w:val="20"/>
          <w:lang w:val="pl-PL"/>
        </w:rPr>
        <w:t>odbioru</w:t>
      </w:r>
      <w:r w:rsidRPr="006B2FE2">
        <w:rPr>
          <w:rFonts w:ascii="Arial Narrow" w:hAnsi="Arial Narrow" w:cs="Arial"/>
          <w:snapToGrid w:val="0"/>
          <w:sz w:val="20"/>
          <w:szCs w:val="20"/>
          <w:lang w:val="pl-PL"/>
        </w:rPr>
        <w:t xml:space="preserve"> nie wyłącza uprawnienia Zamawiającego do żądania dokonania poprawek lub zmian Utworu, bądź żądania dostarczenia nowej wersji Utworu, w przypadku gdy Utwór posiada wady fizyczne lub prawne, w szczególności nie odpowiada </w:t>
      </w:r>
      <w:r w:rsidR="001753B5" w:rsidRPr="006B2FE2">
        <w:rPr>
          <w:rFonts w:ascii="Arial Narrow" w:hAnsi="Arial Narrow" w:cs="Arial"/>
          <w:snapToGrid w:val="0"/>
          <w:sz w:val="20"/>
          <w:szCs w:val="20"/>
          <w:lang w:val="pl-PL"/>
        </w:rPr>
        <w:t>wymogom ustalonym przez Strony.</w:t>
      </w:r>
    </w:p>
    <w:p w:rsidR="00CB7073" w:rsidRPr="006B2FE2" w:rsidRDefault="00CB7073" w:rsidP="00A2270E">
      <w:pPr>
        <w:numPr>
          <w:ilvl w:val="0"/>
          <w:numId w:val="18"/>
        </w:numPr>
        <w:ind w:left="284" w:hanging="284"/>
        <w:jc w:val="both"/>
        <w:rPr>
          <w:rFonts w:ascii="Arial Narrow" w:hAnsi="Arial Narrow" w:cs="Arial"/>
          <w:snapToGrid w:val="0"/>
          <w:sz w:val="20"/>
          <w:szCs w:val="20"/>
          <w:lang w:val="pl-PL"/>
        </w:rPr>
      </w:pPr>
      <w:r w:rsidRPr="006B2FE2">
        <w:rPr>
          <w:rFonts w:ascii="Arial Narrow" w:hAnsi="Arial Narrow" w:cs="Arial"/>
          <w:snapToGrid w:val="0"/>
          <w:sz w:val="20"/>
          <w:szCs w:val="20"/>
          <w:lang w:val="pl-PL"/>
        </w:rPr>
        <w:t>Jeżeli Utwór ma wady prawne lub zdarzenia, o których mowa w ust. 4, uniemożliwiają</w:t>
      </w:r>
      <w:r w:rsidR="001753B5" w:rsidRPr="006B2FE2">
        <w:rPr>
          <w:rFonts w:ascii="Arial Narrow" w:hAnsi="Arial Narrow" w:cs="Arial"/>
          <w:snapToGrid w:val="0"/>
          <w:sz w:val="20"/>
          <w:szCs w:val="20"/>
          <w:lang w:val="pl-PL"/>
        </w:rPr>
        <w:t xml:space="preserve"> korzystanie z Utworu </w:t>
      </w:r>
      <w:r w:rsidRPr="006B2FE2">
        <w:rPr>
          <w:rFonts w:ascii="Arial Narrow" w:hAnsi="Arial Narrow" w:cs="Arial"/>
          <w:snapToGrid w:val="0"/>
          <w:sz w:val="20"/>
          <w:szCs w:val="20"/>
          <w:lang w:val="pl-PL"/>
        </w:rPr>
        <w:t>i przysługujących Zamawiającemu praw, Wykonawca zobowiązany jest do dostarczenia w wyznaczonym przez Zamawiającego terminie innej wersji Utworu, wolnej od wad, spełniającej wymagania określone w umowie oraz naprawienia szkód powstałych z tego t</w:t>
      </w:r>
      <w:r w:rsidR="001753B5" w:rsidRPr="006B2FE2">
        <w:rPr>
          <w:rFonts w:ascii="Arial Narrow" w:hAnsi="Arial Narrow" w:cs="Arial"/>
          <w:snapToGrid w:val="0"/>
          <w:sz w:val="20"/>
          <w:szCs w:val="20"/>
          <w:lang w:val="pl-PL"/>
        </w:rPr>
        <w:t>ytułu po stronie Zamawiającego.</w:t>
      </w:r>
    </w:p>
    <w:p w:rsidR="00CB7073" w:rsidRPr="006B2FE2" w:rsidRDefault="00CB7073" w:rsidP="00A2270E">
      <w:pPr>
        <w:numPr>
          <w:ilvl w:val="0"/>
          <w:numId w:val="18"/>
        </w:numPr>
        <w:ind w:left="284" w:hanging="284"/>
        <w:jc w:val="both"/>
        <w:rPr>
          <w:rFonts w:ascii="Arial Narrow" w:hAnsi="Arial Narrow" w:cs="Arial"/>
          <w:sz w:val="20"/>
          <w:szCs w:val="20"/>
          <w:lang w:val="pl-PL"/>
        </w:rPr>
      </w:pPr>
      <w:r w:rsidRPr="006B2FE2">
        <w:rPr>
          <w:rFonts w:ascii="Arial Narrow" w:hAnsi="Arial Narrow" w:cs="Arial"/>
          <w:snapToGrid w:val="0"/>
          <w:sz w:val="20"/>
          <w:szCs w:val="20"/>
          <w:lang w:val="pl-PL"/>
        </w:rPr>
        <w:lastRenderedPageBreak/>
        <w:t>Zamawiający ma prawo do przeniesienia uprawnień i obowiązków wynikających z niniejszej umowy na osoby lub podmioty trzecie.</w:t>
      </w:r>
    </w:p>
    <w:p w:rsidR="00CB7073" w:rsidRPr="00737359" w:rsidRDefault="00CB7073" w:rsidP="00A2270E">
      <w:pPr>
        <w:numPr>
          <w:ilvl w:val="0"/>
          <w:numId w:val="18"/>
        </w:numPr>
        <w:ind w:left="284" w:hanging="284"/>
        <w:jc w:val="both"/>
        <w:rPr>
          <w:rFonts w:ascii="Arial Narrow" w:hAnsi="Arial Narrow" w:cs="Arial"/>
          <w:sz w:val="20"/>
          <w:szCs w:val="20"/>
          <w:lang w:val="pl-PL"/>
        </w:rPr>
      </w:pPr>
      <w:r w:rsidRPr="006B2FE2">
        <w:rPr>
          <w:rFonts w:ascii="Arial Narrow" w:hAnsi="Arial Narrow" w:cs="Arial"/>
          <w:snapToGrid w:val="0"/>
          <w:sz w:val="20"/>
          <w:szCs w:val="20"/>
          <w:lang w:val="pl-PL"/>
        </w:rPr>
        <w:t>Wykonawca zobowiązany jest przekazać Zamawiającemu w formie pisemnej wykaz Utworów powstałych w ramach</w:t>
      </w:r>
      <w:r w:rsidR="00737359">
        <w:rPr>
          <w:rFonts w:ascii="Arial Narrow" w:hAnsi="Arial Narrow" w:cs="Arial"/>
          <w:snapToGrid w:val="0"/>
          <w:sz w:val="20"/>
          <w:szCs w:val="20"/>
          <w:lang w:val="pl-PL"/>
        </w:rPr>
        <w:t xml:space="preserve"> niniejszej umowy, </w:t>
      </w:r>
      <w:r w:rsidR="00737359">
        <w:rPr>
          <w:rFonts w:ascii="Arial Narrow" w:hAnsi="Arial Narrow" w:cs="Arial"/>
          <w:snapToGrid w:val="0"/>
          <w:sz w:val="20"/>
          <w:szCs w:val="20"/>
          <w:lang w:val="pl-PL"/>
        </w:rPr>
        <w:br/>
      </w:r>
      <w:r w:rsidR="001753B5" w:rsidRPr="006B2FE2">
        <w:rPr>
          <w:rFonts w:ascii="Arial Narrow" w:hAnsi="Arial Narrow" w:cs="Arial"/>
          <w:snapToGrid w:val="0"/>
          <w:sz w:val="20"/>
          <w:szCs w:val="20"/>
          <w:lang w:val="pl-PL"/>
        </w:rPr>
        <w:t xml:space="preserve">do dnia zakończenia realizacji </w:t>
      </w:r>
      <w:r w:rsidRPr="006B2FE2">
        <w:rPr>
          <w:rFonts w:ascii="Arial Narrow" w:hAnsi="Arial Narrow" w:cs="Arial"/>
          <w:snapToGrid w:val="0"/>
          <w:sz w:val="20"/>
          <w:szCs w:val="20"/>
          <w:lang w:val="pl-PL"/>
        </w:rPr>
        <w:t>przedmiotu umowy.</w:t>
      </w:r>
    </w:p>
    <w:p w:rsidR="00737359" w:rsidRPr="00732D56" w:rsidRDefault="00732D56" w:rsidP="00A2270E">
      <w:pPr>
        <w:numPr>
          <w:ilvl w:val="0"/>
          <w:numId w:val="18"/>
        </w:numPr>
        <w:ind w:left="284" w:hanging="284"/>
        <w:jc w:val="both"/>
        <w:rPr>
          <w:rFonts w:ascii="Arial Narrow" w:hAnsi="Arial Narrow" w:cs="Arial"/>
          <w:sz w:val="20"/>
          <w:szCs w:val="20"/>
          <w:lang w:val="pl-PL"/>
        </w:rPr>
      </w:pPr>
      <w:r>
        <w:rPr>
          <w:rFonts w:ascii="Arial Narrow" w:hAnsi="Arial Narrow" w:cs="Arial"/>
          <w:snapToGrid w:val="0"/>
          <w:sz w:val="20"/>
          <w:szCs w:val="20"/>
          <w:lang w:val="pl-PL"/>
        </w:rPr>
        <w:t xml:space="preserve">Na podstawie niniejszej umowy zastrzega się możliwość użycia Utworów przez Zamawiającego lub przez inne podmioty do celów budowy, rozbudowy, przebudowy i remontu inwestycji zrealizowanej na podstawie tej dokumentacji lub dla celów innych inwestycji zleconych do wykonania przez Zamawiającego. </w:t>
      </w:r>
    </w:p>
    <w:p w:rsidR="00732D56" w:rsidRPr="006B2FE2" w:rsidRDefault="00732D56" w:rsidP="00A2270E">
      <w:pPr>
        <w:numPr>
          <w:ilvl w:val="0"/>
          <w:numId w:val="18"/>
        </w:numPr>
        <w:ind w:left="284" w:hanging="284"/>
        <w:jc w:val="both"/>
        <w:rPr>
          <w:rFonts w:ascii="Arial Narrow" w:hAnsi="Arial Narrow" w:cs="Arial"/>
          <w:sz w:val="20"/>
          <w:szCs w:val="20"/>
          <w:lang w:val="pl-PL"/>
        </w:rPr>
      </w:pPr>
      <w:r>
        <w:rPr>
          <w:rFonts w:ascii="Arial Narrow" w:hAnsi="Arial Narrow" w:cs="Arial"/>
          <w:snapToGrid w:val="0"/>
          <w:sz w:val="20"/>
          <w:szCs w:val="20"/>
          <w:lang w:val="pl-PL"/>
        </w:rPr>
        <w:t xml:space="preserve">Wykonawca upoważnia Zamawiającego do wykonywania autorskich praw osobistych do całości dokumentacji (Utworów). </w:t>
      </w:r>
      <w:r w:rsidR="00B67F89">
        <w:rPr>
          <w:rFonts w:ascii="Arial Narrow" w:hAnsi="Arial Narrow" w:cs="Arial"/>
          <w:snapToGrid w:val="0"/>
          <w:sz w:val="20"/>
          <w:szCs w:val="20"/>
          <w:lang w:val="pl-PL"/>
        </w:rPr>
        <w:t xml:space="preserve">W razie odstąpienia od umowy lub jej rozwiązania, Wykonawca wyraża zgodę na dokończenie prac projektowych przez innego Wykonawcę lub jednostkę projektową albo modyfikację Utworów (dokumentacji), umożliwiającą Zamawiającemu wyłonienie Wykonawcy robót budowlanych w innym postępowaniu przetargowym. W przypadku skorzystania przez Zamawiającego z niniejszego ustępu umowy, Wykonawcy nie przysługują żadne roszczenia finansowe, związane z wprowadzeniem zmian do Utworów. </w:t>
      </w:r>
    </w:p>
    <w:p w:rsidR="0068438D" w:rsidRDefault="0068438D" w:rsidP="00CB7073">
      <w:pPr>
        <w:autoSpaceDE w:val="0"/>
        <w:autoSpaceDN w:val="0"/>
        <w:adjustRightInd w:val="0"/>
        <w:ind w:left="567" w:hanging="567"/>
        <w:jc w:val="center"/>
        <w:rPr>
          <w:rFonts w:ascii="Arial Narrow" w:hAnsi="Arial Narrow" w:cs="Arial"/>
          <w:b/>
          <w:bCs/>
          <w:sz w:val="20"/>
          <w:szCs w:val="20"/>
          <w:lang w:val="pl-PL"/>
        </w:rPr>
      </w:pPr>
    </w:p>
    <w:p w:rsidR="00CB7073" w:rsidRPr="006B2FE2" w:rsidRDefault="00CB7073" w:rsidP="00CB7073">
      <w:pPr>
        <w:autoSpaceDE w:val="0"/>
        <w:autoSpaceDN w:val="0"/>
        <w:adjustRightInd w:val="0"/>
        <w:ind w:left="567" w:hanging="567"/>
        <w:jc w:val="center"/>
        <w:rPr>
          <w:rFonts w:ascii="Arial Narrow" w:hAnsi="Arial Narrow" w:cs="Arial"/>
          <w:b/>
          <w:bCs/>
          <w:sz w:val="20"/>
          <w:szCs w:val="20"/>
          <w:lang w:val="pl-PL"/>
        </w:rPr>
      </w:pPr>
      <w:r w:rsidRPr="006B2FE2">
        <w:rPr>
          <w:rFonts w:ascii="Arial Narrow" w:hAnsi="Arial Narrow" w:cs="Arial"/>
          <w:b/>
          <w:bCs/>
          <w:sz w:val="20"/>
          <w:szCs w:val="20"/>
          <w:lang w:val="pl-PL"/>
        </w:rPr>
        <w:t>§ 7</w:t>
      </w:r>
    </w:p>
    <w:p w:rsidR="00CB7073" w:rsidRPr="006B2FE2" w:rsidRDefault="00CB7073" w:rsidP="00CB7073">
      <w:pPr>
        <w:autoSpaceDE w:val="0"/>
        <w:autoSpaceDN w:val="0"/>
        <w:adjustRightInd w:val="0"/>
        <w:ind w:left="567" w:hanging="567"/>
        <w:jc w:val="center"/>
        <w:rPr>
          <w:rFonts w:ascii="Arial Narrow" w:hAnsi="Arial Narrow" w:cs="Arial"/>
          <w:b/>
          <w:bCs/>
          <w:sz w:val="20"/>
          <w:szCs w:val="20"/>
          <w:lang w:val="pl-PL"/>
        </w:rPr>
      </w:pPr>
      <w:r w:rsidRPr="006B2FE2">
        <w:rPr>
          <w:rFonts w:ascii="Arial Narrow" w:hAnsi="Arial Narrow" w:cs="Arial"/>
          <w:b/>
          <w:bCs/>
          <w:sz w:val="20"/>
          <w:szCs w:val="20"/>
          <w:lang w:val="pl-PL"/>
        </w:rPr>
        <w:t>Współpraca Wykonawcy z Zamawiającym</w:t>
      </w:r>
    </w:p>
    <w:p w:rsidR="00CB7073" w:rsidRPr="006B2FE2" w:rsidRDefault="00CB7073" w:rsidP="00CB7073">
      <w:pPr>
        <w:autoSpaceDE w:val="0"/>
        <w:autoSpaceDN w:val="0"/>
        <w:adjustRightInd w:val="0"/>
        <w:ind w:left="567" w:hanging="567"/>
        <w:jc w:val="center"/>
        <w:rPr>
          <w:rFonts w:ascii="Arial Narrow" w:hAnsi="Arial Narrow" w:cs="Arial"/>
          <w:b/>
          <w:bCs/>
          <w:sz w:val="20"/>
          <w:szCs w:val="20"/>
          <w:lang w:val="pl-PL"/>
        </w:rPr>
      </w:pPr>
    </w:p>
    <w:p w:rsidR="00CB7073" w:rsidRDefault="00CB7073" w:rsidP="001B09D2">
      <w:pPr>
        <w:pStyle w:val="Akapitzlist"/>
        <w:numPr>
          <w:ilvl w:val="0"/>
          <w:numId w:val="6"/>
        </w:numPr>
        <w:autoSpaceDE w:val="0"/>
        <w:autoSpaceDN w:val="0"/>
        <w:adjustRightInd w:val="0"/>
        <w:ind w:left="284" w:hanging="284"/>
        <w:jc w:val="both"/>
        <w:rPr>
          <w:rFonts w:ascii="Arial Narrow" w:hAnsi="Arial Narrow" w:cs="Arial"/>
          <w:sz w:val="20"/>
          <w:szCs w:val="20"/>
          <w:lang w:val="pl-PL"/>
        </w:rPr>
      </w:pPr>
      <w:r w:rsidRPr="006B2FE2">
        <w:rPr>
          <w:rFonts w:ascii="Arial Narrow" w:hAnsi="Arial Narrow" w:cs="Arial"/>
          <w:sz w:val="20"/>
          <w:szCs w:val="20"/>
          <w:lang w:val="pl-PL"/>
        </w:rPr>
        <w:t>Na żądanie Zamawiającego Wykonawca zobowiązuje się do udzielenia każdorazowo pełnej informacji na temat stanu realizacji przedmiotu umowy.</w:t>
      </w:r>
    </w:p>
    <w:p w:rsidR="00CB7073" w:rsidRPr="006B2FE2" w:rsidRDefault="00CB7073" w:rsidP="003C7D3D">
      <w:pPr>
        <w:pStyle w:val="Akapitzlist"/>
        <w:numPr>
          <w:ilvl w:val="0"/>
          <w:numId w:val="6"/>
        </w:numPr>
        <w:autoSpaceDE w:val="0"/>
        <w:autoSpaceDN w:val="0"/>
        <w:adjustRightInd w:val="0"/>
        <w:ind w:left="284" w:hanging="284"/>
        <w:jc w:val="both"/>
        <w:rPr>
          <w:rFonts w:ascii="Arial Narrow" w:hAnsi="Arial Narrow" w:cs="Arial"/>
          <w:sz w:val="20"/>
          <w:szCs w:val="20"/>
          <w:lang w:val="pl-PL"/>
        </w:rPr>
      </w:pPr>
      <w:r w:rsidRPr="006B2FE2">
        <w:rPr>
          <w:rFonts w:ascii="Arial Narrow" w:hAnsi="Arial Narrow" w:cs="Arial"/>
          <w:sz w:val="20"/>
          <w:szCs w:val="20"/>
          <w:lang w:val="pl-PL"/>
        </w:rPr>
        <w:t>Osobami uprawnionymi do bieżącej współpracy</w:t>
      </w:r>
      <w:r w:rsidR="003C7D3D">
        <w:rPr>
          <w:rFonts w:ascii="Arial Narrow" w:hAnsi="Arial Narrow" w:cs="Arial"/>
          <w:sz w:val="20"/>
          <w:szCs w:val="20"/>
          <w:lang w:val="pl-PL"/>
        </w:rPr>
        <w:t>, uzgadniania form i metod pracy, udzielania koniecznych informacji, podejmowania innych niezbędnych działań koniecznych do prawidłowego wykonywania przedmiotu umową są:</w:t>
      </w:r>
    </w:p>
    <w:p w:rsidR="00CB7073" w:rsidRPr="006B2FE2" w:rsidRDefault="00CB7073" w:rsidP="00A2270E">
      <w:pPr>
        <w:pStyle w:val="Akapitzlist"/>
        <w:numPr>
          <w:ilvl w:val="1"/>
          <w:numId w:val="7"/>
        </w:numPr>
        <w:autoSpaceDE w:val="0"/>
        <w:autoSpaceDN w:val="0"/>
        <w:adjustRightInd w:val="0"/>
        <w:ind w:left="567" w:hanging="283"/>
        <w:jc w:val="both"/>
        <w:rPr>
          <w:rFonts w:ascii="Arial Narrow" w:hAnsi="Arial Narrow" w:cs="Arial"/>
          <w:sz w:val="20"/>
          <w:szCs w:val="20"/>
          <w:lang w:val="pl-PL"/>
        </w:rPr>
      </w:pPr>
      <w:r w:rsidRPr="006B2FE2">
        <w:rPr>
          <w:rFonts w:ascii="Arial Narrow" w:hAnsi="Arial Narrow" w:cs="Arial"/>
          <w:sz w:val="20"/>
          <w:szCs w:val="20"/>
          <w:lang w:val="pl-PL"/>
        </w:rPr>
        <w:t>po stronie Wykonawcy:</w:t>
      </w:r>
    </w:p>
    <w:p w:rsidR="00CB7073" w:rsidRDefault="003C7D3D" w:rsidP="001B09D2">
      <w:pPr>
        <w:pStyle w:val="Akapitzlist"/>
        <w:autoSpaceDE w:val="0"/>
        <w:autoSpaceDN w:val="0"/>
        <w:adjustRightInd w:val="0"/>
        <w:ind w:left="567"/>
        <w:jc w:val="both"/>
        <w:rPr>
          <w:rFonts w:ascii="Arial Narrow" w:hAnsi="Arial Narrow" w:cs="Arial"/>
          <w:sz w:val="20"/>
          <w:szCs w:val="20"/>
          <w:lang w:val="pl-PL"/>
        </w:rPr>
      </w:pPr>
      <w:r w:rsidRPr="0038208E">
        <w:rPr>
          <w:rFonts w:ascii="Arial Narrow" w:hAnsi="Arial Narrow" w:cs="Arial"/>
          <w:b/>
          <w:bCs/>
          <w:sz w:val="20"/>
          <w:szCs w:val="20"/>
          <w:lang w:val="pl-PL"/>
        </w:rPr>
        <w:t>Kierownik Budowy</w:t>
      </w:r>
      <w:r>
        <w:rPr>
          <w:rFonts w:ascii="Arial Narrow" w:hAnsi="Arial Narrow" w:cs="Arial"/>
          <w:sz w:val="20"/>
          <w:szCs w:val="20"/>
          <w:lang w:val="pl-PL"/>
        </w:rPr>
        <w:t xml:space="preserve">  Pan/Pani …………………………………………………………… e-mail: ………………………………………………, </w:t>
      </w:r>
      <w:r>
        <w:rPr>
          <w:rFonts w:ascii="Arial Narrow" w:hAnsi="Arial Narrow" w:cs="Arial"/>
          <w:sz w:val="20"/>
          <w:szCs w:val="20"/>
          <w:lang w:val="pl-PL"/>
        </w:rPr>
        <w:br/>
        <w:t>tel. …………………………………………….</w:t>
      </w:r>
    </w:p>
    <w:p w:rsidR="007D4022" w:rsidRPr="006B2FE2" w:rsidRDefault="007D4022" w:rsidP="007D4022">
      <w:pPr>
        <w:pStyle w:val="Akapitzlist"/>
        <w:autoSpaceDE w:val="0"/>
        <w:autoSpaceDN w:val="0"/>
        <w:adjustRightInd w:val="0"/>
        <w:ind w:left="567"/>
        <w:jc w:val="both"/>
        <w:rPr>
          <w:rFonts w:ascii="Arial Narrow" w:hAnsi="Arial Narrow" w:cs="Arial"/>
          <w:sz w:val="20"/>
          <w:szCs w:val="20"/>
          <w:lang w:val="pl-PL"/>
        </w:rPr>
      </w:pPr>
      <w:r>
        <w:rPr>
          <w:rFonts w:ascii="Arial Narrow" w:hAnsi="Arial Narrow" w:cs="Arial"/>
          <w:b/>
          <w:bCs/>
          <w:sz w:val="20"/>
          <w:szCs w:val="20"/>
          <w:lang w:val="pl-PL"/>
        </w:rPr>
        <w:t xml:space="preserve">Koordynator umowy </w:t>
      </w:r>
      <w:r>
        <w:rPr>
          <w:rFonts w:ascii="Arial Narrow" w:hAnsi="Arial Narrow" w:cs="Arial"/>
          <w:sz w:val="20"/>
          <w:szCs w:val="20"/>
          <w:lang w:val="pl-PL"/>
        </w:rPr>
        <w:t>Pan/Pani ……………………………………………….. e-mail ……………………………………………………..,</w:t>
      </w:r>
      <w:r>
        <w:rPr>
          <w:rFonts w:ascii="Arial Narrow" w:hAnsi="Arial Narrow" w:cs="Arial"/>
          <w:sz w:val="20"/>
          <w:szCs w:val="20"/>
          <w:lang w:val="pl-PL"/>
        </w:rPr>
        <w:br/>
        <w:t>tel. …………………………………………………………..</w:t>
      </w:r>
    </w:p>
    <w:p w:rsidR="00CB7073" w:rsidRPr="006B2FE2" w:rsidRDefault="007D4022" w:rsidP="00CB7073">
      <w:pPr>
        <w:autoSpaceDE w:val="0"/>
        <w:autoSpaceDN w:val="0"/>
        <w:adjustRightInd w:val="0"/>
        <w:jc w:val="both"/>
        <w:rPr>
          <w:rFonts w:ascii="Arial Narrow" w:hAnsi="Arial Narrow" w:cs="Arial"/>
          <w:sz w:val="20"/>
          <w:szCs w:val="20"/>
          <w:lang w:val="pl-PL"/>
        </w:rPr>
      </w:pPr>
      <w:r>
        <w:rPr>
          <w:rFonts w:ascii="Arial Narrow" w:hAnsi="Arial Narrow" w:cs="Arial"/>
          <w:sz w:val="20"/>
          <w:szCs w:val="20"/>
          <w:lang w:val="pl-PL"/>
        </w:rPr>
        <w:tab/>
      </w:r>
    </w:p>
    <w:p w:rsidR="00CB7073" w:rsidRPr="006B2FE2" w:rsidRDefault="00CB7073" w:rsidP="00A2270E">
      <w:pPr>
        <w:pStyle w:val="Akapitzlist"/>
        <w:numPr>
          <w:ilvl w:val="1"/>
          <w:numId w:val="7"/>
        </w:numPr>
        <w:autoSpaceDE w:val="0"/>
        <w:autoSpaceDN w:val="0"/>
        <w:adjustRightInd w:val="0"/>
        <w:ind w:left="567" w:hanging="283"/>
        <w:contextualSpacing/>
        <w:jc w:val="both"/>
        <w:rPr>
          <w:rFonts w:ascii="Arial Narrow" w:hAnsi="Arial Narrow" w:cs="Arial"/>
          <w:sz w:val="20"/>
          <w:szCs w:val="20"/>
          <w:lang w:val="pl-PL"/>
        </w:rPr>
      </w:pPr>
      <w:r w:rsidRPr="006B2FE2">
        <w:rPr>
          <w:rFonts w:ascii="Arial Narrow" w:hAnsi="Arial Narrow" w:cs="Arial"/>
          <w:sz w:val="20"/>
          <w:szCs w:val="20"/>
          <w:lang w:val="pl-PL"/>
        </w:rPr>
        <w:t>po stronie Zamawiającego:</w:t>
      </w:r>
    </w:p>
    <w:p w:rsidR="003E18F6" w:rsidRPr="006B2FE2" w:rsidRDefault="003E18F6" w:rsidP="003E18F6">
      <w:pPr>
        <w:pStyle w:val="Akapitzlist"/>
        <w:autoSpaceDE w:val="0"/>
        <w:autoSpaceDN w:val="0"/>
        <w:adjustRightInd w:val="0"/>
        <w:ind w:left="567"/>
        <w:jc w:val="both"/>
        <w:rPr>
          <w:rFonts w:ascii="Arial Narrow" w:hAnsi="Arial Narrow" w:cs="Arial"/>
          <w:sz w:val="20"/>
          <w:szCs w:val="20"/>
          <w:lang w:val="pl-PL"/>
        </w:rPr>
      </w:pPr>
      <w:r w:rsidRPr="0038208E">
        <w:rPr>
          <w:rFonts w:ascii="Arial Narrow" w:hAnsi="Arial Narrow" w:cs="Arial"/>
          <w:b/>
          <w:bCs/>
          <w:sz w:val="20"/>
          <w:szCs w:val="20"/>
          <w:lang w:val="pl-PL"/>
        </w:rPr>
        <w:t>Inspektor Nadzoru Budowlanego</w:t>
      </w:r>
      <w:r>
        <w:rPr>
          <w:rFonts w:ascii="Arial Narrow" w:hAnsi="Arial Narrow" w:cs="Arial"/>
          <w:sz w:val="20"/>
          <w:szCs w:val="20"/>
          <w:lang w:val="pl-PL"/>
        </w:rPr>
        <w:t xml:space="preserve"> Pan/Pani …………………………………………. e-mail: ………………………………………………, </w:t>
      </w:r>
      <w:r>
        <w:rPr>
          <w:rFonts w:ascii="Arial Narrow" w:hAnsi="Arial Narrow" w:cs="Arial"/>
          <w:sz w:val="20"/>
          <w:szCs w:val="20"/>
          <w:lang w:val="pl-PL"/>
        </w:rPr>
        <w:br/>
        <w:t>tel. …………………………………………….</w:t>
      </w:r>
    </w:p>
    <w:p w:rsidR="00CB7073" w:rsidRPr="006B2FE2" w:rsidRDefault="0038208E" w:rsidP="001B09D2">
      <w:pPr>
        <w:pStyle w:val="Akapitzlist"/>
        <w:autoSpaceDE w:val="0"/>
        <w:autoSpaceDN w:val="0"/>
        <w:adjustRightInd w:val="0"/>
        <w:ind w:left="567"/>
        <w:jc w:val="both"/>
        <w:rPr>
          <w:rFonts w:ascii="Arial Narrow" w:hAnsi="Arial Narrow" w:cs="Arial"/>
          <w:sz w:val="20"/>
          <w:szCs w:val="20"/>
          <w:lang w:val="pl-PL"/>
        </w:rPr>
      </w:pPr>
      <w:r w:rsidRPr="0038208E">
        <w:rPr>
          <w:rFonts w:ascii="Arial Narrow" w:hAnsi="Arial Narrow" w:cs="Arial"/>
          <w:b/>
          <w:bCs/>
          <w:sz w:val="20"/>
          <w:szCs w:val="20"/>
          <w:lang w:val="pl-PL"/>
        </w:rPr>
        <w:t>Koordynator umowy</w:t>
      </w:r>
      <w:r>
        <w:rPr>
          <w:rFonts w:ascii="Arial Narrow" w:hAnsi="Arial Narrow" w:cs="Arial"/>
          <w:sz w:val="20"/>
          <w:szCs w:val="20"/>
          <w:lang w:val="pl-PL"/>
        </w:rPr>
        <w:t xml:space="preserve"> Pan/Pani ……………………………………………….. e-mail ……………………………………………………..,</w:t>
      </w:r>
      <w:r>
        <w:rPr>
          <w:rFonts w:ascii="Arial Narrow" w:hAnsi="Arial Narrow" w:cs="Arial"/>
          <w:sz w:val="20"/>
          <w:szCs w:val="20"/>
          <w:lang w:val="pl-PL"/>
        </w:rPr>
        <w:br/>
        <w:t>tel. …………………………………………………………..</w:t>
      </w:r>
    </w:p>
    <w:p w:rsidR="00CB7073" w:rsidRPr="00584991" w:rsidRDefault="00CB7073" w:rsidP="007C3EBE">
      <w:pPr>
        <w:pStyle w:val="Akapitzlist"/>
        <w:numPr>
          <w:ilvl w:val="0"/>
          <w:numId w:val="6"/>
        </w:numPr>
        <w:autoSpaceDE w:val="0"/>
        <w:autoSpaceDN w:val="0"/>
        <w:adjustRightInd w:val="0"/>
        <w:ind w:left="284" w:hanging="284"/>
        <w:jc w:val="both"/>
        <w:rPr>
          <w:rFonts w:ascii="Arial Narrow" w:hAnsi="Arial Narrow" w:cs="Arial"/>
          <w:sz w:val="20"/>
          <w:szCs w:val="20"/>
          <w:lang w:val="pl-PL"/>
        </w:rPr>
      </w:pPr>
      <w:r w:rsidRPr="00584991">
        <w:rPr>
          <w:rFonts w:ascii="Arial Narrow" w:hAnsi="Arial Narrow" w:cs="Arial"/>
          <w:sz w:val="20"/>
          <w:szCs w:val="20"/>
          <w:lang w:val="pl-PL"/>
        </w:rPr>
        <w:t>Zmiana osób określonych w ust.</w:t>
      </w:r>
      <w:r w:rsidR="00497196" w:rsidRPr="00584991">
        <w:rPr>
          <w:rFonts w:ascii="Arial Narrow" w:hAnsi="Arial Narrow" w:cs="Arial"/>
          <w:sz w:val="20"/>
          <w:szCs w:val="20"/>
          <w:lang w:val="pl-PL"/>
        </w:rPr>
        <w:t>2</w:t>
      </w:r>
      <w:r w:rsidRPr="00584991">
        <w:rPr>
          <w:rFonts w:ascii="Arial Narrow" w:hAnsi="Arial Narrow" w:cs="Arial"/>
          <w:sz w:val="20"/>
          <w:szCs w:val="20"/>
          <w:lang w:val="pl-PL"/>
        </w:rPr>
        <w:t xml:space="preserve"> nie pociąga za sobą konieczności zmiany umowy. W przypadku takiej zmiany każda ze Stron informuje drugą Stronę na piśmie, o nowej osobie upoważnionej do bieżącej współpracy przy wykonywaniu umowy</w:t>
      </w:r>
      <w:r w:rsidR="00497196" w:rsidRPr="00584991">
        <w:rPr>
          <w:rFonts w:ascii="Arial Narrow" w:hAnsi="Arial Narrow" w:cs="Arial"/>
          <w:sz w:val="20"/>
          <w:szCs w:val="20"/>
          <w:lang w:val="pl-PL"/>
        </w:rPr>
        <w:t xml:space="preserve">, z zastrzeżeniem §1 ust. </w:t>
      </w:r>
      <w:r w:rsidR="007C3EBE">
        <w:rPr>
          <w:rFonts w:ascii="Arial Narrow" w:hAnsi="Arial Narrow" w:cs="Arial"/>
          <w:sz w:val="20"/>
          <w:szCs w:val="20"/>
          <w:lang w:val="pl-PL"/>
        </w:rPr>
        <w:t>8</w:t>
      </w:r>
      <w:r w:rsidR="00497196" w:rsidRPr="00584991">
        <w:rPr>
          <w:rFonts w:ascii="Arial Narrow" w:hAnsi="Arial Narrow" w:cs="Arial"/>
          <w:sz w:val="20"/>
          <w:szCs w:val="20"/>
          <w:lang w:val="pl-PL"/>
        </w:rPr>
        <w:t xml:space="preserve"> i </w:t>
      </w:r>
      <w:r w:rsidR="007C3EBE">
        <w:rPr>
          <w:rFonts w:ascii="Arial Narrow" w:hAnsi="Arial Narrow" w:cs="Arial"/>
          <w:sz w:val="20"/>
          <w:szCs w:val="20"/>
          <w:lang w:val="pl-PL"/>
        </w:rPr>
        <w:t>10</w:t>
      </w:r>
      <w:r w:rsidR="00B56C28">
        <w:rPr>
          <w:rFonts w:ascii="Arial Narrow" w:hAnsi="Arial Narrow" w:cs="Arial"/>
          <w:sz w:val="20"/>
          <w:szCs w:val="20"/>
          <w:lang w:val="pl-PL"/>
        </w:rPr>
        <w:t xml:space="preserve"> niniejszej umowy</w:t>
      </w:r>
      <w:r w:rsidR="00497196" w:rsidRPr="00584991">
        <w:rPr>
          <w:rFonts w:ascii="Arial Narrow" w:hAnsi="Arial Narrow" w:cs="Arial"/>
          <w:sz w:val="20"/>
          <w:szCs w:val="20"/>
          <w:lang w:val="pl-PL"/>
        </w:rPr>
        <w:t xml:space="preserve"> </w:t>
      </w:r>
      <w:r w:rsidRPr="00584991">
        <w:rPr>
          <w:rFonts w:ascii="Arial Narrow" w:hAnsi="Arial Narrow" w:cs="Arial"/>
          <w:sz w:val="20"/>
          <w:szCs w:val="20"/>
          <w:lang w:val="pl-PL"/>
        </w:rPr>
        <w:t>.</w:t>
      </w:r>
    </w:p>
    <w:p w:rsidR="00CB7073" w:rsidRPr="006B2FE2" w:rsidRDefault="00CB7073" w:rsidP="001B09D2">
      <w:pPr>
        <w:pStyle w:val="Akapitzlist"/>
        <w:numPr>
          <w:ilvl w:val="0"/>
          <w:numId w:val="6"/>
        </w:numPr>
        <w:autoSpaceDE w:val="0"/>
        <w:autoSpaceDN w:val="0"/>
        <w:adjustRightInd w:val="0"/>
        <w:ind w:left="284" w:hanging="284"/>
        <w:jc w:val="both"/>
        <w:rPr>
          <w:rFonts w:ascii="Arial Narrow" w:hAnsi="Arial Narrow" w:cs="Arial"/>
          <w:sz w:val="20"/>
          <w:szCs w:val="20"/>
          <w:lang w:val="pl-PL"/>
        </w:rPr>
      </w:pPr>
      <w:r w:rsidRPr="006B2FE2">
        <w:rPr>
          <w:rFonts w:ascii="Arial Narrow" w:hAnsi="Arial Narrow" w:cs="Arial"/>
          <w:sz w:val="20"/>
          <w:szCs w:val="20"/>
          <w:lang w:val="pl-PL"/>
        </w:rPr>
        <w:t>Korespondencję w sprawie realizacji niniejszej umowy nale</w:t>
      </w:r>
      <w:r w:rsidR="001B09D2" w:rsidRPr="006B2FE2">
        <w:rPr>
          <w:rFonts w:ascii="Arial Narrow" w:hAnsi="Arial Narrow" w:cs="Arial"/>
          <w:sz w:val="20"/>
          <w:szCs w:val="20"/>
          <w:lang w:val="pl-PL"/>
        </w:rPr>
        <w:t>ży kierować na wskazane adresy:</w:t>
      </w:r>
    </w:p>
    <w:p w:rsidR="00CB7073" w:rsidRPr="006B2FE2" w:rsidRDefault="00CB7073" w:rsidP="00A2270E">
      <w:pPr>
        <w:pStyle w:val="Akapitzlist"/>
        <w:numPr>
          <w:ilvl w:val="0"/>
          <w:numId w:val="24"/>
        </w:numPr>
        <w:autoSpaceDE w:val="0"/>
        <w:autoSpaceDN w:val="0"/>
        <w:adjustRightInd w:val="0"/>
        <w:ind w:left="567" w:hanging="283"/>
        <w:jc w:val="both"/>
        <w:rPr>
          <w:rFonts w:ascii="Arial Narrow" w:hAnsi="Arial Narrow" w:cs="Arial"/>
          <w:sz w:val="20"/>
          <w:szCs w:val="20"/>
          <w:lang w:val="pl-PL"/>
        </w:rPr>
      </w:pPr>
      <w:r w:rsidRPr="006B2FE2">
        <w:rPr>
          <w:rFonts w:ascii="Arial Narrow" w:hAnsi="Arial Narrow" w:cs="Arial"/>
          <w:sz w:val="20"/>
          <w:szCs w:val="20"/>
          <w:lang w:val="pl-PL"/>
        </w:rPr>
        <w:t xml:space="preserve">Korespondencja kierowana do Zamawiającego: </w:t>
      </w:r>
    </w:p>
    <w:p w:rsidR="00CB7073" w:rsidRPr="006B2FE2" w:rsidRDefault="00CB7073" w:rsidP="001B09D2">
      <w:pPr>
        <w:pStyle w:val="Akapitzlist"/>
        <w:autoSpaceDE w:val="0"/>
        <w:autoSpaceDN w:val="0"/>
        <w:adjustRightInd w:val="0"/>
        <w:ind w:left="567"/>
        <w:jc w:val="both"/>
        <w:rPr>
          <w:rFonts w:ascii="Arial Narrow" w:hAnsi="Arial Narrow" w:cs="Arial"/>
          <w:sz w:val="20"/>
          <w:szCs w:val="20"/>
          <w:lang w:val="pl-PL"/>
        </w:rPr>
      </w:pPr>
      <w:r w:rsidRPr="006B2FE2">
        <w:rPr>
          <w:rFonts w:ascii="Arial Narrow" w:hAnsi="Arial Narrow" w:cs="Arial"/>
          <w:sz w:val="20"/>
          <w:szCs w:val="20"/>
          <w:lang w:val="pl-PL"/>
        </w:rPr>
        <w:t>Warszawska Kolej Dojazdowa sp. z o.o. ul. Batorego 23, 05-825 Grodzisk Mazowiecki, Polska</w:t>
      </w:r>
    </w:p>
    <w:p w:rsidR="00CB7073" w:rsidRPr="006B2FE2" w:rsidRDefault="00CB7073" w:rsidP="001B09D2">
      <w:pPr>
        <w:pStyle w:val="Akapitzlist"/>
        <w:autoSpaceDE w:val="0"/>
        <w:autoSpaceDN w:val="0"/>
        <w:adjustRightInd w:val="0"/>
        <w:ind w:left="567"/>
        <w:jc w:val="both"/>
        <w:rPr>
          <w:rFonts w:ascii="Arial Narrow" w:hAnsi="Arial Narrow" w:cs="Arial"/>
          <w:sz w:val="20"/>
          <w:szCs w:val="20"/>
          <w:lang w:val="pl-PL"/>
        </w:rPr>
      </w:pPr>
      <w:r w:rsidRPr="006B2FE2">
        <w:rPr>
          <w:rFonts w:ascii="Arial Narrow" w:hAnsi="Arial Narrow" w:cs="Arial"/>
          <w:sz w:val="20"/>
          <w:szCs w:val="20"/>
          <w:lang w:val="pl-PL"/>
        </w:rPr>
        <w:t>telefon 22 755 55 64, fax. 22 755 20 85</w:t>
      </w:r>
    </w:p>
    <w:p w:rsidR="00CB7073" w:rsidRPr="006B2FE2" w:rsidRDefault="00CB7073" w:rsidP="001B09D2">
      <w:pPr>
        <w:pStyle w:val="Akapitzlist"/>
        <w:autoSpaceDE w:val="0"/>
        <w:autoSpaceDN w:val="0"/>
        <w:adjustRightInd w:val="0"/>
        <w:ind w:left="567"/>
        <w:jc w:val="both"/>
        <w:rPr>
          <w:rFonts w:ascii="Arial Narrow" w:hAnsi="Arial Narrow" w:cs="Arial"/>
          <w:sz w:val="20"/>
          <w:szCs w:val="20"/>
          <w:lang w:val="pl-PL"/>
        </w:rPr>
      </w:pPr>
      <w:r w:rsidRPr="006B2FE2">
        <w:rPr>
          <w:rFonts w:ascii="Arial Narrow" w:hAnsi="Arial Narrow" w:cs="Arial"/>
          <w:sz w:val="20"/>
          <w:szCs w:val="20"/>
          <w:lang w:val="pl-PL"/>
        </w:rPr>
        <w:t xml:space="preserve">e-mail: </w:t>
      </w:r>
      <w:hyperlink r:id="rId8" w:history="1">
        <w:r w:rsidRPr="006B2FE2">
          <w:rPr>
            <w:rStyle w:val="Hipercze"/>
            <w:rFonts w:ascii="Arial Narrow" w:hAnsi="Arial Narrow" w:cs="Arial"/>
            <w:sz w:val="20"/>
            <w:szCs w:val="20"/>
            <w:lang w:val="pl-PL"/>
          </w:rPr>
          <w:t>wkd@wkd.com.pl</w:t>
        </w:r>
      </w:hyperlink>
    </w:p>
    <w:p w:rsidR="00CB7073" w:rsidRPr="006B2FE2" w:rsidRDefault="00CB7073" w:rsidP="00A2270E">
      <w:pPr>
        <w:pStyle w:val="Akapitzlist"/>
        <w:numPr>
          <w:ilvl w:val="0"/>
          <w:numId w:val="24"/>
        </w:numPr>
        <w:autoSpaceDE w:val="0"/>
        <w:autoSpaceDN w:val="0"/>
        <w:adjustRightInd w:val="0"/>
        <w:ind w:left="567" w:hanging="283"/>
        <w:jc w:val="both"/>
        <w:rPr>
          <w:rFonts w:ascii="Arial Narrow" w:hAnsi="Arial Narrow" w:cs="Arial"/>
          <w:sz w:val="20"/>
          <w:szCs w:val="20"/>
          <w:lang w:val="pl-PL"/>
        </w:rPr>
      </w:pPr>
      <w:r w:rsidRPr="006B2FE2">
        <w:rPr>
          <w:rFonts w:ascii="Arial Narrow" w:hAnsi="Arial Narrow" w:cs="Arial"/>
          <w:sz w:val="20"/>
          <w:szCs w:val="20"/>
          <w:lang w:val="pl-PL"/>
        </w:rPr>
        <w:t xml:space="preserve">Korespondencja kierowana do Wykonawcy: </w:t>
      </w:r>
    </w:p>
    <w:p w:rsidR="00CB7073" w:rsidRPr="006B2FE2" w:rsidRDefault="00CB7073" w:rsidP="001B09D2">
      <w:pPr>
        <w:autoSpaceDE w:val="0"/>
        <w:autoSpaceDN w:val="0"/>
        <w:adjustRightInd w:val="0"/>
        <w:ind w:left="567"/>
        <w:jc w:val="both"/>
        <w:rPr>
          <w:rFonts w:ascii="Arial Narrow" w:hAnsi="Arial Narrow" w:cs="Arial"/>
          <w:sz w:val="20"/>
          <w:szCs w:val="20"/>
          <w:lang w:val="pl-PL"/>
        </w:rPr>
      </w:pPr>
      <w:r w:rsidRPr="006B2FE2">
        <w:rPr>
          <w:rFonts w:ascii="Arial Narrow" w:hAnsi="Arial Narrow" w:cs="Arial"/>
          <w:sz w:val="20"/>
          <w:szCs w:val="20"/>
          <w:lang w:val="pl-PL"/>
        </w:rPr>
        <w:t>……………………………………………………………………………………………………………………</w:t>
      </w:r>
    </w:p>
    <w:p w:rsidR="00CB7073" w:rsidRPr="006B2FE2" w:rsidRDefault="00CB7073" w:rsidP="001B09D2">
      <w:pPr>
        <w:autoSpaceDE w:val="0"/>
        <w:autoSpaceDN w:val="0"/>
        <w:adjustRightInd w:val="0"/>
        <w:ind w:left="567"/>
        <w:jc w:val="both"/>
        <w:rPr>
          <w:rFonts w:ascii="Arial Narrow" w:hAnsi="Arial Narrow" w:cs="Arial"/>
          <w:sz w:val="20"/>
          <w:szCs w:val="20"/>
          <w:lang w:val="pl-PL"/>
        </w:rPr>
      </w:pPr>
      <w:r w:rsidRPr="006B2FE2">
        <w:rPr>
          <w:rFonts w:ascii="Arial Narrow" w:hAnsi="Arial Narrow" w:cs="Arial"/>
          <w:sz w:val="20"/>
          <w:szCs w:val="20"/>
          <w:lang w:val="pl-PL"/>
        </w:rPr>
        <w:t>telefon ……………………………. fax. ……………………………………………….</w:t>
      </w:r>
    </w:p>
    <w:p w:rsidR="00CB7073" w:rsidRPr="006B2FE2" w:rsidRDefault="00CB7073" w:rsidP="001B09D2">
      <w:pPr>
        <w:autoSpaceDE w:val="0"/>
        <w:autoSpaceDN w:val="0"/>
        <w:adjustRightInd w:val="0"/>
        <w:ind w:left="567"/>
        <w:jc w:val="both"/>
        <w:rPr>
          <w:rFonts w:ascii="Arial Narrow" w:hAnsi="Arial Narrow" w:cs="Arial"/>
          <w:sz w:val="20"/>
          <w:szCs w:val="20"/>
          <w:lang w:val="pl-PL"/>
        </w:rPr>
      </w:pPr>
      <w:r w:rsidRPr="006B2FE2">
        <w:rPr>
          <w:rFonts w:ascii="Arial Narrow" w:hAnsi="Arial Narrow" w:cs="Arial"/>
          <w:sz w:val="20"/>
          <w:szCs w:val="20"/>
          <w:lang w:val="pl-PL"/>
        </w:rPr>
        <w:t>e-mail: ……………………………………………………..</w:t>
      </w:r>
    </w:p>
    <w:p w:rsidR="00CB7073" w:rsidRPr="0068438D" w:rsidRDefault="00CB7073" w:rsidP="00CB7073">
      <w:pPr>
        <w:autoSpaceDE w:val="0"/>
        <w:autoSpaceDN w:val="0"/>
        <w:adjustRightInd w:val="0"/>
        <w:ind w:left="567" w:hanging="567"/>
        <w:jc w:val="center"/>
        <w:rPr>
          <w:rFonts w:ascii="Arial Narrow" w:hAnsi="Arial Narrow" w:cs="Arial"/>
          <w:b/>
          <w:bCs/>
          <w:sz w:val="20"/>
          <w:szCs w:val="20"/>
          <w:lang w:val="pl-PL"/>
        </w:rPr>
      </w:pPr>
    </w:p>
    <w:p w:rsidR="00CB7073" w:rsidRPr="0068438D" w:rsidRDefault="00CB7073" w:rsidP="00CB7073">
      <w:pPr>
        <w:autoSpaceDE w:val="0"/>
        <w:autoSpaceDN w:val="0"/>
        <w:adjustRightInd w:val="0"/>
        <w:ind w:left="567" w:hanging="567"/>
        <w:jc w:val="center"/>
        <w:rPr>
          <w:rFonts w:ascii="Arial Narrow" w:hAnsi="Arial Narrow" w:cs="Arial"/>
          <w:b/>
          <w:bCs/>
          <w:sz w:val="20"/>
          <w:szCs w:val="20"/>
          <w:lang w:val="pl-PL"/>
        </w:rPr>
      </w:pPr>
      <w:r w:rsidRPr="0068438D">
        <w:rPr>
          <w:rFonts w:ascii="Arial Narrow" w:hAnsi="Arial Narrow" w:cs="Arial"/>
          <w:b/>
          <w:bCs/>
          <w:sz w:val="20"/>
          <w:szCs w:val="20"/>
          <w:lang w:val="pl-PL"/>
        </w:rPr>
        <w:t>§ 8</w:t>
      </w:r>
    </w:p>
    <w:p w:rsidR="00CB7073" w:rsidRPr="0068438D" w:rsidRDefault="00AE6A8F" w:rsidP="00AE6A8F">
      <w:pPr>
        <w:autoSpaceDE w:val="0"/>
        <w:autoSpaceDN w:val="0"/>
        <w:adjustRightInd w:val="0"/>
        <w:jc w:val="center"/>
        <w:rPr>
          <w:rFonts w:ascii="Arial Narrow" w:hAnsi="Arial Narrow" w:cs="Arial"/>
          <w:b/>
          <w:bCs/>
          <w:sz w:val="20"/>
          <w:szCs w:val="20"/>
          <w:lang w:val="pl-PL"/>
        </w:rPr>
      </w:pPr>
      <w:r w:rsidRPr="0068438D">
        <w:rPr>
          <w:rFonts w:ascii="Arial Narrow" w:hAnsi="Arial Narrow" w:cs="Arial"/>
          <w:b/>
          <w:bCs/>
          <w:sz w:val="20"/>
          <w:szCs w:val="20"/>
          <w:lang w:val="pl-PL"/>
        </w:rPr>
        <w:t>Podwykonawcy</w:t>
      </w:r>
    </w:p>
    <w:p w:rsidR="00AE6A8F" w:rsidRPr="0068438D" w:rsidRDefault="00AE6A8F" w:rsidP="00AE6A8F">
      <w:pPr>
        <w:autoSpaceDE w:val="0"/>
        <w:autoSpaceDN w:val="0"/>
        <w:adjustRightInd w:val="0"/>
        <w:rPr>
          <w:rFonts w:ascii="Arial Narrow" w:hAnsi="Arial Narrow" w:cs="Arial"/>
          <w:sz w:val="20"/>
          <w:szCs w:val="20"/>
          <w:lang w:val="pl-PL"/>
        </w:rPr>
      </w:pPr>
    </w:p>
    <w:p w:rsidR="0068438D" w:rsidRPr="0068438D" w:rsidRDefault="0068438D" w:rsidP="006C2157">
      <w:pPr>
        <w:numPr>
          <w:ilvl w:val="0"/>
          <w:numId w:val="28"/>
        </w:numPr>
        <w:ind w:left="709" w:hanging="425"/>
        <w:jc w:val="both"/>
        <w:rPr>
          <w:rFonts w:ascii="Arial Narrow" w:hAnsi="Arial Narrow" w:cs="Arial"/>
          <w:sz w:val="20"/>
          <w:szCs w:val="20"/>
          <w:lang w:val="pl-PL"/>
        </w:rPr>
      </w:pPr>
      <w:r w:rsidRPr="0068438D">
        <w:rPr>
          <w:rFonts w:ascii="Arial Narrow" w:hAnsi="Arial Narrow" w:cs="Arial"/>
          <w:sz w:val="20"/>
          <w:szCs w:val="20"/>
          <w:lang w:val="pl-PL"/>
        </w:rPr>
        <w:t xml:space="preserve">Wykonawca będzie realizował </w:t>
      </w:r>
      <w:r w:rsidR="006C2157">
        <w:rPr>
          <w:rFonts w:ascii="Arial Narrow" w:hAnsi="Arial Narrow" w:cs="Arial"/>
          <w:sz w:val="20"/>
          <w:szCs w:val="20"/>
          <w:lang w:val="pl-PL"/>
        </w:rPr>
        <w:t>u</w:t>
      </w:r>
      <w:r w:rsidRPr="0068438D">
        <w:rPr>
          <w:rFonts w:ascii="Arial Narrow" w:hAnsi="Arial Narrow" w:cs="Arial"/>
          <w:sz w:val="20"/>
          <w:szCs w:val="20"/>
          <w:lang w:val="pl-PL"/>
        </w:rPr>
        <w:t xml:space="preserve">mowę bez udziału podwykonawców/z udziałem podwykonawców, zgodnie z deklaracją zawartą </w:t>
      </w:r>
      <w:r>
        <w:rPr>
          <w:rFonts w:ascii="Arial Narrow" w:hAnsi="Arial Narrow" w:cs="Arial"/>
          <w:sz w:val="20"/>
          <w:szCs w:val="20"/>
          <w:lang w:val="pl-PL"/>
        </w:rPr>
        <w:br/>
      </w:r>
      <w:r w:rsidRPr="0068438D">
        <w:rPr>
          <w:rFonts w:ascii="Arial Narrow" w:hAnsi="Arial Narrow" w:cs="Arial"/>
          <w:sz w:val="20"/>
          <w:szCs w:val="20"/>
          <w:lang w:val="pl-PL"/>
        </w:rPr>
        <w:t xml:space="preserve">w ofercie. </w:t>
      </w:r>
      <w:r w:rsidR="00815A81">
        <w:rPr>
          <w:rFonts w:ascii="Arial Narrow" w:hAnsi="Arial Narrow" w:cs="Arial"/>
          <w:sz w:val="20"/>
          <w:szCs w:val="20"/>
          <w:lang w:val="pl-PL"/>
        </w:rPr>
        <w:t>Część zamówienia, których wykonanie Wykonawca powierza Podwykonawcy …………………………………(firma podwykonawcy) obejmuje: ………………………………………………………</w:t>
      </w:r>
    </w:p>
    <w:p w:rsidR="0068438D" w:rsidRPr="0068438D" w:rsidRDefault="0068438D" w:rsidP="006C2157">
      <w:pPr>
        <w:numPr>
          <w:ilvl w:val="0"/>
          <w:numId w:val="28"/>
        </w:numPr>
        <w:ind w:left="709" w:hanging="425"/>
        <w:jc w:val="both"/>
        <w:rPr>
          <w:rFonts w:ascii="Arial Narrow" w:hAnsi="Arial Narrow" w:cs="Arial"/>
          <w:sz w:val="20"/>
          <w:szCs w:val="20"/>
          <w:lang w:val="pl-PL"/>
        </w:rPr>
      </w:pPr>
      <w:r w:rsidRPr="0068438D">
        <w:rPr>
          <w:rFonts w:ascii="Arial Narrow" w:hAnsi="Arial Narrow" w:cs="Arial"/>
          <w:sz w:val="20"/>
          <w:szCs w:val="20"/>
          <w:lang w:val="pl-PL"/>
        </w:rPr>
        <w:t xml:space="preserve">W przypadku powierzenia wykonania </w:t>
      </w:r>
      <w:r>
        <w:rPr>
          <w:rFonts w:ascii="Arial Narrow" w:hAnsi="Arial Narrow" w:cs="Arial"/>
          <w:sz w:val="20"/>
          <w:szCs w:val="20"/>
          <w:lang w:val="pl-PL"/>
        </w:rPr>
        <w:t>robót</w:t>
      </w:r>
      <w:r w:rsidRPr="0068438D">
        <w:rPr>
          <w:rFonts w:ascii="Arial Narrow" w:hAnsi="Arial Narrow" w:cs="Arial"/>
          <w:sz w:val="20"/>
          <w:szCs w:val="20"/>
          <w:lang w:val="pl-PL"/>
        </w:rPr>
        <w:t xml:space="preserve"> Podwykonawcom, Wykonawca ponosi całkowitą odpowiedzialność wobec Zamawiającego za ich działanie lub zaniechanie, jak również za zachowanie przez nich tajemnicy przedsiębiorstwa Zamawiającego oraz ochronę danych osobowych i innych informacji prawnie chronionych, powziętych w związku z realizacją niniejszej </w:t>
      </w:r>
      <w:r w:rsidR="006C2157">
        <w:rPr>
          <w:rFonts w:ascii="Arial Narrow" w:hAnsi="Arial Narrow" w:cs="Arial"/>
          <w:sz w:val="20"/>
          <w:szCs w:val="20"/>
          <w:lang w:val="pl-PL"/>
        </w:rPr>
        <w:t>u</w:t>
      </w:r>
      <w:r w:rsidRPr="0068438D">
        <w:rPr>
          <w:rFonts w:ascii="Arial Narrow" w:hAnsi="Arial Narrow" w:cs="Arial"/>
          <w:sz w:val="20"/>
          <w:szCs w:val="20"/>
          <w:lang w:val="pl-PL"/>
        </w:rPr>
        <w:t xml:space="preserve">mowy. </w:t>
      </w:r>
    </w:p>
    <w:p w:rsidR="0068438D" w:rsidRPr="0068438D" w:rsidRDefault="0068438D" w:rsidP="006C2157">
      <w:pPr>
        <w:numPr>
          <w:ilvl w:val="0"/>
          <w:numId w:val="28"/>
        </w:numPr>
        <w:ind w:left="709" w:hanging="425"/>
        <w:jc w:val="both"/>
        <w:rPr>
          <w:rFonts w:ascii="Arial Narrow" w:hAnsi="Arial Narrow" w:cs="Arial"/>
          <w:sz w:val="20"/>
          <w:szCs w:val="20"/>
          <w:lang w:val="pl-PL"/>
        </w:rPr>
      </w:pPr>
      <w:r w:rsidRPr="0068438D">
        <w:rPr>
          <w:rFonts w:ascii="Arial Narrow" w:hAnsi="Arial Narrow" w:cs="Arial"/>
          <w:sz w:val="20"/>
          <w:szCs w:val="20"/>
          <w:lang w:val="pl-PL"/>
        </w:rPr>
        <w:t>Kopie umów z Podwykonawcą, poświadczone za zgodność z oryginałem powinny zostać przedłożone Zamawiającemu</w:t>
      </w:r>
      <w:r w:rsidRPr="0068438D">
        <w:rPr>
          <w:rFonts w:ascii="Arial Narrow" w:hAnsi="Arial Narrow" w:cs="Arial"/>
          <w:sz w:val="20"/>
          <w:szCs w:val="20"/>
          <w:lang w:val="pl-PL"/>
        </w:rPr>
        <w:br/>
        <w:t xml:space="preserve">w terminie 7 dni od zawarcia niniejszej </w:t>
      </w:r>
      <w:r w:rsidR="006C2157">
        <w:rPr>
          <w:rFonts w:ascii="Arial Narrow" w:hAnsi="Arial Narrow" w:cs="Arial"/>
          <w:sz w:val="20"/>
          <w:szCs w:val="20"/>
          <w:lang w:val="pl-PL"/>
        </w:rPr>
        <w:t>u</w:t>
      </w:r>
      <w:r w:rsidRPr="0068438D">
        <w:rPr>
          <w:rFonts w:ascii="Arial Narrow" w:hAnsi="Arial Narrow" w:cs="Arial"/>
          <w:sz w:val="20"/>
          <w:szCs w:val="20"/>
          <w:lang w:val="pl-PL"/>
        </w:rPr>
        <w:t>mowy. Jeżeli Zamawiający nie złoży sprzeciwu lub zastrzeżeń w ciągu kolejnych</w:t>
      </w:r>
      <w:r w:rsidRPr="0068438D">
        <w:rPr>
          <w:rFonts w:ascii="Arial Narrow" w:hAnsi="Arial Narrow" w:cs="Arial"/>
          <w:sz w:val="20"/>
          <w:szCs w:val="20"/>
          <w:lang w:val="pl-PL"/>
        </w:rPr>
        <w:br/>
        <w:t xml:space="preserve">14 dni od przedstawienia mu kopii umów z Podwykonawcami, należy przyjąć, że wyraził zgodę na ich treść. </w:t>
      </w:r>
      <w:r w:rsidR="006C2157">
        <w:rPr>
          <w:rFonts w:ascii="Arial Narrow" w:hAnsi="Arial Narrow" w:cs="Arial"/>
          <w:sz w:val="20"/>
          <w:szCs w:val="20"/>
          <w:lang w:val="pl-PL"/>
        </w:rPr>
        <w:t>u</w:t>
      </w:r>
      <w:r w:rsidRPr="0068438D">
        <w:rPr>
          <w:rFonts w:ascii="Arial Narrow" w:hAnsi="Arial Narrow" w:cs="Arial"/>
          <w:sz w:val="20"/>
          <w:szCs w:val="20"/>
          <w:lang w:val="pl-PL"/>
        </w:rPr>
        <w:t>mowy zawarte</w:t>
      </w:r>
      <w:r>
        <w:rPr>
          <w:rFonts w:ascii="Arial Narrow" w:hAnsi="Arial Narrow" w:cs="Arial"/>
          <w:sz w:val="20"/>
          <w:szCs w:val="20"/>
          <w:lang w:val="pl-PL"/>
        </w:rPr>
        <w:br/>
      </w:r>
      <w:r w:rsidRPr="0068438D">
        <w:rPr>
          <w:rFonts w:ascii="Arial Narrow" w:hAnsi="Arial Narrow" w:cs="Arial"/>
          <w:sz w:val="20"/>
          <w:szCs w:val="20"/>
          <w:lang w:val="pl-PL"/>
        </w:rPr>
        <w:t xml:space="preserve">z Podwykonawcami muszą spełniać wymagania, o których mowa w art. 143 b ustawy Prawo zamówień publicznych. </w:t>
      </w:r>
    </w:p>
    <w:p w:rsidR="0068438D" w:rsidRPr="0068438D" w:rsidRDefault="0068438D" w:rsidP="009D550E">
      <w:pPr>
        <w:numPr>
          <w:ilvl w:val="0"/>
          <w:numId w:val="28"/>
        </w:numPr>
        <w:ind w:left="709" w:hanging="425"/>
        <w:jc w:val="both"/>
        <w:rPr>
          <w:rFonts w:ascii="Arial Narrow" w:hAnsi="Arial Narrow" w:cs="Arial"/>
          <w:sz w:val="20"/>
          <w:szCs w:val="20"/>
          <w:lang w:val="pl-PL"/>
        </w:rPr>
      </w:pPr>
      <w:r w:rsidRPr="0068438D">
        <w:rPr>
          <w:rFonts w:ascii="Arial Narrow" w:hAnsi="Arial Narrow" w:cs="Arial"/>
          <w:sz w:val="20"/>
          <w:szCs w:val="20"/>
          <w:lang w:val="pl-PL"/>
        </w:rPr>
        <w:lastRenderedPageBreak/>
        <w:t xml:space="preserve">Zmiana Podwykonawcy w trakcie realizacji niniejszej </w:t>
      </w:r>
      <w:r w:rsidR="006C2157">
        <w:rPr>
          <w:rFonts w:ascii="Arial Narrow" w:hAnsi="Arial Narrow" w:cs="Arial"/>
          <w:sz w:val="20"/>
          <w:szCs w:val="20"/>
          <w:lang w:val="pl-PL"/>
        </w:rPr>
        <w:t>u</w:t>
      </w:r>
      <w:r w:rsidRPr="0068438D">
        <w:rPr>
          <w:rFonts w:ascii="Arial Narrow" w:hAnsi="Arial Narrow" w:cs="Arial"/>
          <w:sz w:val="20"/>
          <w:szCs w:val="20"/>
          <w:lang w:val="pl-PL"/>
        </w:rPr>
        <w:t>mowy jest dopuszczalna wy</w:t>
      </w:r>
      <w:r w:rsidR="009D550E">
        <w:rPr>
          <w:rFonts w:ascii="Arial Narrow" w:hAnsi="Arial Narrow" w:cs="Arial"/>
          <w:sz w:val="20"/>
          <w:szCs w:val="20"/>
          <w:lang w:val="pl-PL"/>
        </w:rPr>
        <w:t>łącznie za zgodą Zamawiającego i na warunkach wskazanych w art. 36b ustawy. Jeżeli powierzenie podwykonawcy wykonania części zamówienia na roboty budowlane nastąpi</w:t>
      </w:r>
      <w:r w:rsidR="009D550E">
        <w:rPr>
          <w:rFonts w:ascii="Arial Narrow" w:hAnsi="Arial Narrow" w:cs="Arial"/>
          <w:sz w:val="20"/>
          <w:szCs w:val="20"/>
          <w:lang w:val="pl-PL"/>
        </w:rPr>
        <w:br/>
        <w:t xml:space="preserve">w trakcie jego realizacji, Zamawiający zastrzega prawo skorzystania z art. 36 ba ustawy. </w:t>
      </w:r>
    </w:p>
    <w:p w:rsidR="0068438D" w:rsidRPr="0068438D" w:rsidRDefault="0068438D" w:rsidP="00A2270E">
      <w:pPr>
        <w:numPr>
          <w:ilvl w:val="0"/>
          <w:numId w:val="28"/>
        </w:numPr>
        <w:ind w:left="709" w:hanging="425"/>
        <w:jc w:val="both"/>
        <w:rPr>
          <w:rFonts w:ascii="Arial Narrow" w:hAnsi="Arial Narrow" w:cs="Arial"/>
          <w:sz w:val="20"/>
          <w:szCs w:val="20"/>
          <w:lang w:val="pl-PL"/>
        </w:rPr>
      </w:pPr>
      <w:r w:rsidRPr="0068438D">
        <w:rPr>
          <w:rFonts w:ascii="Arial Narrow" w:hAnsi="Arial Narrow" w:cs="Arial"/>
          <w:sz w:val="20"/>
          <w:szCs w:val="20"/>
          <w:lang w:val="pl-PL"/>
        </w:rPr>
        <w:t>Niewykonanie lub nienależyte wykonanie przez Podwykonawcę części przedmiotu umowy upoważnia Zamawiającego</w:t>
      </w:r>
      <w:r w:rsidRPr="0068438D">
        <w:rPr>
          <w:rFonts w:ascii="Arial Narrow" w:hAnsi="Arial Narrow" w:cs="Arial"/>
          <w:sz w:val="20"/>
          <w:szCs w:val="20"/>
          <w:lang w:val="pl-PL"/>
        </w:rPr>
        <w:br/>
        <w:t>do żądania od Wykonawcy odsunięcia Podwykonawcy od realizacji usług w sposób stały lub czasowy. Wykonawca zobowiązany jest stosownie do zaistniałych okoliczności bezzwłocznie rozwiązać lub zmienić umowę zawartą</w:t>
      </w:r>
      <w:r>
        <w:rPr>
          <w:rFonts w:ascii="Arial Narrow" w:hAnsi="Arial Narrow" w:cs="Arial"/>
          <w:sz w:val="20"/>
          <w:szCs w:val="20"/>
          <w:lang w:val="pl-PL"/>
        </w:rPr>
        <w:t xml:space="preserve"> </w:t>
      </w:r>
      <w:r w:rsidRPr="0068438D">
        <w:rPr>
          <w:rFonts w:ascii="Arial Narrow" w:hAnsi="Arial Narrow" w:cs="Arial"/>
          <w:sz w:val="20"/>
          <w:szCs w:val="20"/>
          <w:lang w:val="pl-PL"/>
        </w:rPr>
        <w:t xml:space="preserve">z Podwykonawcą. W powyższej sytuacji Wykonawca realizuje roboty samodzielnie lub powierza je innemu Podwykonawcy, na zasadach opisanych w pkt. 4-5 niniejszego paragrafu. </w:t>
      </w:r>
    </w:p>
    <w:p w:rsidR="0068438D" w:rsidRPr="0068438D" w:rsidRDefault="0068438D" w:rsidP="00A2270E">
      <w:pPr>
        <w:numPr>
          <w:ilvl w:val="0"/>
          <w:numId w:val="28"/>
        </w:numPr>
        <w:ind w:left="709" w:hanging="425"/>
        <w:jc w:val="both"/>
        <w:rPr>
          <w:rFonts w:ascii="Arial Narrow" w:hAnsi="Arial Narrow" w:cs="Arial"/>
          <w:sz w:val="20"/>
          <w:szCs w:val="20"/>
          <w:lang w:val="pl-PL"/>
        </w:rPr>
      </w:pPr>
      <w:r w:rsidRPr="0068438D">
        <w:rPr>
          <w:rFonts w:ascii="Arial Narrow" w:hAnsi="Arial Narrow" w:cs="Arial"/>
          <w:sz w:val="20"/>
          <w:szCs w:val="20"/>
          <w:lang w:val="pl-PL"/>
        </w:rPr>
        <w:t>Strony ustalają, że:</w:t>
      </w:r>
    </w:p>
    <w:p w:rsidR="0068438D" w:rsidRPr="0068438D" w:rsidRDefault="0068438D" w:rsidP="00A2270E">
      <w:pPr>
        <w:pStyle w:val="Akapitzlist"/>
        <w:numPr>
          <w:ilvl w:val="0"/>
          <w:numId w:val="29"/>
        </w:numPr>
        <w:tabs>
          <w:tab w:val="left" w:pos="993"/>
        </w:tabs>
        <w:ind w:left="993" w:hanging="284"/>
        <w:contextualSpacing/>
        <w:jc w:val="both"/>
        <w:rPr>
          <w:rFonts w:ascii="Arial Narrow" w:hAnsi="Arial Narrow" w:cs="Arial"/>
          <w:sz w:val="20"/>
          <w:szCs w:val="20"/>
          <w:vertAlign w:val="superscript"/>
          <w:lang w:val="pl-PL"/>
        </w:rPr>
      </w:pPr>
      <w:r w:rsidRPr="0068438D">
        <w:rPr>
          <w:rFonts w:ascii="Arial Narrow" w:hAnsi="Arial Narrow" w:cs="Arial"/>
          <w:sz w:val="20"/>
          <w:szCs w:val="20"/>
          <w:lang w:val="pl-PL"/>
        </w:rPr>
        <w:t>Zamawiający, będąc wraz z Wykonawcą dłużnikiem solidarnym wobec Podwykonawcy i dalszych Podwykonawców części przedmiotu umowy w zakresie, o jakim mowa w art. 647</w:t>
      </w:r>
      <w:r w:rsidRPr="0068438D">
        <w:rPr>
          <w:rFonts w:ascii="Arial Narrow" w:hAnsi="Arial Narrow" w:cs="Arial"/>
          <w:sz w:val="20"/>
          <w:szCs w:val="20"/>
          <w:vertAlign w:val="superscript"/>
          <w:lang w:val="pl-PL"/>
        </w:rPr>
        <w:t>1</w:t>
      </w:r>
      <w:r w:rsidRPr="0068438D">
        <w:rPr>
          <w:rFonts w:ascii="Arial Narrow" w:hAnsi="Arial Narrow" w:cs="Arial"/>
          <w:sz w:val="20"/>
          <w:szCs w:val="20"/>
          <w:lang w:val="pl-PL"/>
        </w:rPr>
        <w:t xml:space="preserve"> §5 kodeksu cywilnego, jest uprawniony do zapłaty bezpośrednio Podwykonawcy lub dalszemu Podwykonawcy, na pisemne żądanie wymagalnego wynagrodzenia. </w:t>
      </w:r>
    </w:p>
    <w:p w:rsidR="0068438D" w:rsidRPr="0068438D" w:rsidRDefault="0068438D" w:rsidP="009D550E">
      <w:pPr>
        <w:numPr>
          <w:ilvl w:val="0"/>
          <w:numId w:val="29"/>
        </w:numPr>
        <w:tabs>
          <w:tab w:val="left" w:pos="993"/>
        </w:tabs>
        <w:ind w:left="993" w:hanging="284"/>
        <w:jc w:val="both"/>
        <w:rPr>
          <w:rFonts w:ascii="Arial Narrow" w:hAnsi="Arial Narrow" w:cs="Arial"/>
          <w:sz w:val="20"/>
          <w:szCs w:val="20"/>
          <w:lang w:val="pl-PL"/>
        </w:rPr>
      </w:pPr>
      <w:r w:rsidRPr="0068438D">
        <w:rPr>
          <w:rFonts w:ascii="Arial Narrow" w:hAnsi="Arial Narrow" w:cs="Arial"/>
          <w:sz w:val="20"/>
          <w:szCs w:val="20"/>
          <w:lang w:val="pl-PL"/>
        </w:rPr>
        <w:t xml:space="preserve">W przypadku zaangażowania Podwykonawców do realizacji </w:t>
      </w:r>
      <w:r w:rsidR="006C2157">
        <w:rPr>
          <w:rFonts w:ascii="Arial Narrow" w:hAnsi="Arial Narrow" w:cs="Arial"/>
          <w:sz w:val="20"/>
          <w:szCs w:val="20"/>
          <w:lang w:val="pl-PL"/>
        </w:rPr>
        <w:t>u</w:t>
      </w:r>
      <w:r w:rsidRPr="0068438D">
        <w:rPr>
          <w:rFonts w:ascii="Arial Narrow" w:hAnsi="Arial Narrow" w:cs="Arial"/>
          <w:sz w:val="20"/>
          <w:szCs w:val="20"/>
          <w:lang w:val="pl-PL"/>
        </w:rPr>
        <w:t xml:space="preserve">mowy, Wykonawca zobowiązany jest do złożenia Zamawiającemu z każdą fakturą miesięczną oświadczenia podpisanego przez Podwykonawcę, że Wykonawca dokonał mu zapłaty za usługę wykonaną na rzecz Zamawiającego. Oświadczenie powinno potwierdzać stan faktyczny na dzień wystawienia faktury. </w:t>
      </w:r>
    </w:p>
    <w:p w:rsidR="0068438D" w:rsidRPr="0068438D" w:rsidRDefault="0068438D" w:rsidP="00A2270E">
      <w:pPr>
        <w:numPr>
          <w:ilvl w:val="0"/>
          <w:numId w:val="29"/>
        </w:numPr>
        <w:tabs>
          <w:tab w:val="left" w:pos="993"/>
        </w:tabs>
        <w:ind w:left="993" w:hanging="284"/>
        <w:jc w:val="both"/>
        <w:rPr>
          <w:rFonts w:ascii="Arial Narrow" w:hAnsi="Arial Narrow" w:cs="Arial"/>
          <w:sz w:val="20"/>
          <w:szCs w:val="20"/>
          <w:lang w:val="pl-PL"/>
        </w:rPr>
      </w:pPr>
      <w:r w:rsidRPr="0068438D">
        <w:rPr>
          <w:rFonts w:ascii="Arial Narrow" w:hAnsi="Arial Narrow" w:cs="Arial"/>
          <w:sz w:val="20"/>
          <w:szCs w:val="20"/>
          <w:lang w:val="pl-PL"/>
        </w:rPr>
        <w:t xml:space="preserve">W przypadku braku udokumentowania zapłaty, o której mowa w pkt. b), Zamawiający wstrzyma płatności faktury do momentu dostarczenia przez Podwykonawców wymaganych potwierdzeń bez prawa żądania odsetek za opóźnienie dokonania płatności, na co Wykonawca wyraża zgodę. </w:t>
      </w:r>
    </w:p>
    <w:p w:rsidR="0068438D" w:rsidRPr="0068438D" w:rsidRDefault="0068438D" w:rsidP="00A2270E">
      <w:pPr>
        <w:numPr>
          <w:ilvl w:val="0"/>
          <w:numId w:val="29"/>
        </w:numPr>
        <w:tabs>
          <w:tab w:val="left" w:pos="993"/>
        </w:tabs>
        <w:ind w:left="993" w:hanging="284"/>
        <w:jc w:val="both"/>
        <w:rPr>
          <w:rFonts w:ascii="Arial Narrow" w:hAnsi="Arial Narrow" w:cs="Arial"/>
          <w:sz w:val="20"/>
          <w:szCs w:val="20"/>
          <w:lang w:val="pl-PL"/>
        </w:rPr>
      </w:pPr>
      <w:r w:rsidRPr="0068438D">
        <w:rPr>
          <w:rFonts w:ascii="Arial Narrow" w:hAnsi="Arial Narrow" w:cs="Arial"/>
          <w:sz w:val="20"/>
          <w:szCs w:val="20"/>
          <w:lang w:val="pl-PL"/>
        </w:rPr>
        <w:t>Zamawiający dokona bezpośredniej zapłaty wymagalnego wynagrodzenia przysługującego Podwykonawcy lub dalszemu Podwykonawcy, który zawarł zaakceptowaną przez Zamawiającego umowę w przypadku uchylania się od obowiązku zapłaty przez Wykonawcę. Przed dokonaniem bezpośredniej zapłaty Zamawiający umożliwi Wykonawcy zgłoszenie, w terminie 7 dni od przekazania informacji, pisemnych uwag dotyczących zasadności bezpośredniej zapłaty wynagrodzenia Podwykonawcy lub dalszemu Podwykonawcy. W przypadku zgłoszenia uwag w w/w terminie Zamawiający może:</w:t>
      </w:r>
    </w:p>
    <w:p w:rsidR="0068438D" w:rsidRPr="0068438D" w:rsidRDefault="0068438D" w:rsidP="00A2270E">
      <w:pPr>
        <w:pStyle w:val="Akapitzlist"/>
        <w:numPr>
          <w:ilvl w:val="0"/>
          <w:numId w:val="30"/>
        </w:numPr>
        <w:tabs>
          <w:tab w:val="left" w:pos="993"/>
        </w:tabs>
        <w:ind w:left="1418" w:hanging="284"/>
        <w:contextualSpacing/>
        <w:jc w:val="both"/>
        <w:rPr>
          <w:rFonts w:ascii="Arial Narrow" w:hAnsi="Arial Narrow" w:cs="Arial"/>
          <w:sz w:val="20"/>
          <w:szCs w:val="20"/>
          <w:lang w:val="pl-PL"/>
        </w:rPr>
      </w:pPr>
      <w:r w:rsidRPr="0068438D">
        <w:rPr>
          <w:rFonts w:ascii="Arial Narrow" w:hAnsi="Arial Narrow" w:cs="Arial"/>
          <w:sz w:val="20"/>
          <w:szCs w:val="20"/>
          <w:lang w:val="pl-PL"/>
        </w:rPr>
        <w:t>nie dokonać bezpośredniej zapłaty wynagrodzenia Podwykonawcy lub dalszemu Podwykonawcy, jeżeli Wykonawca wykaże niezasadność takiej zapłaty albo</w:t>
      </w:r>
    </w:p>
    <w:p w:rsidR="0068438D" w:rsidRPr="0068438D" w:rsidRDefault="0068438D" w:rsidP="00A2270E">
      <w:pPr>
        <w:pStyle w:val="Akapitzlist"/>
        <w:numPr>
          <w:ilvl w:val="0"/>
          <w:numId w:val="30"/>
        </w:numPr>
        <w:tabs>
          <w:tab w:val="left" w:pos="993"/>
        </w:tabs>
        <w:ind w:left="1418" w:hanging="284"/>
        <w:contextualSpacing/>
        <w:jc w:val="both"/>
        <w:rPr>
          <w:rFonts w:ascii="Arial Narrow" w:hAnsi="Arial Narrow" w:cs="Arial"/>
          <w:sz w:val="20"/>
          <w:szCs w:val="20"/>
          <w:lang w:val="pl-PL"/>
        </w:rPr>
      </w:pPr>
      <w:r w:rsidRPr="0068438D">
        <w:rPr>
          <w:rFonts w:ascii="Arial Narrow" w:hAnsi="Arial Narrow" w:cs="Arial"/>
          <w:sz w:val="20"/>
          <w:szCs w:val="20"/>
          <w:lang w:val="pl-PL"/>
        </w:rPr>
        <w:t>złożyć do depozytu sądowego kwotę potrzebną na pokrycie ww. wynagrodzenia w przypadku istnienia wątpliwości co do wysokości należnej zapłaty,</w:t>
      </w:r>
    </w:p>
    <w:p w:rsidR="0068438D" w:rsidRPr="0068438D" w:rsidRDefault="0068438D" w:rsidP="00A2270E">
      <w:pPr>
        <w:pStyle w:val="Akapitzlist"/>
        <w:numPr>
          <w:ilvl w:val="0"/>
          <w:numId w:val="30"/>
        </w:numPr>
        <w:tabs>
          <w:tab w:val="left" w:pos="993"/>
        </w:tabs>
        <w:ind w:left="1418" w:hanging="284"/>
        <w:contextualSpacing/>
        <w:jc w:val="both"/>
        <w:rPr>
          <w:rFonts w:ascii="Arial Narrow" w:hAnsi="Arial Narrow" w:cs="Arial"/>
          <w:sz w:val="20"/>
          <w:szCs w:val="20"/>
          <w:lang w:val="pl-PL"/>
        </w:rPr>
      </w:pPr>
      <w:r w:rsidRPr="0068438D">
        <w:rPr>
          <w:rFonts w:ascii="Arial Narrow" w:hAnsi="Arial Narrow" w:cs="Arial"/>
          <w:sz w:val="20"/>
          <w:szCs w:val="20"/>
          <w:lang w:val="pl-PL"/>
        </w:rPr>
        <w:t xml:space="preserve">dokonać bezpośredniej zapłaty wynagrodzenia jeżeli Podwykonawca lub dalszy Podwykonawca wykaże zasadność takiej zapłaty. Swoją wierzytelność o zwrot zapłaconego bezpośrednio Podwykonawcy wynagrodzenia, do wysokości dokonanej zapłaty, Zamawiający może zaspokoić poprzez potrącenie jej z wynagrodzenia należnego Wykonawcy. </w:t>
      </w:r>
    </w:p>
    <w:p w:rsidR="0068438D" w:rsidRDefault="0068438D" w:rsidP="00A2270E">
      <w:pPr>
        <w:numPr>
          <w:ilvl w:val="0"/>
          <w:numId w:val="28"/>
        </w:numPr>
        <w:tabs>
          <w:tab w:val="left" w:pos="709"/>
        </w:tabs>
        <w:jc w:val="both"/>
        <w:rPr>
          <w:rFonts w:ascii="Arial Narrow" w:hAnsi="Arial Narrow" w:cs="Arial"/>
          <w:sz w:val="20"/>
          <w:szCs w:val="20"/>
          <w:lang w:val="pl-PL"/>
        </w:rPr>
      </w:pPr>
      <w:r w:rsidRPr="0068438D">
        <w:rPr>
          <w:rFonts w:ascii="Arial Narrow" w:hAnsi="Arial Narrow" w:cs="Arial"/>
          <w:sz w:val="20"/>
          <w:szCs w:val="20"/>
          <w:lang w:val="pl-PL"/>
        </w:rPr>
        <w:t xml:space="preserve">Wykonawca wyraża zgodę i jest odpowiedzialny za to, by wszystkie uprawnienia przysługujące Zamawiającemu wobec Wykonawcy mogły być realizowane wobec Podwykonawcy i dalszych Podwykonawców, nawet jeżeli poszczególne postanowienia umowy nie stwierdzają tego wprost. </w:t>
      </w:r>
    </w:p>
    <w:p w:rsidR="009D550E" w:rsidRPr="0068438D" w:rsidRDefault="009D550E" w:rsidP="00A2270E">
      <w:pPr>
        <w:numPr>
          <w:ilvl w:val="0"/>
          <w:numId w:val="28"/>
        </w:numPr>
        <w:tabs>
          <w:tab w:val="left" w:pos="709"/>
        </w:tabs>
        <w:jc w:val="both"/>
        <w:rPr>
          <w:rFonts w:ascii="Arial Narrow" w:hAnsi="Arial Narrow" w:cs="Arial"/>
          <w:sz w:val="20"/>
          <w:szCs w:val="20"/>
          <w:lang w:val="pl-PL"/>
        </w:rPr>
      </w:pPr>
      <w:r>
        <w:rPr>
          <w:rFonts w:ascii="Arial Narrow" w:hAnsi="Arial Narrow" w:cs="Arial"/>
          <w:sz w:val="20"/>
          <w:szCs w:val="20"/>
          <w:lang w:val="pl-PL"/>
        </w:rPr>
        <w:t xml:space="preserve">W przypadku realizacji przedmiotu umowy w miejscu podlegającym bezpośrednio nadzorowi Zamawiającego Zamawiający żąda, aby przed przystąpieniem do wykonania umowy Wykonawca, o ile są mu znane, podał nazwy albo imiona i nazwiska oraz dane kontaktowe podwykonawców i osób do kontaktu z nimi, którzy będą zaangażowani w roboty budowlane. </w:t>
      </w:r>
      <w:r w:rsidR="00996F4C">
        <w:rPr>
          <w:rFonts w:ascii="Arial Narrow" w:hAnsi="Arial Narrow" w:cs="Arial"/>
          <w:sz w:val="20"/>
          <w:szCs w:val="20"/>
          <w:lang w:val="pl-PL"/>
        </w:rPr>
        <w:t xml:space="preserve">Powyższe nastąpi na wezwanie Zamawiającego. </w:t>
      </w:r>
    </w:p>
    <w:p w:rsidR="00C65AE6" w:rsidRDefault="00C65AE6" w:rsidP="00CB7073">
      <w:pPr>
        <w:autoSpaceDE w:val="0"/>
        <w:autoSpaceDN w:val="0"/>
        <w:adjustRightInd w:val="0"/>
        <w:jc w:val="center"/>
        <w:rPr>
          <w:rFonts w:ascii="Arial Narrow" w:hAnsi="Arial Narrow" w:cs="Arial"/>
          <w:b/>
          <w:bCs/>
          <w:sz w:val="20"/>
          <w:szCs w:val="20"/>
          <w:lang w:val="pl-PL"/>
        </w:rPr>
      </w:pP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 9</w:t>
      </w:r>
    </w:p>
    <w:p w:rsidR="00596A0F" w:rsidRDefault="00CB7073" w:rsidP="00596A0F">
      <w:pPr>
        <w:autoSpaceDE w:val="0"/>
        <w:autoSpaceDN w:val="0"/>
        <w:adjustRightInd w:val="0"/>
        <w:ind w:left="284" w:hanging="284"/>
        <w:jc w:val="center"/>
        <w:rPr>
          <w:rFonts w:ascii="Arial Narrow" w:hAnsi="Arial Narrow" w:cs="Arial"/>
          <w:b/>
          <w:bCs/>
          <w:sz w:val="20"/>
          <w:szCs w:val="20"/>
          <w:lang w:val="pl-PL"/>
        </w:rPr>
      </w:pPr>
      <w:r w:rsidRPr="006B2FE2">
        <w:rPr>
          <w:rFonts w:ascii="Arial Narrow" w:hAnsi="Arial Narrow" w:cs="Arial"/>
          <w:b/>
          <w:bCs/>
          <w:sz w:val="20"/>
          <w:szCs w:val="20"/>
          <w:lang w:val="pl-PL"/>
        </w:rPr>
        <w:t>Kary umowne oraz przesłanki odstąpienia od umowy</w:t>
      </w:r>
    </w:p>
    <w:p w:rsidR="0019119E" w:rsidRDefault="0019119E" w:rsidP="00596A0F">
      <w:pPr>
        <w:autoSpaceDE w:val="0"/>
        <w:autoSpaceDN w:val="0"/>
        <w:adjustRightInd w:val="0"/>
        <w:ind w:left="284" w:hanging="284"/>
        <w:jc w:val="center"/>
        <w:rPr>
          <w:rFonts w:ascii="Arial Narrow" w:hAnsi="Arial Narrow" w:cs="Arial"/>
          <w:b/>
          <w:bCs/>
          <w:sz w:val="20"/>
          <w:szCs w:val="20"/>
          <w:lang w:val="pl-PL"/>
        </w:rPr>
      </w:pPr>
    </w:p>
    <w:p w:rsidR="00596A0F" w:rsidRPr="00596A0F" w:rsidRDefault="00D3264C" w:rsidP="00763951">
      <w:pPr>
        <w:pStyle w:val="Akapitzlist"/>
        <w:numPr>
          <w:ilvl w:val="0"/>
          <w:numId w:val="32"/>
        </w:numPr>
        <w:autoSpaceDE w:val="0"/>
        <w:autoSpaceDN w:val="0"/>
        <w:adjustRightInd w:val="0"/>
        <w:jc w:val="both"/>
        <w:rPr>
          <w:rFonts w:ascii="Arial Narrow" w:hAnsi="Arial Narrow" w:cs="Arial"/>
          <w:b/>
          <w:bCs/>
          <w:sz w:val="20"/>
          <w:szCs w:val="20"/>
          <w:lang w:val="pl-PL"/>
        </w:rPr>
      </w:pPr>
      <w:r w:rsidRPr="00596A0F">
        <w:rPr>
          <w:rFonts w:ascii="Arial Narrow" w:hAnsi="Arial Narrow"/>
          <w:sz w:val="20"/>
          <w:szCs w:val="20"/>
          <w:lang w:val="pl-PL"/>
        </w:rPr>
        <w:t>Zamawiającemu przysługuje uprawnienie do naliczenia kar umownych</w:t>
      </w:r>
      <w:r w:rsidR="00716D5E">
        <w:rPr>
          <w:rFonts w:ascii="Arial Narrow" w:hAnsi="Arial Narrow"/>
          <w:sz w:val="20"/>
          <w:szCs w:val="20"/>
          <w:lang w:val="pl-PL"/>
        </w:rPr>
        <w:t xml:space="preserve"> w następujących okolicznościach, z zastrzeżeniem §1</w:t>
      </w:r>
      <w:r w:rsidR="00763951">
        <w:rPr>
          <w:rFonts w:ascii="Arial Narrow" w:hAnsi="Arial Narrow"/>
          <w:sz w:val="20"/>
          <w:szCs w:val="20"/>
          <w:lang w:val="pl-PL"/>
        </w:rPr>
        <w:t xml:space="preserve"> </w:t>
      </w:r>
      <w:r w:rsidR="00763951">
        <w:rPr>
          <w:rFonts w:ascii="Arial Narrow" w:hAnsi="Arial Narrow"/>
          <w:sz w:val="20"/>
          <w:szCs w:val="20"/>
          <w:lang w:val="pl-PL"/>
        </w:rPr>
        <w:br/>
      </w:r>
      <w:r w:rsidR="00716D5E">
        <w:rPr>
          <w:rFonts w:ascii="Arial Narrow" w:hAnsi="Arial Narrow"/>
          <w:sz w:val="20"/>
          <w:szCs w:val="20"/>
          <w:lang w:val="pl-PL"/>
        </w:rPr>
        <w:t>ust. 14 i §10 ust. 7 niniejszej umowy:</w:t>
      </w:r>
      <w:r w:rsidRPr="00596A0F">
        <w:rPr>
          <w:rFonts w:ascii="Arial Narrow" w:hAnsi="Arial Narrow"/>
          <w:sz w:val="20"/>
          <w:szCs w:val="20"/>
          <w:lang w:val="pl-PL"/>
        </w:rPr>
        <w:t xml:space="preserve"> </w:t>
      </w:r>
    </w:p>
    <w:p w:rsidR="00D3264C" w:rsidRDefault="00D3264C" w:rsidP="006C2157">
      <w:pPr>
        <w:pStyle w:val="Akapitzlist"/>
        <w:numPr>
          <w:ilvl w:val="0"/>
          <w:numId w:val="33"/>
        </w:numPr>
        <w:autoSpaceDE w:val="0"/>
        <w:autoSpaceDN w:val="0"/>
        <w:adjustRightInd w:val="0"/>
        <w:ind w:left="993" w:hanging="284"/>
        <w:rPr>
          <w:rFonts w:ascii="Arial Narrow" w:hAnsi="Arial Narrow"/>
          <w:sz w:val="20"/>
          <w:szCs w:val="20"/>
          <w:lang w:val="pl-PL"/>
        </w:rPr>
      </w:pPr>
      <w:r w:rsidRPr="00596A0F">
        <w:rPr>
          <w:rFonts w:ascii="Arial Narrow" w:hAnsi="Arial Narrow"/>
          <w:sz w:val="20"/>
          <w:szCs w:val="20"/>
          <w:lang w:val="pl-PL"/>
        </w:rPr>
        <w:t>w</w:t>
      </w:r>
      <w:r w:rsidR="008A5C08" w:rsidRPr="00596A0F">
        <w:rPr>
          <w:rFonts w:ascii="Arial Narrow" w:hAnsi="Arial Narrow"/>
          <w:sz w:val="20"/>
          <w:szCs w:val="20"/>
          <w:lang w:val="pl-PL"/>
        </w:rPr>
        <w:t xml:space="preserve"> przypadku niezachowania terminów</w:t>
      </w:r>
      <w:r w:rsidRPr="00596A0F">
        <w:rPr>
          <w:rFonts w:ascii="Arial Narrow" w:hAnsi="Arial Narrow"/>
          <w:sz w:val="20"/>
          <w:szCs w:val="20"/>
          <w:lang w:val="pl-PL"/>
        </w:rPr>
        <w:t xml:space="preserve"> wykonania</w:t>
      </w:r>
      <w:r w:rsidR="008A5C08" w:rsidRPr="00596A0F">
        <w:rPr>
          <w:rFonts w:ascii="Arial Narrow" w:hAnsi="Arial Narrow"/>
          <w:sz w:val="20"/>
          <w:szCs w:val="20"/>
          <w:lang w:val="pl-PL"/>
        </w:rPr>
        <w:t xml:space="preserve"> </w:t>
      </w:r>
      <w:r w:rsidR="00FA25EF" w:rsidRPr="00596A0F">
        <w:rPr>
          <w:rFonts w:ascii="Arial Narrow" w:hAnsi="Arial Narrow"/>
          <w:sz w:val="20"/>
          <w:szCs w:val="20"/>
          <w:lang w:val="pl-PL"/>
        </w:rPr>
        <w:t xml:space="preserve">któregokolwiek lub wszystkich </w:t>
      </w:r>
      <w:r w:rsidR="008A5C08" w:rsidRPr="00596A0F">
        <w:rPr>
          <w:rFonts w:ascii="Arial Narrow" w:hAnsi="Arial Narrow"/>
          <w:sz w:val="20"/>
          <w:szCs w:val="20"/>
          <w:lang w:val="pl-PL"/>
        </w:rPr>
        <w:t xml:space="preserve">z poszczególnych etapów </w:t>
      </w:r>
      <w:r w:rsidRPr="00596A0F">
        <w:rPr>
          <w:rFonts w:ascii="Arial Narrow" w:hAnsi="Arial Narrow"/>
          <w:sz w:val="20"/>
          <w:szCs w:val="20"/>
          <w:lang w:val="pl-PL"/>
        </w:rPr>
        <w:t xml:space="preserve">przedmiotu </w:t>
      </w:r>
      <w:r w:rsidR="006C2157">
        <w:rPr>
          <w:rFonts w:ascii="Arial Narrow" w:hAnsi="Arial Narrow"/>
          <w:sz w:val="20"/>
          <w:szCs w:val="20"/>
          <w:lang w:val="pl-PL"/>
        </w:rPr>
        <w:t>u</w:t>
      </w:r>
      <w:r w:rsidRPr="00596A0F">
        <w:rPr>
          <w:rFonts w:ascii="Arial Narrow" w:hAnsi="Arial Narrow"/>
          <w:sz w:val="20"/>
          <w:szCs w:val="20"/>
          <w:lang w:val="pl-PL"/>
        </w:rPr>
        <w:t xml:space="preserve">mowy, </w:t>
      </w:r>
      <w:r w:rsidR="00596A0F">
        <w:rPr>
          <w:rFonts w:ascii="Arial Narrow" w:hAnsi="Arial Narrow"/>
          <w:sz w:val="20"/>
          <w:szCs w:val="20"/>
          <w:lang w:val="pl-PL"/>
        </w:rPr>
        <w:t xml:space="preserve"> </w:t>
      </w:r>
      <w:r w:rsidRPr="00596A0F">
        <w:rPr>
          <w:rFonts w:ascii="Arial Narrow" w:hAnsi="Arial Narrow"/>
          <w:sz w:val="20"/>
          <w:szCs w:val="20"/>
          <w:lang w:val="pl-PL"/>
        </w:rPr>
        <w:t>o który</w:t>
      </w:r>
      <w:r w:rsidR="008A5C08" w:rsidRPr="00596A0F">
        <w:rPr>
          <w:rFonts w:ascii="Arial Narrow" w:hAnsi="Arial Narrow"/>
          <w:sz w:val="20"/>
          <w:szCs w:val="20"/>
          <w:lang w:val="pl-PL"/>
        </w:rPr>
        <w:t>ch</w:t>
      </w:r>
      <w:r w:rsidRPr="00596A0F">
        <w:rPr>
          <w:rFonts w:ascii="Arial Narrow" w:hAnsi="Arial Narrow"/>
          <w:sz w:val="20"/>
          <w:szCs w:val="20"/>
          <w:lang w:val="pl-PL"/>
        </w:rPr>
        <w:t xml:space="preserve"> mowa w §</w:t>
      </w:r>
      <w:r w:rsidR="008A5C08" w:rsidRPr="00596A0F">
        <w:rPr>
          <w:rFonts w:ascii="Arial Narrow" w:hAnsi="Arial Narrow"/>
          <w:sz w:val="20"/>
          <w:szCs w:val="20"/>
          <w:lang w:val="pl-PL"/>
        </w:rPr>
        <w:t>1</w:t>
      </w:r>
      <w:r w:rsidRPr="00596A0F">
        <w:rPr>
          <w:rFonts w:ascii="Arial Narrow" w:hAnsi="Arial Narrow"/>
          <w:sz w:val="20"/>
          <w:szCs w:val="20"/>
          <w:lang w:val="pl-PL"/>
        </w:rPr>
        <w:t xml:space="preserve"> ust. </w:t>
      </w:r>
      <w:r w:rsidR="0074607A">
        <w:rPr>
          <w:rFonts w:ascii="Arial Narrow" w:hAnsi="Arial Narrow"/>
          <w:sz w:val="20"/>
          <w:szCs w:val="20"/>
          <w:lang w:val="pl-PL"/>
        </w:rPr>
        <w:t>6</w:t>
      </w:r>
      <w:r w:rsidRPr="00596A0F">
        <w:rPr>
          <w:rFonts w:ascii="Arial Narrow" w:hAnsi="Arial Narrow"/>
          <w:sz w:val="20"/>
          <w:szCs w:val="20"/>
          <w:lang w:val="pl-PL"/>
        </w:rPr>
        <w:t>, Wykonawca zostanie obciążony karą umowną w wysokości 0,5% wynagrodzenia ryczałtowego,</w:t>
      </w:r>
      <w:r w:rsidR="00120A19">
        <w:rPr>
          <w:rFonts w:ascii="Arial Narrow" w:hAnsi="Arial Narrow"/>
          <w:sz w:val="20"/>
          <w:szCs w:val="20"/>
          <w:lang w:val="pl-PL"/>
        </w:rPr>
        <w:br/>
      </w:r>
      <w:r w:rsidRPr="00596A0F">
        <w:rPr>
          <w:rFonts w:ascii="Arial Narrow" w:hAnsi="Arial Narrow"/>
          <w:sz w:val="20"/>
          <w:szCs w:val="20"/>
          <w:lang w:val="pl-PL"/>
        </w:rPr>
        <w:t>o którym mowa w §</w:t>
      </w:r>
      <w:r w:rsidR="00FA25EF" w:rsidRPr="00596A0F">
        <w:rPr>
          <w:rFonts w:ascii="Arial Narrow" w:hAnsi="Arial Narrow"/>
          <w:sz w:val="20"/>
          <w:szCs w:val="20"/>
          <w:lang w:val="pl-PL"/>
        </w:rPr>
        <w:t>3</w:t>
      </w:r>
      <w:r w:rsidRPr="00596A0F">
        <w:rPr>
          <w:rFonts w:ascii="Arial Narrow" w:hAnsi="Arial Narrow"/>
          <w:sz w:val="20"/>
          <w:szCs w:val="20"/>
          <w:lang w:val="pl-PL"/>
        </w:rPr>
        <w:t xml:space="preserve"> ust. 1, za każdy </w:t>
      </w:r>
      <w:r w:rsidR="006A490D">
        <w:rPr>
          <w:rFonts w:ascii="Arial Narrow" w:hAnsi="Arial Narrow"/>
          <w:sz w:val="20"/>
          <w:szCs w:val="20"/>
          <w:lang w:val="pl-PL"/>
        </w:rPr>
        <w:t xml:space="preserve">rozpoczęty </w:t>
      </w:r>
      <w:r w:rsidRPr="00596A0F">
        <w:rPr>
          <w:rFonts w:ascii="Arial Narrow" w:hAnsi="Arial Narrow"/>
          <w:sz w:val="20"/>
          <w:szCs w:val="20"/>
          <w:lang w:val="pl-PL"/>
        </w:rPr>
        <w:t>dzień opóźnienia,</w:t>
      </w:r>
    </w:p>
    <w:p w:rsidR="00120A19" w:rsidRDefault="00120A19" w:rsidP="006C2157">
      <w:pPr>
        <w:pStyle w:val="Akapitzlist"/>
        <w:numPr>
          <w:ilvl w:val="0"/>
          <w:numId w:val="33"/>
        </w:numPr>
        <w:autoSpaceDE w:val="0"/>
        <w:autoSpaceDN w:val="0"/>
        <w:adjustRightInd w:val="0"/>
        <w:spacing w:after="160" w:line="259" w:lineRule="auto"/>
        <w:ind w:left="993" w:hanging="284"/>
        <w:contextualSpacing/>
        <w:jc w:val="both"/>
        <w:rPr>
          <w:rFonts w:ascii="Arial Narrow" w:hAnsi="Arial Narrow"/>
          <w:sz w:val="20"/>
          <w:szCs w:val="20"/>
          <w:lang w:val="pl-PL"/>
        </w:rPr>
      </w:pPr>
      <w:r>
        <w:rPr>
          <w:rFonts w:ascii="Arial Narrow" w:hAnsi="Arial Narrow"/>
          <w:sz w:val="20"/>
          <w:szCs w:val="20"/>
          <w:lang w:val="pl-PL"/>
        </w:rPr>
        <w:t>w</w:t>
      </w:r>
      <w:r w:rsidR="00D3264C" w:rsidRPr="00596A0F">
        <w:rPr>
          <w:rFonts w:ascii="Arial Narrow" w:hAnsi="Arial Narrow"/>
          <w:sz w:val="20"/>
          <w:szCs w:val="20"/>
          <w:lang w:val="pl-PL"/>
        </w:rPr>
        <w:t xml:space="preserve"> przypadku odstąpienia od </w:t>
      </w:r>
      <w:r w:rsidR="006C2157">
        <w:rPr>
          <w:rFonts w:ascii="Arial Narrow" w:hAnsi="Arial Narrow"/>
          <w:sz w:val="20"/>
          <w:szCs w:val="20"/>
          <w:lang w:val="pl-PL"/>
        </w:rPr>
        <w:t>u</w:t>
      </w:r>
      <w:r w:rsidR="00D3264C" w:rsidRPr="00596A0F">
        <w:rPr>
          <w:rFonts w:ascii="Arial Narrow" w:hAnsi="Arial Narrow"/>
          <w:sz w:val="20"/>
          <w:szCs w:val="20"/>
          <w:lang w:val="pl-PL"/>
        </w:rPr>
        <w:t xml:space="preserve">mowy przez którąkolwiek ze Stron z przyczyn leżących po stronie Wykonawcy, Wykonawca zostanie obciążony karą umowną w wysokości </w:t>
      </w:r>
      <w:r w:rsidR="002E00C6">
        <w:rPr>
          <w:rFonts w:ascii="Arial Narrow" w:hAnsi="Arial Narrow"/>
          <w:sz w:val="20"/>
          <w:szCs w:val="20"/>
          <w:lang w:val="pl-PL"/>
        </w:rPr>
        <w:t>3</w:t>
      </w:r>
      <w:r w:rsidR="00D3264C" w:rsidRPr="00596A0F">
        <w:rPr>
          <w:rFonts w:ascii="Arial Narrow" w:hAnsi="Arial Narrow"/>
          <w:sz w:val="20"/>
          <w:szCs w:val="20"/>
          <w:lang w:val="pl-PL"/>
        </w:rPr>
        <w:t>0% wynagrodzenia ryczałtowego, określonego w §</w:t>
      </w:r>
      <w:r w:rsidR="00596A0F" w:rsidRPr="00596A0F">
        <w:rPr>
          <w:rFonts w:ascii="Arial Narrow" w:hAnsi="Arial Narrow"/>
          <w:sz w:val="20"/>
          <w:szCs w:val="20"/>
          <w:lang w:val="pl-PL"/>
        </w:rPr>
        <w:t>3</w:t>
      </w:r>
      <w:r w:rsidR="00D3264C" w:rsidRPr="00596A0F">
        <w:rPr>
          <w:rFonts w:ascii="Arial Narrow" w:hAnsi="Arial Narrow"/>
          <w:sz w:val="20"/>
          <w:szCs w:val="20"/>
          <w:lang w:val="pl-PL"/>
        </w:rPr>
        <w:t xml:space="preserve"> ust. </w:t>
      </w:r>
      <w:r w:rsidR="004527C0">
        <w:rPr>
          <w:rFonts w:ascii="Arial Narrow" w:hAnsi="Arial Narrow"/>
          <w:sz w:val="20"/>
          <w:szCs w:val="20"/>
          <w:lang w:val="pl-PL"/>
        </w:rPr>
        <w:t>1 niniejszej umowy,</w:t>
      </w:r>
    </w:p>
    <w:p w:rsidR="004527C0" w:rsidRDefault="004527C0" w:rsidP="004C2762">
      <w:pPr>
        <w:pStyle w:val="Akapitzlist"/>
        <w:numPr>
          <w:ilvl w:val="0"/>
          <w:numId w:val="33"/>
        </w:numPr>
        <w:autoSpaceDE w:val="0"/>
        <w:autoSpaceDN w:val="0"/>
        <w:adjustRightInd w:val="0"/>
        <w:spacing w:after="160" w:line="259" w:lineRule="auto"/>
        <w:ind w:left="993" w:hanging="284"/>
        <w:contextualSpacing/>
        <w:jc w:val="both"/>
        <w:rPr>
          <w:rFonts w:ascii="Arial Narrow" w:hAnsi="Arial Narrow"/>
          <w:sz w:val="20"/>
          <w:szCs w:val="20"/>
          <w:lang w:val="pl-PL"/>
        </w:rPr>
      </w:pPr>
      <w:r>
        <w:rPr>
          <w:rFonts w:ascii="Arial Narrow" w:hAnsi="Arial Narrow"/>
          <w:sz w:val="20"/>
          <w:szCs w:val="20"/>
          <w:lang w:val="pl-PL"/>
        </w:rPr>
        <w:t xml:space="preserve">w przypadku braku podjęcia przez Wykonawcę skutecznych działań lub braku reakcji na przesłane przez Zamawiającego zawiadomienie o usterkach </w:t>
      </w:r>
      <w:r w:rsidR="00B55611">
        <w:rPr>
          <w:rFonts w:ascii="Arial Narrow" w:hAnsi="Arial Narrow"/>
          <w:sz w:val="20"/>
          <w:szCs w:val="20"/>
          <w:lang w:val="pl-PL"/>
        </w:rPr>
        <w:t>w eksploatacji windy</w:t>
      </w:r>
      <w:r>
        <w:rPr>
          <w:rFonts w:ascii="Arial Narrow" w:hAnsi="Arial Narrow"/>
          <w:sz w:val="20"/>
          <w:szCs w:val="20"/>
          <w:lang w:val="pl-PL"/>
        </w:rPr>
        <w:t xml:space="preserve">, stwierdzonych w okresie gwarancji </w:t>
      </w:r>
      <w:r w:rsidR="00E751A9">
        <w:rPr>
          <w:rFonts w:ascii="Arial Narrow" w:hAnsi="Arial Narrow"/>
          <w:sz w:val="20"/>
          <w:szCs w:val="20"/>
          <w:lang w:val="pl-PL"/>
        </w:rPr>
        <w:t xml:space="preserve">- </w:t>
      </w:r>
      <w:r w:rsidR="00B55611">
        <w:rPr>
          <w:rFonts w:ascii="Arial Narrow" w:hAnsi="Arial Narrow"/>
          <w:sz w:val="20"/>
          <w:szCs w:val="20"/>
          <w:lang w:val="pl-PL"/>
        </w:rPr>
        <w:t xml:space="preserve">Zamawiający naliczy Wykonawcy karę umowną w wysokości 0,1% </w:t>
      </w:r>
      <w:r w:rsidR="00E751A9">
        <w:rPr>
          <w:rFonts w:ascii="Arial Narrow" w:hAnsi="Arial Narrow"/>
          <w:sz w:val="20"/>
          <w:szCs w:val="20"/>
          <w:lang w:val="pl-PL"/>
        </w:rPr>
        <w:t xml:space="preserve">wynagrodzenia ryczałtowego, określonego w §3 ust. 1 umowy, za każdy </w:t>
      </w:r>
      <w:r w:rsidR="00D2640C">
        <w:rPr>
          <w:rFonts w:ascii="Arial Narrow" w:hAnsi="Arial Narrow"/>
          <w:sz w:val="20"/>
          <w:szCs w:val="20"/>
          <w:lang w:val="pl-PL"/>
        </w:rPr>
        <w:t xml:space="preserve">rozpoczęty </w:t>
      </w:r>
      <w:r w:rsidR="00E751A9">
        <w:rPr>
          <w:rFonts w:ascii="Arial Narrow" w:hAnsi="Arial Narrow"/>
          <w:sz w:val="20"/>
          <w:szCs w:val="20"/>
          <w:lang w:val="pl-PL"/>
        </w:rPr>
        <w:t>dzień opóźnienia</w:t>
      </w:r>
      <w:r w:rsidR="004C2762">
        <w:rPr>
          <w:rFonts w:ascii="Arial Narrow" w:hAnsi="Arial Narrow"/>
          <w:sz w:val="20"/>
          <w:szCs w:val="20"/>
          <w:lang w:val="pl-PL"/>
        </w:rPr>
        <w:br/>
      </w:r>
      <w:r w:rsidR="00E751A9">
        <w:rPr>
          <w:rFonts w:ascii="Arial Narrow" w:hAnsi="Arial Narrow"/>
          <w:sz w:val="20"/>
          <w:szCs w:val="20"/>
          <w:lang w:val="pl-PL"/>
        </w:rPr>
        <w:t xml:space="preserve">w usunięciu usterki w stosunku do terminu wskazanego każdorazowo przez Zamawiającego w zawiadomieniu. Uprawnienie naliczenia kar umownych z niniejszego tytułu przysługuje Zamawiającemu w całym okresie gwarancji, o którym mowa w §10 </w:t>
      </w:r>
      <w:r w:rsidR="00980235">
        <w:rPr>
          <w:rFonts w:ascii="Arial Narrow" w:hAnsi="Arial Narrow"/>
          <w:sz w:val="20"/>
          <w:szCs w:val="20"/>
          <w:lang w:val="pl-PL"/>
        </w:rPr>
        <w:br/>
      </w:r>
      <w:r w:rsidR="00E751A9">
        <w:rPr>
          <w:rFonts w:ascii="Arial Narrow" w:hAnsi="Arial Narrow"/>
          <w:sz w:val="20"/>
          <w:szCs w:val="20"/>
          <w:lang w:val="pl-PL"/>
        </w:rPr>
        <w:t xml:space="preserve">ust. 2 niniejszej umowy. </w:t>
      </w:r>
    </w:p>
    <w:p w:rsidR="008128C0" w:rsidRDefault="00D3264C" w:rsidP="00A2270E">
      <w:pPr>
        <w:pStyle w:val="Akapitzlist"/>
        <w:numPr>
          <w:ilvl w:val="0"/>
          <w:numId w:val="32"/>
        </w:numPr>
        <w:autoSpaceDE w:val="0"/>
        <w:autoSpaceDN w:val="0"/>
        <w:adjustRightInd w:val="0"/>
        <w:spacing w:after="160" w:line="259" w:lineRule="auto"/>
        <w:contextualSpacing/>
        <w:jc w:val="both"/>
        <w:rPr>
          <w:rFonts w:ascii="Arial Narrow" w:hAnsi="Arial Narrow"/>
          <w:sz w:val="20"/>
          <w:szCs w:val="20"/>
          <w:lang w:val="pl-PL"/>
        </w:rPr>
      </w:pPr>
      <w:r w:rsidRPr="00120A19">
        <w:rPr>
          <w:rFonts w:ascii="Arial Narrow" w:hAnsi="Arial Narrow"/>
          <w:sz w:val="20"/>
          <w:szCs w:val="20"/>
          <w:lang w:val="pl-PL"/>
        </w:rPr>
        <w:t>Zamawiający zastrzega prawo do potrącenia naliczonych kar umownych z wynagrodzenia przysługującego Wykonawcy</w:t>
      </w:r>
      <w:r w:rsidR="00120A19" w:rsidRPr="00120A19">
        <w:rPr>
          <w:rFonts w:ascii="Arial Narrow" w:hAnsi="Arial Narrow"/>
          <w:sz w:val="20"/>
          <w:szCs w:val="20"/>
          <w:lang w:val="pl-PL"/>
        </w:rPr>
        <w:t>.</w:t>
      </w:r>
      <w:r w:rsidR="00345BCC" w:rsidRPr="00120A19">
        <w:rPr>
          <w:rFonts w:ascii="Arial Narrow" w:hAnsi="Arial Narrow"/>
          <w:sz w:val="20"/>
          <w:szCs w:val="20"/>
          <w:lang w:val="pl-PL"/>
        </w:rPr>
        <w:br/>
      </w:r>
      <w:r w:rsidRPr="00120A19">
        <w:rPr>
          <w:rFonts w:ascii="Arial Narrow" w:hAnsi="Arial Narrow"/>
          <w:sz w:val="20"/>
          <w:szCs w:val="20"/>
          <w:lang w:val="pl-PL"/>
        </w:rPr>
        <w:t xml:space="preserve">Zamawiający zastrzega sobie prawo do dochodzenia odszkodowania przenoszącego wysokość kar umownych, do wysokości rzeczywiście poniesionej szkody, na zasadach ogólnych uregulowanych w Kodeksie cywilnym. </w:t>
      </w:r>
    </w:p>
    <w:p w:rsidR="008128C0" w:rsidRDefault="00D3264C" w:rsidP="006C2157">
      <w:pPr>
        <w:pStyle w:val="Akapitzlist"/>
        <w:numPr>
          <w:ilvl w:val="0"/>
          <w:numId w:val="32"/>
        </w:numPr>
        <w:autoSpaceDE w:val="0"/>
        <w:autoSpaceDN w:val="0"/>
        <w:adjustRightInd w:val="0"/>
        <w:spacing w:after="160" w:line="259" w:lineRule="auto"/>
        <w:contextualSpacing/>
        <w:jc w:val="both"/>
        <w:rPr>
          <w:rFonts w:ascii="Arial Narrow" w:hAnsi="Arial Narrow"/>
          <w:sz w:val="20"/>
          <w:szCs w:val="20"/>
          <w:lang w:val="pl-PL"/>
        </w:rPr>
      </w:pPr>
      <w:r w:rsidRPr="008128C0">
        <w:rPr>
          <w:rFonts w:ascii="Arial Narrow" w:hAnsi="Arial Narrow"/>
          <w:sz w:val="20"/>
          <w:szCs w:val="20"/>
          <w:lang w:val="pl-PL"/>
        </w:rPr>
        <w:lastRenderedPageBreak/>
        <w:t xml:space="preserve">Odstąpienie od </w:t>
      </w:r>
      <w:r w:rsidR="006C2157">
        <w:rPr>
          <w:rFonts w:ascii="Arial Narrow" w:hAnsi="Arial Narrow"/>
          <w:sz w:val="20"/>
          <w:szCs w:val="20"/>
          <w:lang w:val="pl-PL"/>
        </w:rPr>
        <w:t>u</w:t>
      </w:r>
      <w:r w:rsidRPr="008128C0">
        <w:rPr>
          <w:rFonts w:ascii="Arial Narrow" w:hAnsi="Arial Narrow"/>
          <w:sz w:val="20"/>
          <w:szCs w:val="20"/>
          <w:lang w:val="pl-PL"/>
        </w:rPr>
        <w:t xml:space="preserve">mowy nie wyłącza uprawnienia Zamawiającego, do dochodzenia kar umownych należnych z tytułu wystąpienia okoliczności mających miejsce przed złożeniem oświadczenia o odstąpieniu od </w:t>
      </w:r>
      <w:r w:rsidR="006C2157">
        <w:rPr>
          <w:rFonts w:ascii="Arial Narrow" w:hAnsi="Arial Narrow"/>
          <w:sz w:val="20"/>
          <w:szCs w:val="20"/>
          <w:lang w:val="pl-PL"/>
        </w:rPr>
        <w:t>u</w:t>
      </w:r>
      <w:r w:rsidRPr="008128C0">
        <w:rPr>
          <w:rFonts w:ascii="Arial Narrow" w:hAnsi="Arial Narrow"/>
          <w:sz w:val="20"/>
          <w:szCs w:val="20"/>
          <w:lang w:val="pl-PL"/>
        </w:rPr>
        <w:t xml:space="preserve">mowy. </w:t>
      </w:r>
    </w:p>
    <w:p w:rsidR="008128C0" w:rsidRPr="008128C0" w:rsidRDefault="00CB7073" w:rsidP="00A2270E">
      <w:pPr>
        <w:pStyle w:val="Akapitzlist"/>
        <w:numPr>
          <w:ilvl w:val="0"/>
          <w:numId w:val="32"/>
        </w:numPr>
        <w:autoSpaceDE w:val="0"/>
        <w:autoSpaceDN w:val="0"/>
        <w:adjustRightInd w:val="0"/>
        <w:spacing w:after="160" w:line="259" w:lineRule="auto"/>
        <w:contextualSpacing/>
        <w:jc w:val="both"/>
        <w:rPr>
          <w:rFonts w:ascii="Arial Narrow" w:hAnsi="Arial Narrow"/>
          <w:sz w:val="20"/>
          <w:szCs w:val="20"/>
          <w:lang w:val="pl-PL"/>
        </w:rPr>
      </w:pPr>
      <w:r w:rsidRPr="008128C0">
        <w:rPr>
          <w:rFonts w:ascii="Arial Narrow" w:hAnsi="Arial Narrow" w:cs="Arial"/>
          <w:sz w:val="20"/>
          <w:szCs w:val="20"/>
          <w:lang w:val="pl-PL"/>
        </w:rPr>
        <w:t>Kary umowne mogą być potrącane przez Zamawiającego z faktur wys</w:t>
      </w:r>
      <w:r w:rsidR="0037187B">
        <w:rPr>
          <w:rFonts w:ascii="Arial Narrow" w:hAnsi="Arial Narrow" w:cs="Arial"/>
          <w:sz w:val="20"/>
          <w:szCs w:val="20"/>
          <w:lang w:val="pl-PL"/>
        </w:rPr>
        <w:t xml:space="preserve">tawionych przez Wykonawcę, </w:t>
      </w:r>
      <w:r w:rsidRPr="008128C0">
        <w:rPr>
          <w:rFonts w:ascii="Arial Narrow" w:hAnsi="Arial Narrow" w:cs="Arial"/>
          <w:sz w:val="20"/>
          <w:szCs w:val="20"/>
          <w:lang w:val="pl-PL"/>
        </w:rPr>
        <w:t>bez potrzeby uzyskania uprzedniej zgody Wykonawcy.</w:t>
      </w:r>
    </w:p>
    <w:p w:rsidR="008128C0" w:rsidRPr="008128C0" w:rsidRDefault="00CB7073" w:rsidP="00A2270E">
      <w:pPr>
        <w:pStyle w:val="Akapitzlist"/>
        <w:numPr>
          <w:ilvl w:val="0"/>
          <w:numId w:val="32"/>
        </w:numPr>
        <w:autoSpaceDE w:val="0"/>
        <w:autoSpaceDN w:val="0"/>
        <w:adjustRightInd w:val="0"/>
        <w:spacing w:after="160" w:line="259" w:lineRule="auto"/>
        <w:contextualSpacing/>
        <w:jc w:val="both"/>
        <w:rPr>
          <w:rFonts w:ascii="Arial Narrow" w:hAnsi="Arial Narrow"/>
          <w:sz w:val="20"/>
          <w:szCs w:val="20"/>
          <w:lang w:val="pl-PL"/>
        </w:rPr>
      </w:pPr>
      <w:r w:rsidRPr="008128C0">
        <w:rPr>
          <w:rFonts w:ascii="Arial Narrow" w:hAnsi="Arial Narrow" w:cs="Arial"/>
          <w:sz w:val="20"/>
          <w:szCs w:val="20"/>
          <w:lang w:val="pl-PL"/>
        </w:rPr>
        <w:t>W przypadku gdy wysokość szkody poniesionej przez Zamawiającego przewyższa wysokość zastrzeżonej kary umownej, Wykonawca zobowiązany jest do naprawienia szkody w pełnej wysokości.</w:t>
      </w:r>
    </w:p>
    <w:p w:rsidR="008128C0" w:rsidRDefault="00CB7073" w:rsidP="00A2270E">
      <w:pPr>
        <w:pStyle w:val="Akapitzlist"/>
        <w:numPr>
          <w:ilvl w:val="0"/>
          <w:numId w:val="32"/>
        </w:numPr>
        <w:autoSpaceDE w:val="0"/>
        <w:autoSpaceDN w:val="0"/>
        <w:adjustRightInd w:val="0"/>
        <w:spacing w:after="160" w:line="259" w:lineRule="auto"/>
        <w:contextualSpacing/>
        <w:jc w:val="both"/>
        <w:rPr>
          <w:rFonts w:ascii="Arial Narrow" w:hAnsi="Arial Narrow"/>
          <w:sz w:val="20"/>
          <w:szCs w:val="20"/>
          <w:lang w:val="pl-PL"/>
        </w:rPr>
      </w:pPr>
      <w:r w:rsidRPr="008128C0">
        <w:rPr>
          <w:rFonts w:ascii="Arial Narrow" w:hAnsi="Arial Narrow"/>
          <w:sz w:val="20"/>
          <w:szCs w:val="20"/>
          <w:lang w:val="pl-PL"/>
        </w:rPr>
        <w:t>Zamawiający może dochodzić na zasadach ogólnych odszkodowania przewyższającego wysokość kary umownej, gdy poniesiona szkoda przewyższa wysokość naliczonych kar umownych.</w:t>
      </w:r>
    </w:p>
    <w:p w:rsidR="008128C0" w:rsidRDefault="00CB7073" w:rsidP="00A2270E">
      <w:pPr>
        <w:pStyle w:val="Akapitzlist"/>
        <w:numPr>
          <w:ilvl w:val="0"/>
          <w:numId w:val="32"/>
        </w:numPr>
        <w:autoSpaceDE w:val="0"/>
        <w:autoSpaceDN w:val="0"/>
        <w:adjustRightInd w:val="0"/>
        <w:spacing w:after="160" w:line="259" w:lineRule="auto"/>
        <w:contextualSpacing/>
        <w:jc w:val="both"/>
        <w:rPr>
          <w:rFonts w:ascii="Arial Narrow" w:hAnsi="Arial Narrow"/>
          <w:sz w:val="20"/>
          <w:szCs w:val="20"/>
          <w:lang w:val="pl-PL"/>
        </w:rPr>
      </w:pPr>
      <w:r w:rsidRPr="008128C0">
        <w:rPr>
          <w:rFonts w:ascii="Arial Narrow" w:hAnsi="Arial Narrow"/>
          <w:sz w:val="20"/>
          <w:szCs w:val="20"/>
          <w:lang w:val="pl-PL"/>
        </w:rPr>
        <w:t xml:space="preserve">Kary umowne mogą być naliczane niezależnie od siebie </w:t>
      </w:r>
      <w:r w:rsidR="00D55722" w:rsidRPr="008128C0">
        <w:rPr>
          <w:rFonts w:ascii="Arial Narrow" w:hAnsi="Arial Narrow"/>
          <w:sz w:val="20"/>
          <w:szCs w:val="20"/>
          <w:lang w:val="pl-PL"/>
        </w:rPr>
        <w:t>i z kilku tytułów jednocześnie.</w:t>
      </w:r>
    </w:p>
    <w:p w:rsidR="008128C0" w:rsidRPr="008128C0" w:rsidRDefault="00CB7073" w:rsidP="00A2270E">
      <w:pPr>
        <w:pStyle w:val="Akapitzlist"/>
        <w:numPr>
          <w:ilvl w:val="0"/>
          <w:numId w:val="32"/>
        </w:numPr>
        <w:autoSpaceDE w:val="0"/>
        <w:autoSpaceDN w:val="0"/>
        <w:adjustRightInd w:val="0"/>
        <w:spacing w:after="160" w:line="259" w:lineRule="auto"/>
        <w:contextualSpacing/>
        <w:jc w:val="both"/>
        <w:rPr>
          <w:rFonts w:ascii="Arial Narrow" w:hAnsi="Arial Narrow"/>
          <w:sz w:val="20"/>
          <w:szCs w:val="20"/>
          <w:lang w:val="pl-PL"/>
        </w:rPr>
      </w:pPr>
      <w:r w:rsidRPr="008128C0">
        <w:rPr>
          <w:rFonts w:ascii="Arial Narrow" w:hAnsi="Arial Narrow" w:cs="Arial"/>
          <w:bCs/>
          <w:sz w:val="20"/>
          <w:szCs w:val="20"/>
          <w:lang w:val="pl-PL"/>
        </w:rPr>
        <w:t xml:space="preserve">Zamawiający zastrzega sobie uprawnienie odstąpienia od niniejszej umowy w całości lub części, jeżeli Wykonawca narusza </w:t>
      </w:r>
      <w:r w:rsidR="008128C0">
        <w:rPr>
          <w:rFonts w:ascii="Arial Narrow" w:hAnsi="Arial Narrow" w:cs="Arial"/>
          <w:bCs/>
          <w:sz w:val="20"/>
          <w:szCs w:val="20"/>
          <w:lang w:val="pl-PL"/>
        </w:rPr>
        <w:br/>
      </w:r>
      <w:r w:rsidRPr="008128C0">
        <w:rPr>
          <w:rFonts w:ascii="Arial Narrow" w:hAnsi="Arial Narrow" w:cs="Arial"/>
          <w:bCs/>
          <w:sz w:val="20"/>
          <w:szCs w:val="20"/>
          <w:lang w:val="pl-PL"/>
        </w:rPr>
        <w:t>w sposób istotny postanowienia niniejszej umowy. Oświadczenie o odstąpieniu może być złożone w terminie 30 dni od powzięcia wiadomości o przyczynach stanowiących</w:t>
      </w:r>
      <w:r w:rsidR="00D55722" w:rsidRPr="008128C0">
        <w:rPr>
          <w:rFonts w:ascii="Arial Narrow" w:hAnsi="Arial Narrow" w:cs="Arial"/>
          <w:bCs/>
          <w:sz w:val="20"/>
          <w:szCs w:val="20"/>
          <w:lang w:val="pl-PL"/>
        </w:rPr>
        <w:t xml:space="preserve"> podstawę odstąpienia od umowy.</w:t>
      </w:r>
    </w:p>
    <w:p w:rsidR="00CB7073" w:rsidRPr="008128C0" w:rsidRDefault="00CB7073" w:rsidP="00A2270E">
      <w:pPr>
        <w:pStyle w:val="Akapitzlist"/>
        <w:numPr>
          <w:ilvl w:val="0"/>
          <w:numId w:val="32"/>
        </w:numPr>
        <w:autoSpaceDE w:val="0"/>
        <w:autoSpaceDN w:val="0"/>
        <w:adjustRightInd w:val="0"/>
        <w:spacing w:after="160" w:line="259" w:lineRule="auto"/>
        <w:contextualSpacing/>
        <w:jc w:val="both"/>
        <w:rPr>
          <w:rFonts w:ascii="Arial Narrow" w:hAnsi="Arial Narrow"/>
          <w:sz w:val="20"/>
          <w:szCs w:val="20"/>
          <w:lang w:val="pl-PL"/>
        </w:rPr>
      </w:pPr>
      <w:r w:rsidRPr="008128C0">
        <w:rPr>
          <w:rFonts w:ascii="Arial Narrow" w:hAnsi="Arial Narrow" w:cs="Arial"/>
          <w:bCs/>
          <w:sz w:val="20"/>
          <w:szCs w:val="20"/>
          <w:lang w:val="pl-PL"/>
        </w:rPr>
        <w:t>Istotne naruszenia umowy obejmują w szcze</w:t>
      </w:r>
      <w:r w:rsidR="00D55722" w:rsidRPr="008128C0">
        <w:rPr>
          <w:rFonts w:ascii="Arial Narrow" w:hAnsi="Arial Narrow" w:cs="Arial"/>
          <w:bCs/>
          <w:sz w:val="20"/>
          <w:szCs w:val="20"/>
          <w:lang w:val="pl-PL"/>
        </w:rPr>
        <w:t>gólności następujące przypadki:</w:t>
      </w:r>
    </w:p>
    <w:p w:rsidR="00CB7073" w:rsidRPr="006B2FE2" w:rsidRDefault="00CB7073" w:rsidP="00A2270E">
      <w:pPr>
        <w:pStyle w:val="Akapitzlist"/>
        <w:numPr>
          <w:ilvl w:val="0"/>
          <w:numId w:val="23"/>
        </w:numPr>
        <w:tabs>
          <w:tab w:val="left" w:pos="993"/>
        </w:tabs>
        <w:autoSpaceDE w:val="0"/>
        <w:autoSpaceDN w:val="0"/>
        <w:adjustRightInd w:val="0"/>
        <w:ind w:left="993"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Wykonawca nie rozpoczął w terminie wykonania umowy bez uzasadnionej przyczyny o charakterze obiektywnym,</w:t>
      </w:r>
    </w:p>
    <w:p w:rsidR="00CB7073" w:rsidRPr="006B2FE2" w:rsidRDefault="00CB7073" w:rsidP="00A2270E">
      <w:pPr>
        <w:pStyle w:val="Akapitzlist"/>
        <w:numPr>
          <w:ilvl w:val="0"/>
          <w:numId w:val="23"/>
        </w:numPr>
        <w:tabs>
          <w:tab w:val="left" w:pos="993"/>
        </w:tabs>
        <w:autoSpaceDE w:val="0"/>
        <w:autoSpaceDN w:val="0"/>
        <w:adjustRightInd w:val="0"/>
        <w:ind w:left="993"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Wykonawca wstrzymał bez uzasadnionej przyczyny o charakterze obiektywnym realizację któ</w:t>
      </w:r>
      <w:r w:rsidR="00D55722" w:rsidRPr="006B2FE2">
        <w:rPr>
          <w:rFonts w:ascii="Arial Narrow" w:hAnsi="Arial Narrow" w:cs="Arial"/>
          <w:sz w:val="20"/>
          <w:szCs w:val="20"/>
          <w:lang w:val="pl-PL"/>
        </w:rPr>
        <w:t xml:space="preserve">regokolwiek z etapów realizacji </w:t>
      </w:r>
      <w:r w:rsidRPr="006B2FE2">
        <w:rPr>
          <w:rFonts w:ascii="Arial Narrow" w:hAnsi="Arial Narrow" w:cs="Arial"/>
          <w:sz w:val="20"/>
          <w:szCs w:val="20"/>
          <w:lang w:val="pl-PL"/>
        </w:rPr>
        <w:t>przedmiotu umowy przez okres dłuższy niż 1</w:t>
      </w:r>
      <w:r w:rsidR="00A50C16">
        <w:rPr>
          <w:rFonts w:ascii="Arial Narrow" w:hAnsi="Arial Narrow" w:cs="Arial"/>
          <w:sz w:val="20"/>
          <w:szCs w:val="20"/>
          <w:lang w:val="pl-PL"/>
        </w:rPr>
        <w:t>0</w:t>
      </w:r>
      <w:r w:rsidRPr="006B2FE2">
        <w:rPr>
          <w:rFonts w:ascii="Arial Narrow" w:hAnsi="Arial Narrow" w:cs="Arial"/>
          <w:sz w:val="20"/>
          <w:szCs w:val="20"/>
          <w:lang w:val="pl-PL"/>
        </w:rPr>
        <w:t xml:space="preserve"> dni,</w:t>
      </w:r>
    </w:p>
    <w:p w:rsidR="00CB7073" w:rsidRPr="006B2FE2" w:rsidRDefault="00CB7073" w:rsidP="00A2270E">
      <w:pPr>
        <w:pStyle w:val="Akapitzlist"/>
        <w:numPr>
          <w:ilvl w:val="0"/>
          <w:numId w:val="23"/>
        </w:numPr>
        <w:tabs>
          <w:tab w:val="left" w:pos="993"/>
        </w:tabs>
        <w:autoSpaceDE w:val="0"/>
        <w:autoSpaceDN w:val="0"/>
        <w:adjustRightInd w:val="0"/>
        <w:ind w:left="993"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Wykonawca znajduje się w stanie zagrażającym niewypłacalnością lub przech</w:t>
      </w:r>
      <w:r w:rsidR="00D55722" w:rsidRPr="006B2FE2">
        <w:rPr>
          <w:rFonts w:ascii="Arial Narrow" w:hAnsi="Arial Narrow" w:cs="Arial"/>
          <w:sz w:val="20"/>
          <w:szCs w:val="20"/>
          <w:lang w:val="pl-PL"/>
        </w:rPr>
        <w:t xml:space="preserve">odzi w stan likwidacji inny niż </w:t>
      </w:r>
      <w:r w:rsidRPr="006B2FE2">
        <w:rPr>
          <w:rFonts w:ascii="Arial Narrow" w:hAnsi="Arial Narrow" w:cs="Arial"/>
          <w:sz w:val="20"/>
          <w:szCs w:val="20"/>
          <w:lang w:val="pl-PL"/>
        </w:rPr>
        <w:t>w celach przekształcenia przedsiębiorstwa lub połączenia</w:t>
      </w:r>
      <w:r w:rsidR="00D55722" w:rsidRPr="006B2FE2">
        <w:rPr>
          <w:rFonts w:ascii="Arial Narrow" w:hAnsi="Arial Narrow" w:cs="Arial"/>
          <w:sz w:val="20"/>
          <w:szCs w:val="20"/>
          <w:lang w:val="pl-PL"/>
        </w:rPr>
        <w:t xml:space="preserve"> się z innym przedsiębiorstwem,</w:t>
      </w:r>
    </w:p>
    <w:p w:rsidR="00CB7073" w:rsidRPr="006B2FE2" w:rsidRDefault="00CB7073" w:rsidP="00A2270E">
      <w:pPr>
        <w:pStyle w:val="Akapitzlist"/>
        <w:numPr>
          <w:ilvl w:val="0"/>
          <w:numId w:val="23"/>
        </w:numPr>
        <w:tabs>
          <w:tab w:val="left" w:pos="993"/>
        </w:tabs>
        <w:autoSpaceDE w:val="0"/>
        <w:autoSpaceDN w:val="0"/>
        <w:adjustRightInd w:val="0"/>
        <w:ind w:left="993"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Wykonawca lub podwykonawca nienależycie wykonał którekolwiek z obowiązków, wynikają</w:t>
      </w:r>
      <w:r w:rsidR="00D55722" w:rsidRPr="006B2FE2">
        <w:rPr>
          <w:rFonts w:ascii="Arial Narrow" w:hAnsi="Arial Narrow" w:cs="Arial"/>
          <w:sz w:val="20"/>
          <w:szCs w:val="20"/>
          <w:lang w:val="pl-PL"/>
        </w:rPr>
        <w:t>cych z niniejszej umowy,</w:t>
      </w:r>
    </w:p>
    <w:p w:rsidR="00610712" w:rsidRDefault="00CB7073" w:rsidP="00A2270E">
      <w:pPr>
        <w:pStyle w:val="Akapitzlist"/>
        <w:numPr>
          <w:ilvl w:val="0"/>
          <w:numId w:val="23"/>
        </w:numPr>
        <w:tabs>
          <w:tab w:val="left" w:pos="993"/>
        </w:tabs>
        <w:autoSpaceDE w:val="0"/>
        <w:autoSpaceDN w:val="0"/>
        <w:adjustRightInd w:val="0"/>
        <w:ind w:left="993"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Wobec Wykonawcy został wydany nakaz zajęcia majątku lub ws</w:t>
      </w:r>
      <w:r w:rsidR="00D55722" w:rsidRPr="006B2FE2">
        <w:rPr>
          <w:rFonts w:ascii="Arial Narrow" w:hAnsi="Arial Narrow" w:cs="Arial"/>
          <w:sz w:val="20"/>
          <w:szCs w:val="20"/>
          <w:lang w:val="pl-PL"/>
        </w:rPr>
        <w:t>zczęto postępowanie egzekucyjne.</w:t>
      </w:r>
    </w:p>
    <w:p w:rsidR="00610712" w:rsidRDefault="00CB7073" w:rsidP="00A2270E">
      <w:pPr>
        <w:pStyle w:val="Akapitzlist"/>
        <w:numPr>
          <w:ilvl w:val="0"/>
          <w:numId w:val="32"/>
        </w:numPr>
        <w:tabs>
          <w:tab w:val="left" w:pos="993"/>
        </w:tabs>
        <w:autoSpaceDE w:val="0"/>
        <w:autoSpaceDN w:val="0"/>
        <w:adjustRightInd w:val="0"/>
        <w:contextualSpacing/>
        <w:jc w:val="both"/>
        <w:rPr>
          <w:rFonts w:ascii="Arial Narrow" w:hAnsi="Arial Narrow" w:cs="Arial"/>
          <w:sz w:val="20"/>
          <w:szCs w:val="20"/>
          <w:lang w:val="pl-PL"/>
        </w:rPr>
      </w:pPr>
      <w:r w:rsidRPr="00610712">
        <w:rPr>
          <w:rFonts w:ascii="Arial Narrow" w:hAnsi="Arial Narrow" w:cs="Arial"/>
          <w:bCs/>
          <w:sz w:val="20"/>
          <w:szCs w:val="20"/>
          <w:lang w:val="pl-PL"/>
        </w:rPr>
        <w:t xml:space="preserve">W przypadkach, o których mowa w ust. </w:t>
      </w:r>
      <w:r w:rsidR="00281E38" w:rsidRPr="00610712">
        <w:rPr>
          <w:rFonts w:ascii="Arial Narrow" w:hAnsi="Arial Narrow" w:cs="Arial"/>
          <w:bCs/>
          <w:sz w:val="20"/>
          <w:szCs w:val="20"/>
          <w:lang w:val="pl-PL"/>
        </w:rPr>
        <w:t>9</w:t>
      </w:r>
      <w:r w:rsidRPr="00610712">
        <w:rPr>
          <w:rFonts w:ascii="Arial Narrow" w:hAnsi="Arial Narrow" w:cs="Arial"/>
          <w:bCs/>
          <w:sz w:val="20"/>
          <w:szCs w:val="20"/>
          <w:lang w:val="pl-PL"/>
        </w:rPr>
        <w:t xml:space="preserve"> odstąpienie od umowy następuje w trybie natychmiastowym bez wypłaty jakiegokolwiek odszkodowania. Odstąpienie od umowy następuje w formie pi</w:t>
      </w:r>
      <w:r w:rsidR="00D55722" w:rsidRPr="00610712">
        <w:rPr>
          <w:rFonts w:ascii="Arial Narrow" w:hAnsi="Arial Narrow" w:cs="Arial"/>
          <w:bCs/>
          <w:sz w:val="20"/>
          <w:szCs w:val="20"/>
          <w:lang w:val="pl-PL"/>
        </w:rPr>
        <w:t xml:space="preserve">semnej pod rygorem nieważności </w:t>
      </w:r>
      <w:r w:rsidRPr="00610712">
        <w:rPr>
          <w:rFonts w:ascii="Arial Narrow" w:hAnsi="Arial Narrow" w:cs="Arial"/>
          <w:bCs/>
          <w:sz w:val="20"/>
          <w:szCs w:val="20"/>
          <w:lang w:val="pl-PL"/>
        </w:rPr>
        <w:t>i wymaga uzasadnienia.</w:t>
      </w:r>
    </w:p>
    <w:p w:rsidR="00610712" w:rsidRDefault="00CB7073" w:rsidP="00A2270E">
      <w:pPr>
        <w:pStyle w:val="Akapitzlist"/>
        <w:numPr>
          <w:ilvl w:val="0"/>
          <w:numId w:val="32"/>
        </w:numPr>
        <w:tabs>
          <w:tab w:val="left" w:pos="993"/>
        </w:tabs>
        <w:autoSpaceDE w:val="0"/>
        <w:autoSpaceDN w:val="0"/>
        <w:adjustRightInd w:val="0"/>
        <w:contextualSpacing/>
        <w:jc w:val="both"/>
        <w:rPr>
          <w:rFonts w:ascii="Arial Narrow" w:hAnsi="Arial Narrow" w:cs="Arial"/>
          <w:sz w:val="20"/>
          <w:szCs w:val="20"/>
          <w:lang w:val="pl-PL"/>
        </w:rPr>
      </w:pPr>
      <w:r w:rsidRPr="00610712">
        <w:rPr>
          <w:rFonts w:ascii="Arial Narrow" w:hAnsi="Arial Narrow" w:cs="Arial"/>
          <w:bCs/>
          <w:sz w:val="20"/>
          <w:szCs w:val="20"/>
          <w:lang w:val="pl-PL"/>
        </w:rPr>
        <w:t>W razie wystąpienia istotnej okoliczności powodującej, że wykonanie umowy nie leży w inter</w:t>
      </w:r>
      <w:r w:rsidR="00D55722" w:rsidRPr="00610712">
        <w:rPr>
          <w:rFonts w:ascii="Arial Narrow" w:hAnsi="Arial Narrow" w:cs="Arial"/>
          <w:bCs/>
          <w:sz w:val="20"/>
          <w:szCs w:val="20"/>
          <w:lang w:val="pl-PL"/>
        </w:rPr>
        <w:t xml:space="preserve">esie Zamawiającego, Zamawiający </w:t>
      </w:r>
      <w:r w:rsidRPr="00610712">
        <w:rPr>
          <w:rFonts w:ascii="Arial Narrow" w:hAnsi="Arial Narrow" w:cs="Arial"/>
          <w:bCs/>
          <w:sz w:val="20"/>
          <w:szCs w:val="20"/>
          <w:lang w:val="pl-PL"/>
        </w:rPr>
        <w:t>zastrzega sobie prawo odstąpienia od umowy w całości lub w części, zawiadamiając Wykonawcę na piśmie</w:t>
      </w:r>
      <w:r w:rsidR="00D55722" w:rsidRPr="00610712">
        <w:rPr>
          <w:rFonts w:ascii="Arial Narrow" w:hAnsi="Arial Narrow" w:cs="Arial"/>
          <w:bCs/>
          <w:sz w:val="20"/>
          <w:szCs w:val="20"/>
          <w:lang w:val="pl-PL"/>
        </w:rPr>
        <w:t xml:space="preserve"> o okolicznościach odstąpienia.</w:t>
      </w:r>
    </w:p>
    <w:p w:rsidR="00CB7073" w:rsidRPr="00610712" w:rsidRDefault="00CB7073" w:rsidP="00A2270E">
      <w:pPr>
        <w:pStyle w:val="Akapitzlist"/>
        <w:numPr>
          <w:ilvl w:val="0"/>
          <w:numId w:val="32"/>
        </w:numPr>
        <w:tabs>
          <w:tab w:val="left" w:pos="993"/>
        </w:tabs>
        <w:autoSpaceDE w:val="0"/>
        <w:autoSpaceDN w:val="0"/>
        <w:adjustRightInd w:val="0"/>
        <w:contextualSpacing/>
        <w:jc w:val="both"/>
        <w:rPr>
          <w:rFonts w:ascii="Arial Narrow" w:hAnsi="Arial Narrow" w:cs="Arial"/>
          <w:sz w:val="20"/>
          <w:szCs w:val="20"/>
          <w:lang w:val="pl-PL"/>
        </w:rPr>
      </w:pPr>
      <w:r w:rsidRPr="00610712">
        <w:rPr>
          <w:rFonts w:ascii="Arial Narrow" w:hAnsi="Arial Narrow" w:cs="Arial"/>
          <w:sz w:val="20"/>
          <w:szCs w:val="20"/>
          <w:lang w:val="pl-PL"/>
        </w:rPr>
        <w:t>Na skutek zastosowania postanowienia ust. 1</w:t>
      </w:r>
      <w:r w:rsidR="00610712">
        <w:rPr>
          <w:rFonts w:ascii="Arial Narrow" w:hAnsi="Arial Narrow" w:cs="Arial"/>
          <w:sz w:val="20"/>
          <w:szCs w:val="20"/>
          <w:lang w:val="pl-PL"/>
        </w:rPr>
        <w:t>1</w:t>
      </w:r>
      <w:r w:rsidRPr="00610712">
        <w:rPr>
          <w:rFonts w:ascii="Arial Narrow" w:hAnsi="Arial Narrow" w:cs="Arial"/>
          <w:sz w:val="20"/>
          <w:szCs w:val="20"/>
          <w:lang w:val="pl-PL"/>
        </w:rPr>
        <w:t xml:space="preserve"> Wykonawcy nie przysługują wobec Zamawiającego żadne roszczenia finansowe.</w:t>
      </w:r>
    </w:p>
    <w:p w:rsidR="003F70C5" w:rsidRDefault="003F70C5" w:rsidP="00CB7073">
      <w:pPr>
        <w:autoSpaceDE w:val="0"/>
        <w:autoSpaceDN w:val="0"/>
        <w:adjustRightInd w:val="0"/>
        <w:jc w:val="center"/>
        <w:rPr>
          <w:rFonts w:ascii="Arial Narrow" w:hAnsi="Arial Narrow" w:cs="Arial"/>
          <w:b/>
          <w:bCs/>
          <w:sz w:val="20"/>
          <w:szCs w:val="20"/>
          <w:lang w:val="pl-PL"/>
        </w:rPr>
      </w:pPr>
    </w:p>
    <w:p w:rsidR="00C65AE6" w:rsidRDefault="00C65AE6" w:rsidP="00CB7073">
      <w:pPr>
        <w:autoSpaceDE w:val="0"/>
        <w:autoSpaceDN w:val="0"/>
        <w:adjustRightInd w:val="0"/>
        <w:jc w:val="center"/>
        <w:rPr>
          <w:rFonts w:ascii="Arial Narrow" w:hAnsi="Arial Narrow" w:cs="Arial"/>
          <w:b/>
          <w:bCs/>
          <w:sz w:val="20"/>
          <w:szCs w:val="20"/>
          <w:lang w:val="pl-PL"/>
        </w:rPr>
      </w:pPr>
    </w:p>
    <w:p w:rsidR="00CB7073" w:rsidRPr="006B2FE2" w:rsidRDefault="00200523" w:rsidP="00CB7073">
      <w:pPr>
        <w:autoSpaceDE w:val="0"/>
        <w:autoSpaceDN w:val="0"/>
        <w:adjustRightInd w:val="0"/>
        <w:jc w:val="center"/>
        <w:rPr>
          <w:rFonts w:ascii="Arial Narrow" w:hAnsi="Arial Narrow" w:cs="Arial"/>
          <w:b/>
          <w:bCs/>
          <w:sz w:val="20"/>
          <w:szCs w:val="20"/>
          <w:lang w:val="pl-PL"/>
        </w:rPr>
      </w:pPr>
      <w:r>
        <w:rPr>
          <w:rFonts w:ascii="Arial Narrow" w:hAnsi="Arial Narrow" w:cs="Arial"/>
          <w:b/>
          <w:bCs/>
          <w:sz w:val="20"/>
          <w:szCs w:val="20"/>
          <w:lang w:val="pl-PL"/>
        </w:rPr>
        <w:t>§ 10</w:t>
      </w:r>
    </w:p>
    <w:p w:rsidR="00CB7073" w:rsidRDefault="003E0DA6" w:rsidP="00CB7073">
      <w:pPr>
        <w:jc w:val="center"/>
        <w:rPr>
          <w:rFonts w:ascii="Arial Narrow" w:hAnsi="Arial Narrow" w:cs="Arial"/>
          <w:b/>
          <w:sz w:val="20"/>
          <w:szCs w:val="20"/>
          <w:lang w:val="pl-PL"/>
        </w:rPr>
      </w:pPr>
      <w:r>
        <w:rPr>
          <w:rFonts w:ascii="Arial Narrow" w:hAnsi="Arial Narrow" w:cs="Arial"/>
          <w:b/>
          <w:sz w:val="20"/>
          <w:szCs w:val="20"/>
          <w:lang w:val="pl-PL"/>
        </w:rPr>
        <w:t>Gwarancja</w:t>
      </w:r>
      <w:r w:rsidR="00C7356F">
        <w:rPr>
          <w:rFonts w:ascii="Arial Narrow" w:hAnsi="Arial Narrow" w:cs="Arial"/>
          <w:b/>
          <w:sz w:val="20"/>
          <w:szCs w:val="20"/>
          <w:lang w:val="pl-PL"/>
        </w:rPr>
        <w:t xml:space="preserve"> i rękojmia</w:t>
      </w:r>
    </w:p>
    <w:p w:rsidR="00245CF8" w:rsidRPr="006B2FE2" w:rsidRDefault="00245CF8" w:rsidP="00CB7073">
      <w:pPr>
        <w:jc w:val="center"/>
        <w:rPr>
          <w:rFonts w:ascii="Arial Narrow" w:hAnsi="Arial Narrow" w:cs="Arial"/>
          <w:b/>
          <w:sz w:val="20"/>
          <w:szCs w:val="20"/>
          <w:lang w:val="pl-PL"/>
        </w:rPr>
      </w:pPr>
    </w:p>
    <w:p w:rsidR="00AB328A" w:rsidRDefault="00AB328A" w:rsidP="00D35364">
      <w:pPr>
        <w:pStyle w:val="Akapitzlist"/>
        <w:numPr>
          <w:ilvl w:val="0"/>
          <w:numId w:val="31"/>
        </w:numPr>
        <w:tabs>
          <w:tab w:val="left" w:pos="284"/>
        </w:tabs>
        <w:spacing w:after="160" w:line="259" w:lineRule="auto"/>
        <w:ind w:left="284" w:hanging="284"/>
        <w:contextualSpacing/>
        <w:jc w:val="both"/>
        <w:rPr>
          <w:rFonts w:ascii="Arial Narrow" w:hAnsi="Arial Narrow"/>
          <w:sz w:val="20"/>
          <w:szCs w:val="20"/>
          <w:lang w:val="pl-PL"/>
        </w:rPr>
      </w:pPr>
      <w:r w:rsidRPr="00AB328A">
        <w:rPr>
          <w:rFonts w:ascii="Arial Narrow" w:hAnsi="Arial Narrow"/>
          <w:sz w:val="20"/>
          <w:szCs w:val="20"/>
          <w:lang w:val="pl-PL"/>
        </w:rPr>
        <w:t>Wykonawca udziela Zamawiającemu gwarancji jako</w:t>
      </w:r>
      <w:r>
        <w:rPr>
          <w:rFonts w:ascii="Arial Narrow" w:hAnsi="Arial Narrow"/>
          <w:sz w:val="20"/>
          <w:szCs w:val="20"/>
          <w:lang w:val="pl-PL"/>
        </w:rPr>
        <w:t xml:space="preserve">ści na wykonany </w:t>
      </w:r>
      <w:r w:rsidR="00D35364">
        <w:rPr>
          <w:rFonts w:ascii="Arial Narrow" w:hAnsi="Arial Narrow"/>
          <w:sz w:val="20"/>
          <w:szCs w:val="20"/>
          <w:lang w:val="pl-PL"/>
        </w:rPr>
        <w:t>p</w:t>
      </w:r>
      <w:r>
        <w:rPr>
          <w:rFonts w:ascii="Arial Narrow" w:hAnsi="Arial Narrow"/>
          <w:sz w:val="20"/>
          <w:szCs w:val="20"/>
          <w:lang w:val="pl-PL"/>
        </w:rPr>
        <w:t>rzedmiot umowy.</w:t>
      </w:r>
    </w:p>
    <w:p w:rsidR="00AB328A" w:rsidRPr="00AB328A" w:rsidRDefault="00AB328A" w:rsidP="005632D1">
      <w:pPr>
        <w:pStyle w:val="Akapitzlist"/>
        <w:numPr>
          <w:ilvl w:val="0"/>
          <w:numId w:val="31"/>
        </w:numPr>
        <w:tabs>
          <w:tab w:val="left" w:pos="284"/>
        </w:tabs>
        <w:spacing w:after="160" w:line="259" w:lineRule="auto"/>
        <w:ind w:left="284" w:hanging="284"/>
        <w:contextualSpacing/>
        <w:jc w:val="both"/>
        <w:rPr>
          <w:rFonts w:ascii="Arial Narrow" w:hAnsi="Arial Narrow"/>
          <w:sz w:val="20"/>
          <w:szCs w:val="20"/>
          <w:lang w:val="pl-PL"/>
        </w:rPr>
      </w:pPr>
      <w:r w:rsidRPr="00AB328A">
        <w:rPr>
          <w:rFonts w:ascii="Arial Narrow" w:hAnsi="Arial Narrow"/>
          <w:sz w:val="20"/>
          <w:szCs w:val="20"/>
          <w:lang w:val="pl-PL"/>
        </w:rPr>
        <w:t xml:space="preserve">Uprawnienia Zamawiającego z tytułu udzielonej przez Wykonawcę gwarancji wygasają z upływem </w:t>
      </w:r>
      <w:r>
        <w:rPr>
          <w:rFonts w:ascii="Arial Narrow" w:hAnsi="Arial Narrow"/>
          <w:sz w:val="20"/>
          <w:szCs w:val="20"/>
          <w:lang w:val="pl-PL"/>
        </w:rPr>
        <w:t>………..</w:t>
      </w:r>
      <w:r w:rsidR="00C7356F">
        <w:rPr>
          <w:rFonts w:ascii="Arial Narrow" w:hAnsi="Arial Narrow"/>
          <w:sz w:val="20"/>
          <w:szCs w:val="20"/>
          <w:lang w:val="pl-PL"/>
        </w:rPr>
        <w:t xml:space="preserve"> </w:t>
      </w:r>
      <w:r w:rsidRPr="00AB328A">
        <w:rPr>
          <w:rFonts w:ascii="Arial Narrow" w:hAnsi="Arial Narrow"/>
          <w:sz w:val="20"/>
          <w:szCs w:val="20"/>
          <w:lang w:val="pl-PL"/>
        </w:rPr>
        <w:t>-</w:t>
      </w:r>
      <w:r w:rsidR="00C7356F">
        <w:rPr>
          <w:rFonts w:ascii="Arial Narrow" w:hAnsi="Arial Narrow"/>
          <w:sz w:val="20"/>
          <w:szCs w:val="20"/>
          <w:lang w:val="pl-PL"/>
        </w:rPr>
        <w:t xml:space="preserve"> </w:t>
      </w:r>
      <w:r w:rsidRPr="00AB328A">
        <w:rPr>
          <w:rFonts w:ascii="Arial Narrow" w:hAnsi="Arial Narrow"/>
          <w:sz w:val="20"/>
          <w:szCs w:val="20"/>
          <w:lang w:val="pl-PL"/>
        </w:rPr>
        <w:t xml:space="preserve">miesięcy od dnia dokonania odbioru końcowego przedmiotu umowy bez wad. W przypadku odstąpienia od Umowy przez którąkolwiek ze Stron, okres rękojmi i gwarancji wygaśnie nie wcześniej niż po upływie </w:t>
      </w:r>
      <w:r w:rsidR="00C7356F">
        <w:rPr>
          <w:rFonts w:ascii="Arial Narrow" w:hAnsi="Arial Narrow"/>
          <w:sz w:val="20"/>
          <w:szCs w:val="20"/>
          <w:lang w:val="pl-PL"/>
        </w:rPr>
        <w:t>…………..</w:t>
      </w:r>
      <w:r w:rsidRPr="00AB328A">
        <w:rPr>
          <w:rFonts w:ascii="Arial Narrow" w:hAnsi="Arial Narrow"/>
          <w:sz w:val="20"/>
          <w:szCs w:val="20"/>
          <w:lang w:val="pl-PL"/>
        </w:rPr>
        <w:t xml:space="preserve"> miesięcy od złożenia drugiej stronie oświadczenia o odstąpieniu od </w:t>
      </w:r>
      <w:r w:rsidR="005632D1">
        <w:rPr>
          <w:rFonts w:ascii="Arial Narrow" w:hAnsi="Arial Narrow"/>
          <w:sz w:val="20"/>
          <w:szCs w:val="20"/>
          <w:lang w:val="pl-PL"/>
        </w:rPr>
        <w:t>u</w:t>
      </w:r>
      <w:r w:rsidRPr="00AB328A">
        <w:rPr>
          <w:rFonts w:ascii="Arial Narrow" w:hAnsi="Arial Narrow"/>
          <w:sz w:val="20"/>
          <w:szCs w:val="20"/>
          <w:lang w:val="pl-PL"/>
        </w:rPr>
        <w:t xml:space="preserve">mowy. </w:t>
      </w:r>
    </w:p>
    <w:p w:rsidR="00C7356F" w:rsidRDefault="00C7356F" w:rsidP="003D3C36">
      <w:pPr>
        <w:pStyle w:val="Akapitzlist"/>
        <w:numPr>
          <w:ilvl w:val="0"/>
          <w:numId w:val="31"/>
        </w:numPr>
        <w:tabs>
          <w:tab w:val="left" w:pos="284"/>
        </w:tabs>
        <w:spacing w:after="160" w:line="259" w:lineRule="auto"/>
        <w:ind w:left="284" w:hanging="284"/>
        <w:contextualSpacing/>
        <w:jc w:val="both"/>
        <w:rPr>
          <w:rFonts w:ascii="Arial Narrow" w:hAnsi="Arial Narrow"/>
          <w:sz w:val="20"/>
          <w:szCs w:val="20"/>
          <w:lang w:val="pl-PL"/>
        </w:rPr>
      </w:pPr>
      <w:r>
        <w:rPr>
          <w:rFonts w:ascii="Arial Narrow" w:hAnsi="Arial Narrow"/>
          <w:sz w:val="20"/>
          <w:szCs w:val="20"/>
          <w:lang w:val="pl-PL"/>
        </w:rPr>
        <w:t xml:space="preserve">Wykonawca jest odpowiedzialny względem Zamawiającego, jeżeli wykonany </w:t>
      </w:r>
      <w:r w:rsidR="003D3C36">
        <w:rPr>
          <w:rFonts w:ascii="Arial Narrow" w:hAnsi="Arial Narrow"/>
          <w:sz w:val="20"/>
          <w:szCs w:val="20"/>
          <w:lang w:val="pl-PL"/>
        </w:rPr>
        <w:t>p</w:t>
      </w:r>
      <w:r>
        <w:rPr>
          <w:rFonts w:ascii="Arial Narrow" w:hAnsi="Arial Narrow"/>
          <w:sz w:val="20"/>
          <w:szCs w:val="20"/>
          <w:lang w:val="pl-PL"/>
        </w:rPr>
        <w:t xml:space="preserve">rzedmiot umowy ma wady zmniejszającego jego wartość lub użyteczność ze względu na cel określony w umowie. </w:t>
      </w:r>
    </w:p>
    <w:p w:rsidR="00C7356F" w:rsidRDefault="00C7356F" w:rsidP="003D3C36">
      <w:pPr>
        <w:pStyle w:val="Akapitzlist"/>
        <w:numPr>
          <w:ilvl w:val="0"/>
          <w:numId w:val="31"/>
        </w:numPr>
        <w:tabs>
          <w:tab w:val="left" w:pos="284"/>
        </w:tabs>
        <w:spacing w:after="160" w:line="259" w:lineRule="auto"/>
        <w:ind w:left="284" w:hanging="284"/>
        <w:contextualSpacing/>
        <w:jc w:val="both"/>
        <w:rPr>
          <w:rFonts w:ascii="Arial Narrow" w:hAnsi="Arial Narrow"/>
          <w:sz w:val="20"/>
          <w:szCs w:val="20"/>
          <w:lang w:val="pl-PL"/>
        </w:rPr>
      </w:pPr>
      <w:r>
        <w:rPr>
          <w:rFonts w:ascii="Arial Narrow" w:hAnsi="Arial Narrow"/>
          <w:sz w:val="20"/>
          <w:szCs w:val="20"/>
          <w:lang w:val="pl-PL"/>
        </w:rPr>
        <w:t xml:space="preserve">Wykonawca jest odpowiedzialny z tytułu rękojmi za wady fizyczne </w:t>
      </w:r>
      <w:r w:rsidR="003D3C36">
        <w:rPr>
          <w:rFonts w:ascii="Arial Narrow" w:hAnsi="Arial Narrow"/>
          <w:sz w:val="20"/>
          <w:szCs w:val="20"/>
          <w:lang w:val="pl-PL"/>
        </w:rPr>
        <w:t>p</w:t>
      </w:r>
      <w:r>
        <w:rPr>
          <w:rFonts w:ascii="Arial Narrow" w:hAnsi="Arial Narrow"/>
          <w:sz w:val="20"/>
          <w:szCs w:val="20"/>
          <w:lang w:val="pl-PL"/>
        </w:rPr>
        <w:t xml:space="preserve">rzedmiotu umowy, istniejące w czasie dokonywania czynności odbioru oraz za wady powstałe po odbiorze, lecz z przyczyn tkwiących w przedmiocie w chwili odbioru. </w:t>
      </w:r>
    </w:p>
    <w:p w:rsidR="00AB328A" w:rsidRPr="00AB328A" w:rsidRDefault="00AB328A" w:rsidP="00A2270E">
      <w:pPr>
        <w:pStyle w:val="Akapitzlist"/>
        <w:numPr>
          <w:ilvl w:val="0"/>
          <w:numId w:val="31"/>
        </w:numPr>
        <w:tabs>
          <w:tab w:val="left" w:pos="284"/>
        </w:tabs>
        <w:spacing w:after="160" w:line="259" w:lineRule="auto"/>
        <w:ind w:left="284" w:hanging="284"/>
        <w:contextualSpacing/>
        <w:jc w:val="both"/>
        <w:rPr>
          <w:rFonts w:ascii="Arial Narrow" w:hAnsi="Arial Narrow"/>
          <w:sz w:val="20"/>
          <w:szCs w:val="20"/>
          <w:lang w:val="pl-PL"/>
        </w:rPr>
      </w:pPr>
      <w:r w:rsidRPr="00AB328A">
        <w:rPr>
          <w:rFonts w:ascii="Arial Narrow" w:hAnsi="Arial Narrow"/>
          <w:sz w:val="20"/>
          <w:szCs w:val="20"/>
          <w:lang w:val="pl-PL"/>
        </w:rPr>
        <w:t>W okresie gwarancji, wszelkie stwierdzone wady w przedmiocie Umowy będą</w:t>
      </w:r>
      <w:r w:rsidR="00C7356F">
        <w:rPr>
          <w:rFonts w:ascii="Arial Narrow" w:hAnsi="Arial Narrow"/>
          <w:sz w:val="20"/>
          <w:szCs w:val="20"/>
          <w:lang w:val="pl-PL"/>
        </w:rPr>
        <w:t xml:space="preserve"> zgłaszane Wykonawcy w jednej </w:t>
      </w:r>
      <w:r w:rsidRPr="00AB328A">
        <w:rPr>
          <w:rFonts w:ascii="Arial Narrow" w:hAnsi="Arial Narrow"/>
          <w:sz w:val="20"/>
          <w:szCs w:val="20"/>
          <w:lang w:val="pl-PL"/>
        </w:rPr>
        <w:t xml:space="preserve">z wymienionych form przekazu: pocztą elektroniczną, faksem lub pisemnie wraz z krótkim opisem wady. Wykonawca jest zobowiązany do przyjmowania zgłoszeń dotyczących wad całodobowo przez 7 dni w tygodniu. </w:t>
      </w:r>
    </w:p>
    <w:p w:rsidR="00AB328A" w:rsidRPr="00AB328A" w:rsidRDefault="00AB328A" w:rsidP="00A2270E">
      <w:pPr>
        <w:pStyle w:val="Akapitzlist"/>
        <w:numPr>
          <w:ilvl w:val="0"/>
          <w:numId w:val="31"/>
        </w:numPr>
        <w:tabs>
          <w:tab w:val="left" w:pos="284"/>
        </w:tabs>
        <w:spacing w:after="160" w:line="259" w:lineRule="auto"/>
        <w:ind w:left="284" w:hanging="284"/>
        <w:contextualSpacing/>
        <w:jc w:val="both"/>
        <w:rPr>
          <w:rFonts w:ascii="Arial Narrow" w:hAnsi="Arial Narrow"/>
          <w:sz w:val="20"/>
          <w:szCs w:val="20"/>
          <w:lang w:val="pl-PL"/>
        </w:rPr>
      </w:pPr>
      <w:r w:rsidRPr="00AB328A">
        <w:rPr>
          <w:rFonts w:ascii="Arial Narrow" w:hAnsi="Arial Narrow"/>
          <w:sz w:val="20"/>
          <w:szCs w:val="20"/>
          <w:lang w:val="pl-PL"/>
        </w:rPr>
        <w:t>Wykonawca zobowiązany jest do bezzwłocznego usunięcia zgłoszonej przez Zamawiającego w okresie gwarancji wady,</w:t>
      </w:r>
      <w:r w:rsidRPr="00AB328A">
        <w:rPr>
          <w:rFonts w:ascii="Arial Narrow" w:hAnsi="Arial Narrow"/>
          <w:sz w:val="20"/>
          <w:szCs w:val="20"/>
          <w:lang w:val="pl-PL"/>
        </w:rPr>
        <w:br/>
        <w:t xml:space="preserve">w terminie nie późniejszym niż 5 dni od przesłania zawiadomienia o wadzie pod rygorem naliczenia kar umownych. </w:t>
      </w:r>
    </w:p>
    <w:p w:rsidR="00AB328A" w:rsidRPr="00AB328A" w:rsidRDefault="00AB328A" w:rsidP="004527C0">
      <w:pPr>
        <w:pStyle w:val="Akapitzlist"/>
        <w:numPr>
          <w:ilvl w:val="0"/>
          <w:numId w:val="31"/>
        </w:numPr>
        <w:tabs>
          <w:tab w:val="left" w:pos="284"/>
        </w:tabs>
        <w:spacing w:after="160" w:line="259" w:lineRule="auto"/>
        <w:ind w:left="284" w:hanging="284"/>
        <w:contextualSpacing/>
        <w:jc w:val="both"/>
        <w:rPr>
          <w:rFonts w:ascii="Arial Narrow" w:hAnsi="Arial Narrow"/>
          <w:sz w:val="20"/>
          <w:szCs w:val="20"/>
          <w:lang w:val="pl-PL"/>
        </w:rPr>
      </w:pPr>
      <w:r w:rsidRPr="00AB328A">
        <w:rPr>
          <w:rFonts w:ascii="Arial Narrow" w:hAnsi="Arial Narrow"/>
          <w:sz w:val="20"/>
          <w:szCs w:val="20"/>
          <w:lang w:val="pl-PL"/>
        </w:rPr>
        <w:t xml:space="preserve">W przypadku nie usunięcia wady w terminie, o którym mowa w ust. </w:t>
      </w:r>
      <w:r w:rsidR="004527C0">
        <w:rPr>
          <w:rFonts w:ascii="Arial Narrow" w:hAnsi="Arial Narrow"/>
          <w:sz w:val="20"/>
          <w:szCs w:val="20"/>
          <w:lang w:val="pl-PL"/>
        </w:rPr>
        <w:t>6</w:t>
      </w:r>
      <w:r w:rsidRPr="00AB328A">
        <w:rPr>
          <w:rFonts w:ascii="Arial Narrow" w:hAnsi="Arial Narrow"/>
          <w:sz w:val="20"/>
          <w:szCs w:val="20"/>
          <w:lang w:val="pl-PL"/>
        </w:rPr>
        <w:t xml:space="preserve"> niniejszego paragrafu, Zamawiający naliczy Wykonawcy karę umowną w wysokości 0,</w:t>
      </w:r>
      <w:r w:rsidR="004527C0">
        <w:rPr>
          <w:rFonts w:ascii="Arial Narrow" w:hAnsi="Arial Narrow"/>
          <w:sz w:val="20"/>
          <w:szCs w:val="20"/>
          <w:lang w:val="pl-PL"/>
        </w:rPr>
        <w:t>2</w:t>
      </w:r>
      <w:r w:rsidRPr="00AB328A">
        <w:rPr>
          <w:rFonts w:ascii="Arial Narrow" w:hAnsi="Arial Narrow"/>
          <w:sz w:val="20"/>
          <w:szCs w:val="20"/>
          <w:lang w:val="pl-PL"/>
        </w:rPr>
        <w:t>% wynagrodzenia umownego brutto, o którym mowa w §</w:t>
      </w:r>
      <w:r w:rsidR="00935BAE">
        <w:rPr>
          <w:rFonts w:ascii="Arial Narrow" w:hAnsi="Arial Narrow"/>
          <w:sz w:val="20"/>
          <w:szCs w:val="20"/>
          <w:lang w:val="pl-PL"/>
        </w:rPr>
        <w:t>3</w:t>
      </w:r>
      <w:r w:rsidRPr="00AB328A">
        <w:rPr>
          <w:rFonts w:ascii="Arial Narrow" w:hAnsi="Arial Narrow"/>
          <w:sz w:val="20"/>
          <w:szCs w:val="20"/>
          <w:lang w:val="pl-PL"/>
        </w:rPr>
        <w:t xml:space="preserve"> ust. 1 </w:t>
      </w:r>
      <w:r w:rsidR="005632D1">
        <w:rPr>
          <w:rFonts w:ascii="Arial Narrow" w:hAnsi="Arial Narrow"/>
          <w:sz w:val="20"/>
          <w:szCs w:val="20"/>
          <w:lang w:val="pl-PL"/>
        </w:rPr>
        <w:t>u</w:t>
      </w:r>
      <w:r w:rsidRPr="00AB328A">
        <w:rPr>
          <w:rFonts w:ascii="Arial Narrow" w:hAnsi="Arial Narrow"/>
          <w:sz w:val="20"/>
          <w:szCs w:val="20"/>
          <w:lang w:val="pl-PL"/>
        </w:rPr>
        <w:t xml:space="preserve">mowy, za każdy dzień opóźnienia w usunięciu wady. </w:t>
      </w:r>
    </w:p>
    <w:p w:rsidR="00AB328A" w:rsidRPr="00AB328A" w:rsidRDefault="00AB328A" w:rsidP="00A2270E">
      <w:pPr>
        <w:pStyle w:val="Akapitzlist"/>
        <w:numPr>
          <w:ilvl w:val="0"/>
          <w:numId w:val="31"/>
        </w:numPr>
        <w:tabs>
          <w:tab w:val="left" w:pos="284"/>
        </w:tabs>
        <w:spacing w:after="160" w:line="259" w:lineRule="auto"/>
        <w:ind w:left="284" w:hanging="284"/>
        <w:contextualSpacing/>
        <w:jc w:val="both"/>
        <w:rPr>
          <w:rFonts w:ascii="Arial Narrow" w:hAnsi="Arial Narrow"/>
          <w:sz w:val="20"/>
          <w:szCs w:val="20"/>
          <w:lang w:val="pl-PL"/>
        </w:rPr>
      </w:pPr>
      <w:r w:rsidRPr="00AB328A">
        <w:rPr>
          <w:rFonts w:ascii="Arial Narrow" w:hAnsi="Arial Narrow"/>
          <w:sz w:val="20"/>
          <w:szCs w:val="20"/>
          <w:lang w:val="pl-PL"/>
        </w:rPr>
        <w:t xml:space="preserve">W okresie gwarancji Zamawiający może zlecić usunięcie wad osobie trzeciej, jeżeli Wykonawca odmawia lub zwleka z ich usunięciem, ponad termin wyznaczony przez Zamawiającego na usunięcie wady. W takim przypadku Zamawiający zobowiązany jest powiadomić Wykonawcę o zamiarze powierzenia usunięcia wady osobie trzeciej. Koszt usunięcia wad przez osobę trzecią, zostanie refakturowany na Wykonawcę, ze stosownym wezwaniem do zapłaty. </w:t>
      </w:r>
    </w:p>
    <w:p w:rsidR="00C65AE6" w:rsidRDefault="00C65AE6" w:rsidP="00CB7073">
      <w:pPr>
        <w:autoSpaceDE w:val="0"/>
        <w:autoSpaceDN w:val="0"/>
        <w:adjustRightInd w:val="0"/>
        <w:jc w:val="center"/>
        <w:rPr>
          <w:rFonts w:ascii="Arial Narrow" w:hAnsi="Arial Narrow" w:cs="Arial"/>
          <w:b/>
          <w:bCs/>
          <w:sz w:val="20"/>
          <w:szCs w:val="20"/>
          <w:lang w:val="pl-PL"/>
        </w:rPr>
      </w:pPr>
    </w:p>
    <w:p w:rsidR="00C65AE6" w:rsidRDefault="00C65AE6" w:rsidP="00CB7073">
      <w:pPr>
        <w:autoSpaceDE w:val="0"/>
        <w:autoSpaceDN w:val="0"/>
        <w:adjustRightInd w:val="0"/>
        <w:jc w:val="center"/>
        <w:rPr>
          <w:rFonts w:ascii="Arial Narrow" w:hAnsi="Arial Narrow" w:cs="Arial"/>
          <w:b/>
          <w:bCs/>
          <w:sz w:val="20"/>
          <w:szCs w:val="20"/>
          <w:lang w:val="pl-PL"/>
        </w:rPr>
      </w:pPr>
    </w:p>
    <w:p w:rsidR="00C65AE6" w:rsidRDefault="00C65AE6" w:rsidP="00CB7073">
      <w:pPr>
        <w:autoSpaceDE w:val="0"/>
        <w:autoSpaceDN w:val="0"/>
        <w:adjustRightInd w:val="0"/>
        <w:jc w:val="center"/>
        <w:rPr>
          <w:rFonts w:ascii="Arial Narrow" w:hAnsi="Arial Narrow" w:cs="Arial"/>
          <w:b/>
          <w:bCs/>
          <w:sz w:val="20"/>
          <w:szCs w:val="20"/>
          <w:lang w:val="pl-PL"/>
        </w:rPr>
      </w:pPr>
    </w:p>
    <w:p w:rsidR="00C65AE6" w:rsidRDefault="00C65AE6" w:rsidP="00CB7073">
      <w:pPr>
        <w:autoSpaceDE w:val="0"/>
        <w:autoSpaceDN w:val="0"/>
        <w:adjustRightInd w:val="0"/>
        <w:jc w:val="center"/>
        <w:rPr>
          <w:rFonts w:ascii="Arial Narrow" w:hAnsi="Arial Narrow" w:cs="Arial"/>
          <w:b/>
          <w:bCs/>
          <w:sz w:val="20"/>
          <w:szCs w:val="20"/>
          <w:lang w:val="pl-PL"/>
        </w:rPr>
      </w:pPr>
    </w:p>
    <w:p w:rsidR="00CB7073" w:rsidRPr="006B2FE2" w:rsidRDefault="00200523" w:rsidP="00CB7073">
      <w:pPr>
        <w:autoSpaceDE w:val="0"/>
        <w:autoSpaceDN w:val="0"/>
        <w:adjustRightInd w:val="0"/>
        <w:jc w:val="center"/>
        <w:rPr>
          <w:rFonts w:ascii="Arial Narrow" w:hAnsi="Arial Narrow" w:cs="Arial"/>
          <w:b/>
          <w:bCs/>
          <w:sz w:val="20"/>
          <w:szCs w:val="20"/>
          <w:lang w:val="pl-PL"/>
        </w:rPr>
      </w:pPr>
      <w:r>
        <w:rPr>
          <w:rFonts w:ascii="Arial Narrow" w:hAnsi="Arial Narrow" w:cs="Arial"/>
          <w:b/>
          <w:bCs/>
          <w:sz w:val="20"/>
          <w:szCs w:val="20"/>
          <w:lang w:val="pl-PL"/>
        </w:rPr>
        <w:lastRenderedPageBreak/>
        <w:t>§ 11</w:t>
      </w:r>
    </w:p>
    <w:p w:rsidR="00CB7073"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Zmiany umowy</w:t>
      </w:r>
    </w:p>
    <w:p w:rsidR="00245CF8" w:rsidRPr="006B2FE2" w:rsidRDefault="00245CF8" w:rsidP="00CB7073">
      <w:pPr>
        <w:autoSpaceDE w:val="0"/>
        <w:autoSpaceDN w:val="0"/>
        <w:adjustRightInd w:val="0"/>
        <w:jc w:val="center"/>
        <w:rPr>
          <w:rFonts w:ascii="Arial Narrow" w:hAnsi="Arial Narrow" w:cs="Arial"/>
          <w:b/>
          <w:bCs/>
          <w:sz w:val="20"/>
          <w:szCs w:val="20"/>
          <w:lang w:val="pl-PL"/>
        </w:rPr>
      </w:pPr>
    </w:p>
    <w:p w:rsidR="00F91E6D" w:rsidRDefault="00F91E6D" w:rsidP="003B72FF">
      <w:pPr>
        <w:tabs>
          <w:tab w:val="left" w:pos="0"/>
        </w:tabs>
        <w:jc w:val="both"/>
        <w:rPr>
          <w:rFonts w:ascii="Arial Narrow" w:hAnsi="Arial Narrow"/>
          <w:sz w:val="20"/>
          <w:szCs w:val="20"/>
          <w:lang w:val="pl-PL"/>
        </w:rPr>
      </w:pPr>
      <w:r w:rsidRPr="00F91E6D">
        <w:rPr>
          <w:rFonts w:ascii="Arial Narrow" w:hAnsi="Arial Narrow"/>
          <w:sz w:val="20"/>
          <w:szCs w:val="20"/>
          <w:lang w:val="pl-PL"/>
        </w:rPr>
        <w:t xml:space="preserve">Zamawiający przewiduje możliwość zmian postanowień zawartej </w:t>
      </w:r>
      <w:r w:rsidR="003B72FF">
        <w:rPr>
          <w:rFonts w:ascii="Arial Narrow" w:hAnsi="Arial Narrow"/>
          <w:sz w:val="20"/>
          <w:szCs w:val="20"/>
          <w:lang w:val="pl-PL"/>
        </w:rPr>
        <w:t>u</w:t>
      </w:r>
      <w:r w:rsidRPr="00F91E6D">
        <w:rPr>
          <w:rFonts w:ascii="Arial Narrow" w:hAnsi="Arial Narrow"/>
          <w:sz w:val="20"/>
          <w:szCs w:val="20"/>
          <w:lang w:val="pl-PL"/>
        </w:rPr>
        <w:t>mowy w stosunku do treści oferty, na podstawie której dokonano wyboru Wykonawcy, w przypadku wystąpienia co najmniej jednej z okoliczności wymienionych poniżej,</w:t>
      </w:r>
      <w:r w:rsidR="0053197E">
        <w:rPr>
          <w:rFonts w:ascii="Arial Narrow" w:hAnsi="Arial Narrow"/>
          <w:sz w:val="20"/>
          <w:szCs w:val="20"/>
          <w:lang w:val="pl-PL"/>
        </w:rPr>
        <w:t xml:space="preserve"> </w:t>
      </w:r>
      <w:r w:rsidRPr="00F91E6D">
        <w:rPr>
          <w:rFonts w:ascii="Arial Narrow" w:hAnsi="Arial Narrow"/>
          <w:sz w:val="20"/>
          <w:szCs w:val="20"/>
          <w:lang w:val="pl-PL"/>
        </w:rPr>
        <w:t>z uwzględnieniem podawanych warunków ich wprowadzenia:</w:t>
      </w:r>
    </w:p>
    <w:p w:rsidR="00FD5CCB" w:rsidRPr="00F91E6D" w:rsidRDefault="00FD5CCB" w:rsidP="00FD5CCB">
      <w:pPr>
        <w:tabs>
          <w:tab w:val="left" w:pos="0"/>
        </w:tabs>
        <w:jc w:val="both"/>
        <w:rPr>
          <w:rFonts w:ascii="Arial Narrow" w:hAnsi="Arial Narrow"/>
          <w:sz w:val="20"/>
          <w:szCs w:val="20"/>
          <w:lang w:val="pl-PL"/>
        </w:rPr>
      </w:pPr>
    </w:p>
    <w:p w:rsidR="00F91E6D" w:rsidRPr="00F91E6D" w:rsidRDefault="00F91E6D" w:rsidP="003B72FF">
      <w:pPr>
        <w:pStyle w:val="Akapitzlist"/>
        <w:numPr>
          <w:ilvl w:val="0"/>
          <w:numId w:val="34"/>
        </w:numPr>
        <w:spacing w:after="160" w:line="259" w:lineRule="auto"/>
        <w:ind w:left="284" w:hanging="284"/>
        <w:contextualSpacing/>
        <w:jc w:val="both"/>
        <w:rPr>
          <w:rFonts w:ascii="Arial Narrow" w:hAnsi="Arial Narrow"/>
          <w:sz w:val="20"/>
          <w:szCs w:val="20"/>
          <w:lang w:val="pl-PL"/>
        </w:rPr>
      </w:pPr>
      <w:r w:rsidRPr="00F91E6D">
        <w:rPr>
          <w:rFonts w:ascii="Arial Narrow" w:hAnsi="Arial Narrow"/>
          <w:sz w:val="20"/>
          <w:szCs w:val="20"/>
          <w:lang w:val="pl-PL"/>
        </w:rPr>
        <w:t xml:space="preserve">Zamawiający dopuszcza wprowadzenie zmian w terminie wykonania przedmiotu </w:t>
      </w:r>
      <w:r w:rsidR="003B72FF">
        <w:rPr>
          <w:rFonts w:ascii="Arial Narrow" w:hAnsi="Arial Narrow"/>
          <w:sz w:val="20"/>
          <w:szCs w:val="20"/>
          <w:lang w:val="pl-PL"/>
        </w:rPr>
        <w:t>u</w:t>
      </w:r>
      <w:r w:rsidRPr="00F91E6D">
        <w:rPr>
          <w:rFonts w:ascii="Arial Narrow" w:hAnsi="Arial Narrow"/>
          <w:sz w:val="20"/>
          <w:szCs w:val="20"/>
          <w:lang w:val="pl-PL"/>
        </w:rPr>
        <w:t>mowy oraz terminów określonych w §</w:t>
      </w:r>
      <w:r w:rsidR="00FD5CCB">
        <w:rPr>
          <w:rFonts w:ascii="Arial Narrow" w:hAnsi="Arial Narrow"/>
          <w:sz w:val="20"/>
          <w:szCs w:val="20"/>
          <w:lang w:val="pl-PL"/>
        </w:rPr>
        <w:t>1 ust. 4 niniejszej</w:t>
      </w:r>
      <w:r w:rsidRPr="00F91E6D">
        <w:rPr>
          <w:rFonts w:ascii="Arial Narrow" w:hAnsi="Arial Narrow"/>
          <w:sz w:val="20"/>
          <w:szCs w:val="20"/>
          <w:lang w:val="pl-PL"/>
        </w:rPr>
        <w:t xml:space="preserve"> </w:t>
      </w:r>
      <w:r w:rsidR="00FD5CCB">
        <w:rPr>
          <w:rFonts w:ascii="Arial Narrow" w:hAnsi="Arial Narrow"/>
          <w:sz w:val="20"/>
          <w:szCs w:val="20"/>
          <w:lang w:val="pl-PL"/>
        </w:rPr>
        <w:t>u</w:t>
      </w:r>
      <w:r w:rsidRPr="00F91E6D">
        <w:rPr>
          <w:rFonts w:ascii="Arial Narrow" w:hAnsi="Arial Narrow"/>
          <w:sz w:val="20"/>
          <w:szCs w:val="20"/>
          <w:lang w:val="pl-PL"/>
        </w:rPr>
        <w:t xml:space="preserve">mowy, w następujących okolicznościach: </w:t>
      </w:r>
    </w:p>
    <w:p w:rsidR="00F91E6D" w:rsidRPr="00F91E6D" w:rsidRDefault="00F91E6D" w:rsidP="00A2270E">
      <w:pPr>
        <w:pStyle w:val="Akapitzlist"/>
        <w:numPr>
          <w:ilvl w:val="0"/>
          <w:numId w:val="35"/>
        </w:numPr>
        <w:spacing w:after="160" w:line="259" w:lineRule="auto"/>
        <w:ind w:left="567" w:hanging="283"/>
        <w:contextualSpacing/>
        <w:jc w:val="both"/>
        <w:rPr>
          <w:rFonts w:ascii="Arial Narrow" w:hAnsi="Arial Narrow"/>
          <w:sz w:val="20"/>
          <w:szCs w:val="20"/>
          <w:lang w:val="pl-PL"/>
        </w:rPr>
      </w:pPr>
      <w:r w:rsidRPr="00F91E6D">
        <w:rPr>
          <w:rFonts w:ascii="Arial Narrow" w:hAnsi="Arial Narrow"/>
          <w:sz w:val="20"/>
          <w:szCs w:val="20"/>
          <w:lang w:val="pl-PL"/>
        </w:rPr>
        <w:t xml:space="preserve">zmiany spowodowane warunkami atmosferycznymi, takie jak: </w:t>
      </w:r>
    </w:p>
    <w:p w:rsidR="00F91E6D" w:rsidRPr="00F91E6D" w:rsidRDefault="00F91E6D" w:rsidP="00A2270E">
      <w:pPr>
        <w:pStyle w:val="Akapitzlist"/>
        <w:numPr>
          <w:ilvl w:val="0"/>
          <w:numId w:val="36"/>
        </w:numPr>
        <w:spacing w:after="160" w:line="259" w:lineRule="auto"/>
        <w:ind w:left="851" w:hanging="284"/>
        <w:contextualSpacing/>
        <w:jc w:val="both"/>
        <w:rPr>
          <w:rFonts w:ascii="Arial Narrow" w:hAnsi="Arial Narrow"/>
          <w:sz w:val="20"/>
          <w:szCs w:val="20"/>
          <w:lang w:val="pl-PL"/>
        </w:rPr>
      </w:pPr>
      <w:r w:rsidRPr="00F91E6D">
        <w:rPr>
          <w:rFonts w:ascii="Arial Narrow" w:hAnsi="Arial Narrow"/>
          <w:sz w:val="20"/>
          <w:szCs w:val="20"/>
          <w:lang w:val="pl-PL"/>
        </w:rPr>
        <w:t xml:space="preserve">klęski żywiołowe, </w:t>
      </w:r>
      <w:r w:rsidR="0019151C">
        <w:rPr>
          <w:rFonts w:ascii="Arial Narrow" w:hAnsi="Arial Narrow"/>
          <w:sz w:val="20"/>
          <w:szCs w:val="20"/>
          <w:lang w:val="pl-PL"/>
        </w:rPr>
        <w:t>zdarzenia siły wyższej np. powódź, pożar</w:t>
      </w:r>
      <w:r w:rsidR="00AC7AF1">
        <w:rPr>
          <w:rFonts w:ascii="Arial Narrow" w:hAnsi="Arial Narrow"/>
          <w:sz w:val="20"/>
          <w:szCs w:val="20"/>
          <w:lang w:val="pl-PL"/>
        </w:rPr>
        <w:t>, huragan i inne,</w:t>
      </w:r>
    </w:p>
    <w:p w:rsidR="00BC4203" w:rsidRPr="00AC7AF1" w:rsidRDefault="00F91E6D" w:rsidP="007C5AFB">
      <w:pPr>
        <w:pStyle w:val="Akapitzlist"/>
        <w:numPr>
          <w:ilvl w:val="0"/>
          <w:numId w:val="36"/>
        </w:numPr>
        <w:spacing w:after="160" w:line="259" w:lineRule="auto"/>
        <w:ind w:left="851" w:hanging="284"/>
        <w:contextualSpacing/>
        <w:jc w:val="both"/>
        <w:rPr>
          <w:rFonts w:ascii="Arial Narrow" w:hAnsi="Arial Narrow"/>
          <w:sz w:val="20"/>
          <w:szCs w:val="20"/>
          <w:lang w:val="pl-PL"/>
        </w:rPr>
      </w:pPr>
      <w:r w:rsidRPr="00AC7AF1">
        <w:rPr>
          <w:rFonts w:ascii="Arial Narrow" w:hAnsi="Arial Narrow"/>
          <w:sz w:val="20"/>
          <w:szCs w:val="20"/>
          <w:lang w:val="pl-PL"/>
        </w:rPr>
        <w:t>warunki</w:t>
      </w:r>
      <w:r w:rsidR="00BC4203" w:rsidRPr="00AC7AF1">
        <w:rPr>
          <w:rFonts w:ascii="Arial Narrow" w:hAnsi="Arial Narrow"/>
          <w:sz w:val="20"/>
          <w:szCs w:val="20"/>
          <w:lang w:val="pl-PL"/>
        </w:rPr>
        <w:t xml:space="preserve"> </w:t>
      </w:r>
      <w:r w:rsidRPr="00AC7AF1">
        <w:rPr>
          <w:rFonts w:ascii="Arial Narrow" w:hAnsi="Arial Narrow"/>
          <w:sz w:val="20"/>
          <w:szCs w:val="20"/>
          <w:lang w:val="pl-PL"/>
        </w:rPr>
        <w:t>atmosferyczne</w:t>
      </w:r>
      <w:r w:rsidR="00BC4203" w:rsidRPr="00AC7AF1">
        <w:rPr>
          <w:rFonts w:ascii="Arial Narrow" w:hAnsi="Arial Narrow"/>
          <w:sz w:val="20"/>
          <w:szCs w:val="20"/>
          <w:lang w:val="pl-PL"/>
        </w:rPr>
        <w:t xml:space="preserve">/pogodowe </w:t>
      </w:r>
      <w:r w:rsidR="00B20929" w:rsidRPr="00AC7AF1">
        <w:rPr>
          <w:rFonts w:ascii="Arial Narrow" w:hAnsi="Arial Narrow"/>
          <w:sz w:val="20"/>
          <w:szCs w:val="20"/>
          <w:lang w:val="pl-PL"/>
        </w:rPr>
        <w:t>uniemożliwiając</w:t>
      </w:r>
      <w:r w:rsidR="00BC4203" w:rsidRPr="00AC7AF1">
        <w:rPr>
          <w:rFonts w:ascii="Arial Narrow" w:hAnsi="Arial Narrow"/>
          <w:sz w:val="20"/>
          <w:szCs w:val="20"/>
          <w:lang w:val="pl-PL"/>
        </w:rPr>
        <w:t xml:space="preserve">e </w:t>
      </w:r>
      <w:r w:rsidR="00426F71">
        <w:rPr>
          <w:rFonts w:ascii="Arial Narrow" w:hAnsi="Arial Narrow"/>
          <w:sz w:val="20"/>
          <w:szCs w:val="20"/>
          <w:lang w:val="pl-PL"/>
        </w:rPr>
        <w:t xml:space="preserve">w sposób obiektywny </w:t>
      </w:r>
      <w:r w:rsidR="00BC4203" w:rsidRPr="00AC7AF1">
        <w:rPr>
          <w:rFonts w:ascii="Arial Narrow" w:hAnsi="Arial Narrow"/>
          <w:sz w:val="20"/>
          <w:szCs w:val="20"/>
          <w:lang w:val="pl-PL"/>
        </w:rPr>
        <w:t xml:space="preserve">prowadzenie robót budowlanych </w:t>
      </w:r>
      <w:r w:rsidR="00B20929" w:rsidRPr="00AC7AF1">
        <w:rPr>
          <w:rFonts w:ascii="Arial Narrow" w:hAnsi="Arial Narrow"/>
          <w:sz w:val="20"/>
          <w:szCs w:val="20"/>
          <w:lang w:val="pl-PL"/>
        </w:rPr>
        <w:t>zgodnie z ustaloną technologią</w:t>
      </w:r>
      <w:r w:rsidR="00BC4203" w:rsidRPr="00AC7AF1">
        <w:rPr>
          <w:rFonts w:ascii="Arial Narrow" w:hAnsi="Arial Narrow"/>
          <w:sz w:val="20"/>
          <w:szCs w:val="20"/>
          <w:lang w:val="pl-PL"/>
        </w:rPr>
        <w:t xml:space="preserve">, </w:t>
      </w:r>
      <w:r w:rsidRPr="00AC7AF1">
        <w:rPr>
          <w:rFonts w:ascii="Arial Narrow" w:hAnsi="Arial Narrow"/>
          <w:sz w:val="20"/>
          <w:szCs w:val="20"/>
          <w:lang w:val="pl-PL"/>
        </w:rPr>
        <w:t>uniemożliwiające przeprowadzenie prób</w:t>
      </w:r>
      <w:r w:rsidR="0019151C" w:rsidRPr="00AC7AF1">
        <w:rPr>
          <w:rFonts w:ascii="Arial Narrow" w:hAnsi="Arial Narrow"/>
          <w:sz w:val="20"/>
          <w:szCs w:val="20"/>
          <w:lang w:val="pl-PL"/>
        </w:rPr>
        <w:t xml:space="preserve"> </w:t>
      </w:r>
      <w:r w:rsidRPr="00AC7AF1">
        <w:rPr>
          <w:rFonts w:ascii="Arial Narrow" w:hAnsi="Arial Narrow"/>
          <w:sz w:val="20"/>
          <w:szCs w:val="20"/>
          <w:lang w:val="pl-PL"/>
        </w:rPr>
        <w:t>i sprawdzeń, dokonywanie odbiorów</w:t>
      </w:r>
      <w:r w:rsidR="00BC4203" w:rsidRPr="00AC7AF1">
        <w:rPr>
          <w:rFonts w:ascii="Arial Narrow" w:hAnsi="Arial Narrow"/>
          <w:sz w:val="20"/>
          <w:szCs w:val="20"/>
          <w:lang w:val="pl-PL"/>
        </w:rPr>
        <w:t xml:space="preserve"> itp.</w:t>
      </w:r>
      <w:r w:rsidRPr="00AC7AF1">
        <w:rPr>
          <w:rFonts w:ascii="Arial Narrow" w:hAnsi="Arial Narrow"/>
          <w:sz w:val="20"/>
          <w:szCs w:val="20"/>
          <w:lang w:val="pl-PL"/>
        </w:rPr>
        <w:t xml:space="preserve">, </w:t>
      </w:r>
    </w:p>
    <w:p w:rsidR="00F91E6D" w:rsidRPr="00BC4203" w:rsidRDefault="00F91E6D" w:rsidP="00A2270E">
      <w:pPr>
        <w:pStyle w:val="Akapitzlist"/>
        <w:numPr>
          <w:ilvl w:val="0"/>
          <w:numId w:val="36"/>
        </w:numPr>
        <w:spacing w:after="160" w:line="259" w:lineRule="auto"/>
        <w:ind w:left="851" w:hanging="284"/>
        <w:contextualSpacing/>
        <w:jc w:val="both"/>
        <w:rPr>
          <w:rFonts w:ascii="Arial Narrow" w:hAnsi="Arial Narrow"/>
          <w:sz w:val="20"/>
          <w:szCs w:val="20"/>
          <w:lang w:val="pl-PL"/>
        </w:rPr>
      </w:pPr>
      <w:r w:rsidRPr="00BC4203">
        <w:rPr>
          <w:rFonts w:ascii="Arial Narrow" w:hAnsi="Arial Narrow"/>
          <w:sz w:val="20"/>
          <w:szCs w:val="20"/>
          <w:lang w:val="pl-PL"/>
        </w:rPr>
        <w:t>zmiany spowodowane warunkami archeologicznymi lub terenowymi, w szczególności istnienie podziemnych urz</w:t>
      </w:r>
      <w:r w:rsidR="0019151C" w:rsidRPr="00BC4203">
        <w:rPr>
          <w:rFonts w:ascii="Arial Narrow" w:hAnsi="Arial Narrow"/>
          <w:sz w:val="20"/>
          <w:szCs w:val="20"/>
          <w:lang w:val="pl-PL"/>
        </w:rPr>
        <w:t xml:space="preserve">ądzeń, instalacji lub obiektów, które uniemożliwią terminowe wykonanie przedmiotu umowy. </w:t>
      </w:r>
    </w:p>
    <w:p w:rsidR="00F91E6D" w:rsidRPr="00F91E6D" w:rsidRDefault="00F91E6D" w:rsidP="00A2270E">
      <w:pPr>
        <w:pStyle w:val="Akapitzlist"/>
        <w:numPr>
          <w:ilvl w:val="0"/>
          <w:numId w:val="35"/>
        </w:numPr>
        <w:spacing w:after="160" w:line="259" w:lineRule="auto"/>
        <w:ind w:left="567" w:hanging="283"/>
        <w:contextualSpacing/>
        <w:jc w:val="both"/>
        <w:rPr>
          <w:rFonts w:ascii="Arial Narrow" w:hAnsi="Arial Narrow"/>
          <w:sz w:val="20"/>
          <w:szCs w:val="20"/>
          <w:lang w:val="pl-PL"/>
        </w:rPr>
      </w:pPr>
      <w:r w:rsidRPr="00F91E6D">
        <w:rPr>
          <w:rFonts w:ascii="Arial Narrow" w:hAnsi="Arial Narrow"/>
          <w:sz w:val="20"/>
          <w:szCs w:val="20"/>
          <w:lang w:val="pl-PL"/>
        </w:rPr>
        <w:t>zmiany będące następstwem okoliczności leżących po stronie Zamawia</w:t>
      </w:r>
      <w:r w:rsidR="0019151C">
        <w:rPr>
          <w:rFonts w:ascii="Arial Narrow" w:hAnsi="Arial Narrow"/>
          <w:sz w:val="20"/>
          <w:szCs w:val="20"/>
          <w:lang w:val="pl-PL"/>
        </w:rPr>
        <w:t xml:space="preserve">jącego, skutkujące wstrzymaniem </w:t>
      </w:r>
      <w:r w:rsidRPr="00F91E6D">
        <w:rPr>
          <w:rFonts w:ascii="Arial Narrow" w:hAnsi="Arial Narrow"/>
          <w:sz w:val="20"/>
          <w:szCs w:val="20"/>
          <w:lang w:val="pl-PL"/>
        </w:rPr>
        <w:t>lub wydłużeniem prac przez Wykonawcę z przyczyn od niego niezależnych,</w:t>
      </w:r>
    </w:p>
    <w:p w:rsidR="00F91E6D" w:rsidRPr="00F91E6D" w:rsidRDefault="00F91E6D" w:rsidP="00A2270E">
      <w:pPr>
        <w:pStyle w:val="Akapitzlist"/>
        <w:numPr>
          <w:ilvl w:val="0"/>
          <w:numId w:val="35"/>
        </w:numPr>
        <w:spacing w:after="160" w:line="259" w:lineRule="auto"/>
        <w:ind w:left="567" w:hanging="283"/>
        <w:contextualSpacing/>
        <w:jc w:val="both"/>
        <w:rPr>
          <w:rFonts w:ascii="Arial Narrow" w:hAnsi="Arial Narrow"/>
          <w:sz w:val="20"/>
          <w:szCs w:val="20"/>
          <w:lang w:val="pl-PL"/>
        </w:rPr>
      </w:pPr>
      <w:r w:rsidRPr="00F91E6D">
        <w:rPr>
          <w:rFonts w:ascii="Arial Narrow" w:hAnsi="Arial Narrow"/>
          <w:sz w:val="20"/>
          <w:szCs w:val="20"/>
          <w:lang w:val="pl-PL"/>
        </w:rPr>
        <w:t xml:space="preserve">zmiany będące następstwem działania organów administracji, w szczególności przekroczenie zakreślonych przez prawo terminów wydawania przez organy administracji decyzji, zezwoleń, uzgodnień, odstępstw itp. </w:t>
      </w:r>
    </w:p>
    <w:p w:rsidR="00F91E6D" w:rsidRPr="00F91E6D" w:rsidRDefault="00F91E6D" w:rsidP="006B7972">
      <w:pPr>
        <w:pStyle w:val="Akapitzlist"/>
        <w:numPr>
          <w:ilvl w:val="0"/>
          <w:numId w:val="34"/>
        </w:numPr>
        <w:spacing w:after="160" w:line="259" w:lineRule="auto"/>
        <w:ind w:left="284" w:hanging="284"/>
        <w:contextualSpacing/>
        <w:jc w:val="both"/>
        <w:rPr>
          <w:rFonts w:ascii="Arial Narrow" w:hAnsi="Arial Narrow"/>
          <w:sz w:val="20"/>
          <w:szCs w:val="20"/>
          <w:lang w:val="pl-PL"/>
        </w:rPr>
      </w:pPr>
      <w:r w:rsidRPr="00F91E6D">
        <w:rPr>
          <w:rFonts w:ascii="Arial Narrow" w:hAnsi="Arial Narrow"/>
          <w:sz w:val="20"/>
          <w:szCs w:val="20"/>
          <w:lang w:val="pl-PL"/>
        </w:rPr>
        <w:t xml:space="preserve">W przypadku wystąpienia obiektywnych okoliczności wymienionych w ust. 1 niniejszego paragrafu, termin wykonania </w:t>
      </w:r>
      <w:r w:rsidR="006B7972">
        <w:rPr>
          <w:rFonts w:ascii="Arial Narrow" w:hAnsi="Arial Narrow"/>
          <w:sz w:val="20"/>
          <w:szCs w:val="20"/>
          <w:lang w:val="pl-PL"/>
        </w:rPr>
        <w:t>u</w:t>
      </w:r>
      <w:r w:rsidRPr="00F91E6D">
        <w:rPr>
          <w:rFonts w:ascii="Arial Narrow" w:hAnsi="Arial Narrow"/>
          <w:sz w:val="20"/>
          <w:szCs w:val="20"/>
          <w:lang w:val="pl-PL"/>
        </w:rPr>
        <w:t xml:space="preserve">mowy może ulec odpowiedniemu przedłużeniu, o czas niezbędny do zakończenia wykonywania jej przedmiotu w sposób należyty. </w:t>
      </w:r>
    </w:p>
    <w:p w:rsidR="00F91E6D" w:rsidRPr="00F91E6D" w:rsidRDefault="00F91E6D" w:rsidP="00A2270E">
      <w:pPr>
        <w:pStyle w:val="Akapitzlist"/>
        <w:numPr>
          <w:ilvl w:val="0"/>
          <w:numId w:val="34"/>
        </w:numPr>
        <w:spacing w:after="160" w:line="259" w:lineRule="auto"/>
        <w:ind w:left="284" w:hanging="284"/>
        <w:contextualSpacing/>
        <w:jc w:val="both"/>
        <w:rPr>
          <w:rFonts w:ascii="Arial Narrow" w:hAnsi="Arial Narrow"/>
          <w:sz w:val="20"/>
          <w:szCs w:val="20"/>
          <w:lang w:val="pl-PL"/>
        </w:rPr>
      </w:pPr>
      <w:r w:rsidRPr="00F91E6D">
        <w:rPr>
          <w:rFonts w:ascii="Arial Narrow" w:hAnsi="Arial Narrow"/>
          <w:sz w:val="20"/>
          <w:szCs w:val="20"/>
          <w:lang w:val="pl-PL"/>
        </w:rPr>
        <w:t xml:space="preserve">Zamawiający dopuszcza wprowadzenie zmian technicznych i technologicznych w realizacji przedmiotu </w:t>
      </w:r>
      <w:r w:rsidR="006705D2">
        <w:rPr>
          <w:rFonts w:ascii="Arial Narrow" w:hAnsi="Arial Narrow"/>
          <w:sz w:val="20"/>
          <w:szCs w:val="20"/>
          <w:lang w:val="pl-PL"/>
        </w:rPr>
        <w:t>u</w:t>
      </w:r>
      <w:r w:rsidRPr="00F91E6D">
        <w:rPr>
          <w:rFonts w:ascii="Arial Narrow" w:hAnsi="Arial Narrow"/>
          <w:sz w:val="20"/>
          <w:szCs w:val="20"/>
          <w:lang w:val="pl-PL"/>
        </w:rPr>
        <w:t>mowy,</w:t>
      </w:r>
      <w:r w:rsidR="008D09F0">
        <w:rPr>
          <w:rFonts w:ascii="Arial Narrow" w:hAnsi="Arial Narrow"/>
          <w:sz w:val="20"/>
          <w:szCs w:val="20"/>
          <w:lang w:val="pl-PL"/>
        </w:rPr>
        <w:t xml:space="preserve"> </w:t>
      </w:r>
      <w:r w:rsidRPr="00F91E6D">
        <w:rPr>
          <w:rFonts w:ascii="Arial Narrow" w:hAnsi="Arial Narrow"/>
          <w:sz w:val="20"/>
          <w:szCs w:val="20"/>
          <w:lang w:val="pl-PL"/>
        </w:rPr>
        <w:t xml:space="preserve">w przypadku gdy wystąpi: </w:t>
      </w:r>
    </w:p>
    <w:p w:rsidR="00F91E6D" w:rsidRPr="00F91E6D" w:rsidRDefault="00F91E6D" w:rsidP="00A2270E">
      <w:pPr>
        <w:pStyle w:val="Akapitzlist"/>
        <w:numPr>
          <w:ilvl w:val="0"/>
          <w:numId w:val="37"/>
        </w:numPr>
        <w:spacing w:after="160" w:line="259" w:lineRule="auto"/>
        <w:ind w:left="567" w:hanging="283"/>
        <w:contextualSpacing/>
        <w:jc w:val="both"/>
        <w:rPr>
          <w:rFonts w:ascii="Arial Narrow" w:hAnsi="Arial Narrow"/>
          <w:sz w:val="20"/>
          <w:szCs w:val="20"/>
          <w:lang w:val="pl-PL"/>
        </w:rPr>
      </w:pPr>
      <w:r w:rsidRPr="00F91E6D">
        <w:rPr>
          <w:rFonts w:ascii="Arial Narrow" w:hAnsi="Arial Narrow"/>
          <w:sz w:val="20"/>
          <w:szCs w:val="20"/>
          <w:lang w:val="pl-PL"/>
        </w:rPr>
        <w:t xml:space="preserve">niedostępność na rynku materiałów lub urządzeń wskazanych w PFU spowodowana zaprzestaniem produkcji lub wycofaniem z rynku tych materiałów i urządzeń, </w:t>
      </w:r>
    </w:p>
    <w:p w:rsidR="00F91E6D" w:rsidRPr="00F91E6D" w:rsidRDefault="00F91E6D" w:rsidP="007364F5">
      <w:pPr>
        <w:pStyle w:val="Akapitzlist"/>
        <w:numPr>
          <w:ilvl w:val="0"/>
          <w:numId w:val="37"/>
        </w:numPr>
        <w:spacing w:after="160" w:line="259" w:lineRule="auto"/>
        <w:ind w:left="567" w:hanging="283"/>
        <w:contextualSpacing/>
        <w:jc w:val="both"/>
        <w:rPr>
          <w:rFonts w:ascii="Arial Narrow" w:hAnsi="Arial Narrow"/>
          <w:sz w:val="20"/>
          <w:szCs w:val="20"/>
          <w:lang w:val="pl-PL"/>
        </w:rPr>
      </w:pPr>
      <w:r w:rsidRPr="00F91E6D">
        <w:rPr>
          <w:rFonts w:ascii="Arial Narrow" w:hAnsi="Arial Narrow"/>
          <w:sz w:val="20"/>
          <w:szCs w:val="20"/>
          <w:lang w:val="pl-PL"/>
        </w:rPr>
        <w:t xml:space="preserve">pojawienie się na rynku materiałów lub urządzeń nowszej generacji, pozwalających na zaoszczędzenie kosztów realizacji przedmiotu </w:t>
      </w:r>
      <w:r w:rsidR="00FE1D74">
        <w:rPr>
          <w:rFonts w:ascii="Arial Narrow" w:hAnsi="Arial Narrow"/>
          <w:sz w:val="20"/>
          <w:szCs w:val="20"/>
          <w:lang w:val="pl-PL"/>
        </w:rPr>
        <w:t>u</w:t>
      </w:r>
      <w:r w:rsidRPr="00F91E6D">
        <w:rPr>
          <w:rFonts w:ascii="Arial Narrow" w:hAnsi="Arial Narrow"/>
          <w:sz w:val="20"/>
          <w:szCs w:val="20"/>
          <w:lang w:val="pl-PL"/>
        </w:rPr>
        <w:t xml:space="preserve">mowy lub kosztów eksploatacji wykonanego przedmiotu </w:t>
      </w:r>
      <w:r w:rsidR="007364F5">
        <w:rPr>
          <w:rFonts w:ascii="Arial Narrow" w:hAnsi="Arial Narrow"/>
          <w:sz w:val="20"/>
          <w:szCs w:val="20"/>
          <w:lang w:val="pl-PL"/>
        </w:rPr>
        <w:t>u</w:t>
      </w:r>
      <w:r w:rsidRPr="00F91E6D">
        <w:rPr>
          <w:rFonts w:ascii="Arial Narrow" w:hAnsi="Arial Narrow"/>
          <w:sz w:val="20"/>
          <w:szCs w:val="20"/>
          <w:lang w:val="pl-PL"/>
        </w:rPr>
        <w:t xml:space="preserve">mowy, </w:t>
      </w:r>
    </w:p>
    <w:p w:rsidR="00F91E6D" w:rsidRPr="00F91E6D" w:rsidRDefault="00F91E6D" w:rsidP="0070153A">
      <w:pPr>
        <w:pStyle w:val="Akapitzlist"/>
        <w:numPr>
          <w:ilvl w:val="0"/>
          <w:numId w:val="37"/>
        </w:numPr>
        <w:spacing w:after="160" w:line="259" w:lineRule="auto"/>
        <w:ind w:left="567" w:hanging="283"/>
        <w:contextualSpacing/>
        <w:jc w:val="both"/>
        <w:rPr>
          <w:rFonts w:ascii="Arial Narrow" w:hAnsi="Arial Narrow"/>
          <w:sz w:val="20"/>
          <w:szCs w:val="20"/>
          <w:lang w:val="pl-PL"/>
        </w:rPr>
      </w:pPr>
      <w:r w:rsidRPr="00F91E6D">
        <w:rPr>
          <w:rFonts w:ascii="Arial Narrow" w:hAnsi="Arial Narrow"/>
          <w:sz w:val="20"/>
          <w:szCs w:val="20"/>
          <w:lang w:val="pl-PL"/>
        </w:rPr>
        <w:t xml:space="preserve">pojawienie się nowszej technologii wykonania zaprojektowanych robót, pozwalającej na zaoszczędzenie czasu realizacji inwestycji </w:t>
      </w:r>
      <w:r w:rsidR="00FE1D74">
        <w:rPr>
          <w:rFonts w:ascii="Arial Narrow" w:hAnsi="Arial Narrow"/>
          <w:sz w:val="20"/>
          <w:szCs w:val="20"/>
          <w:lang w:val="pl-PL"/>
        </w:rPr>
        <w:br/>
      </w:r>
      <w:r w:rsidRPr="00F91E6D">
        <w:rPr>
          <w:rFonts w:ascii="Arial Narrow" w:hAnsi="Arial Narrow"/>
          <w:sz w:val="20"/>
          <w:szCs w:val="20"/>
          <w:lang w:val="pl-PL"/>
        </w:rPr>
        <w:t xml:space="preserve">lub kosztów wykonywanych prac, jak również kosztów eksploatacji wykonanego przedmiotu </w:t>
      </w:r>
      <w:r w:rsidR="0070153A">
        <w:rPr>
          <w:rFonts w:ascii="Arial Narrow" w:hAnsi="Arial Narrow"/>
          <w:sz w:val="20"/>
          <w:szCs w:val="20"/>
          <w:lang w:val="pl-PL"/>
        </w:rPr>
        <w:t>u</w:t>
      </w:r>
      <w:r w:rsidRPr="00F91E6D">
        <w:rPr>
          <w:rFonts w:ascii="Arial Narrow" w:hAnsi="Arial Narrow"/>
          <w:sz w:val="20"/>
          <w:szCs w:val="20"/>
          <w:lang w:val="pl-PL"/>
        </w:rPr>
        <w:t>mowy,</w:t>
      </w:r>
    </w:p>
    <w:p w:rsidR="00F91E6D" w:rsidRPr="00F91E6D" w:rsidRDefault="00F91E6D" w:rsidP="0071200A">
      <w:pPr>
        <w:pStyle w:val="Akapitzlist"/>
        <w:numPr>
          <w:ilvl w:val="0"/>
          <w:numId w:val="37"/>
        </w:numPr>
        <w:spacing w:after="160" w:line="259" w:lineRule="auto"/>
        <w:ind w:left="567" w:hanging="283"/>
        <w:contextualSpacing/>
        <w:jc w:val="both"/>
        <w:rPr>
          <w:rFonts w:ascii="Arial Narrow" w:hAnsi="Arial Narrow"/>
          <w:sz w:val="20"/>
          <w:szCs w:val="20"/>
          <w:lang w:val="pl-PL"/>
        </w:rPr>
      </w:pPr>
      <w:r w:rsidRPr="00F91E6D">
        <w:rPr>
          <w:rFonts w:ascii="Arial Narrow" w:hAnsi="Arial Narrow"/>
          <w:sz w:val="20"/>
          <w:szCs w:val="20"/>
          <w:lang w:val="pl-PL"/>
        </w:rPr>
        <w:t xml:space="preserve">konieczność zrealizowania przedmiotu </w:t>
      </w:r>
      <w:r w:rsidR="00FE1D74">
        <w:rPr>
          <w:rFonts w:ascii="Arial Narrow" w:hAnsi="Arial Narrow"/>
          <w:sz w:val="20"/>
          <w:szCs w:val="20"/>
          <w:lang w:val="pl-PL"/>
        </w:rPr>
        <w:t>u</w:t>
      </w:r>
      <w:r w:rsidRPr="00F91E6D">
        <w:rPr>
          <w:rFonts w:ascii="Arial Narrow" w:hAnsi="Arial Narrow"/>
          <w:sz w:val="20"/>
          <w:szCs w:val="20"/>
          <w:lang w:val="pl-PL"/>
        </w:rPr>
        <w:t>mowy przy zastosowaniu innych rozwiązań technicznych/technologicznych niż wskazane</w:t>
      </w:r>
      <w:r w:rsidR="00FE1D74">
        <w:rPr>
          <w:rFonts w:ascii="Arial Narrow" w:hAnsi="Arial Narrow"/>
          <w:sz w:val="20"/>
          <w:szCs w:val="20"/>
          <w:lang w:val="pl-PL"/>
        </w:rPr>
        <w:br/>
      </w:r>
      <w:r w:rsidRPr="00F91E6D">
        <w:rPr>
          <w:rFonts w:ascii="Arial Narrow" w:hAnsi="Arial Narrow"/>
          <w:sz w:val="20"/>
          <w:szCs w:val="20"/>
          <w:lang w:val="pl-PL"/>
        </w:rPr>
        <w:t xml:space="preserve">w PFU w sytuacji, gdyby zastosowanie przewidzianych rozwiązań groziło niewykonaniem lub wadliwym wykonaniem niniejszej </w:t>
      </w:r>
      <w:r w:rsidR="0071200A">
        <w:rPr>
          <w:rFonts w:ascii="Arial Narrow" w:hAnsi="Arial Narrow"/>
          <w:sz w:val="20"/>
          <w:szCs w:val="20"/>
          <w:lang w:val="pl-PL"/>
        </w:rPr>
        <w:t>u</w:t>
      </w:r>
      <w:r w:rsidRPr="00F91E6D">
        <w:rPr>
          <w:rFonts w:ascii="Arial Narrow" w:hAnsi="Arial Narrow"/>
          <w:sz w:val="20"/>
          <w:szCs w:val="20"/>
          <w:lang w:val="pl-PL"/>
        </w:rPr>
        <w:t xml:space="preserve">mowy, </w:t>
      </w:r>
    </w:p>
    <w:p w:rsidR="00F91E6D" w:rsidRPr="00F91E6D" w:rsidRDefault="00F91E6D" w:rsidP="00A2270E">
      <w:pPr>
        <w:pStyle w:val="Akapitzlist"/>
        <w:numPr>
          <w:ilvl w:val="0"/>
          <w:numId w:val="37"/>
        </w:numPr>
        <w:spacing w:after="160" w:line="259" w:lineRule="auto"/>
        <w:ind w:left="567" w:hanging="283"/>
        <w:contextualSpacing/>
        <w:jc w:val="both"/>
        <w:rPr>
          <w:rFonts w:ascii="Arial Narrow" w:hAnsi="Arial Narrow"/>
          <w:sz w:val="20"/>
          <w:szCs w:val="20"/>
          <w:lang w:val="pl-PL"/>
        </w:rPr>
      </w:pPr>
      <w:r w:rsidRPr="00F91E6D">
        <w:rPr>
          <w:rFonts w:ascii="Arial Narrow" w:hAnsi="Arial Narrow"/>
          <w:sz w:val="20"/>
          <w:szCs w:val="20"/>
          <w:lang w:val="pl-PL"/>
        </w:rPr>
        <w:t xml:space="preserve">konieczność zrealizowania przedmiotu </w:t>
      </w:r>
      <w:r w:rsidR="00FE1D74">
        <w:rPr>
          <w:rFonts w:ascii="Arial Narrow" w:hAnsi="Arial Narrow"/>
          <w:sz w:val="20"/>
          <w:szCs w:val="20"/>
          <w:lang w:val="pl-PL"/>
        </w:rPr>
        <w:t>u</w:t>
      </w:r>
      <w:r w:rsidRPr="00F91E6D">
        <w:rPr>
          <w:rFonts w:ascii="Arial Narrow" w:hAnsi="Arial Narrow"/>
          <w:sz w:val="20"/>
          <w:szCs w:val="20"/>
          <w:lang w:val="pl-PL"/>
        </w:rPr>
        <w:t xml:space="preserve">mowy przy zastosowaniu innych rozwiązań technicznych lub materiałowych, </w:t>
      </w:r>
      <w:r w:rsidR="00FE1D74">
        <w:rPr>
          <w:rFonts w:ascii="Arial Narrow" w:hAnsi="Arial Narrow"/>
          <w:sz w:val="20"/>
          <w:szCs w:val="20"/>
          <w:lang w:val="pl-PL"/>
        </w:rPr>
        <w:br/>
        <w:t>z</w:t>
      </w:r>
      <w:r w:rsidRPr="00F91E6D">
        <w:rPr>
          <w:rFonts w:ascii="Arial Narrow" w:hAnsi="Arial Narrow"/>
          <w:sz w:val="20"/>
          <w:szCs w:val="20"/>
          <w:lang w:val="pl-PL"/>
        </w:rPr>
        <w:t xml:space="preserve">e względu na zmiany obowiązującego prawa. </w:t>
      </w:r>
    </w:p>
    <w:p w:rsidR="00F91E6D" w:rsidRPr="00F91E6D" w:rsidRDefault="00F91E6D" w:rsidP="00A2270E">
      <w:pPr>
        <w:pStyle w:val="Akapitzlist"/>
        <w:numPr>
          <w:ilvl w:val="0"/>
          <w:numId w:val="34"/>
        </w:numPr>
        <w:spacing w:after="160" w:line="259" w:lineRule="auto"/>
        <w:ind w:left="284" w:hanging="284"/>
        <w:contextualSpacing/>
        <w:jc w:val="both"/>
        <w:rPr>
          <w:rFonts w:ascii="Arial Narrow" w:hAnsi="Arial Narrow"/>
          <w:sz w:val="20"/>
          <w:szCs w:val="20"/>
          <w:lang w:val="pl-PL"/>
        </w:rPr>
      </w:pPr>
      <w:r w:rsidRPr="00F91E6D">
        <w:rPr>
          <w:rFonts w:ascii="Arial Narrow" w:hAnsi="Arial Narrow"/>
          <w:sz w:val="20"/>
          <w:szCs w:val="20"/>
          <w:lang w:val="pl-PL"/>
        </w:rPr>
        <w:t xml:space="preserve">Zmiany, o których mowa w ust. 3 nie mogą stanowić podstawy do zwiększenia wynagrodzenia Wykonawcy. </w:t>
      </w:r>
    </w:p>
    <w:p w:rsidR="00F91E6D" w:rsidRPr="00F91E6D" w:rsidRDefault="00F91E6D" w:rsidP="00C65689">
      <w:pPr>
        <w:pStyle w:val="Akapitzlist"/>
        <w:numPr>
          <w:ilvl w:val="0"/>
          <w:numId w:val="34"/>
        </w:numPr>
        <w:spacing w:after="160" w:line="259" w:lineRule="auto"/>
        <w:ind w:left="284" w:hanging="284"/>
        <w:contextualSpacing/>
        <w:jc w:val="both"/>
        <w:rPr>
          <w:rFonts w:ascii="Arial Narrow" w:hAnsi="Arial Narrow"/>
          <w:sz w:val="20"/>
          <w:szCs w:val="20"/>
          <w:lang w:val="pl-PL"/>
        </w:rPr>
      </w:pPr>
      <w:r w:rsidRPr="00F91E6D">
        <w:rPr>
          <w:rFonts w:ascii="Arial Narrow" w:hAnsi="Arial Narrow"/>
          <w:sz w:val="20"/>
          <w:szCs w:val="20"/>
          <w:lang w:val="pl-PL"/>
        </w:rPr>
        <w:t xml:space="preserve">Zamawiający dopuszcza zmianę osób, przy pomocy których Wykonawca realizuje przedmiot </w:t>
      </w:r>
      <w:r w:rsidR="00C65689">
        <w:rPr>
          <w:rFonts w:ascii="Arial Narrow" w:hAnsi="Arial Narrow"/>
          <w:sz w:val="20"/>
          <w:szCs w:val="20"/>
          <w:lang w:val="pl-PL"/>
        </w:rPr>
        <w:t>u</w:t>
      </w:r>
      <w:r w:rsidRPr="00F91E6D">
        <w:rPr>
          <w:rFonts w:ascii="Arial Narrow" w:hAnsi="Arial Narrow"/>
          <w:sz w:val="20"/>
          <w:szCs w:val="20"/>
          <w:lang w:val="pl-PL"/>
        </w:rPr>
        <w:t>mowy na inne legitymujące się co najmniej równoważnymi uprawnieniami, o których mowa w ustawie Prawo budowlane lub innych ustawach</w:t>
      </w:r>
      <w:r w:rsidR="000F3F11">
        <w:rPr>
          <w:rFonts w:ascii="Arial Narrow" w:hAnsi="Arial Narrow"/>
          <w:sz w:val="20"/>
          <w:szCs w:val="20"/>
          <w:lang w:val="pl-PL"/>
        </w:rPr>
        <w:t xml:space="preserve"> </w:t>
      </w:r>
      <w:r w:rsidRPr="00F91E6D">
        <w:rPr>
          <w:rFonts w:ascii="Arial Narrow" w:hAnsi="Arial Narrow"/>
          <w:sz w:val="20"/>
          <w:szCs w:val="20"/>
          <w:lang w:val="pl-PL"/>
        </w:rPr>
        <w:t xml:space="preserve">i kwalifikacjach. </w:t>
      </w:r>
    </w:p>
    <w:p w:rsidR="00F91E6D" w:rsidRPr="00F91E6D" w:rsidRDefault="00F91E6D" w:rsidP="00346C7E">
      <w:pPr>
        <w:pStyle w:val="Akapitzlist"/>
        <w:numPr>
          <w:ilvl w:val="0"/>
          <w:numId w:val="34"/>
        </w:numPr>
        <w:spacing w:after="160" w:line="259" w:lineRule="auto"/>
        <w:ind w:left="284" w:hanging="284"/>
        <w:contextualSpacing/>
        <w:jc w:val="both"/>
        <w:rPr>
          <w:rFonts w:ascii="Arial Narrow" w:hAnsi="Arial Narrow"/>
          <w:sz w:val="20"/>
          <w:szCs w:val="20"/>
          <w:lang w:val="pl-PL"/>
        </w:rPr>
      </w:pPr>
      <w:r w:rsidRPr="00F91E6D">
        <w:rPr>
          <w:rFonts w:ascii="Arial Narrow" w:hAnsi="Arial Narrow"/>
          <w:sz w:val="20"/>
          <w:szCs w:val="20"/>
          <w:lang w:val="pl-PL"/>
        </w:rPr>
        <w:t>Zamawiający dopuszcza wprowadzenie zmian warunków płatności wynikających z wszelkich zmian wprowadzonych</w:t>
      </w:r>
      <w:r w:rsidRPr="00F91E6D">
        <w:rPr>
          <w:rFonts w:ascii="Arial Narrow" w:hAnsi="Arial Narrow"/>
          <w:sz w:val="20"/>
          <w:szCs w:val="20"/>
          <w:lang w:val="pl-PL"/>
        </w:rPr>
        <w:br/>
        <w:t xml:space="preserve">do </w:t>
      </w:r>
      <w:r w:rsidR="00346C7E">
        <w:rPr>
          <w:rFonts w:ascii="Arial Narrow" w:hAnsi="Arial Narrow"/>
          <w:sz w:val="20"/>
          <w:szCs w:val="20"/>
          <w:lang w:val="pl-PL"/>
        </w:rPr>
        <w:t>u</w:t>
      </w:r>
      <w:r w:rsidRPr="00F91E6D">
        <w:rPr>
          <w:rFonts w:ascii="Arial Narrow" w:hAnsi="Arial Narrow"/>
          <w:sz w:val="20"/>
          <w:szCs w:val="20"/>
          <w:lang w:val="pl-PL"/>
        </w:rPr>
        <w:t xml:space="preserve">mowy, a także zmian uzasadnionych z uwagi na specyfikę zamówienia i sposobu wykonania </w:t>
      </w:r>
      <w:r w:rsidR="00FE1D74">
        <w:rPr>
          <w:rFonts w:ascii="Arial Narrow" w:hAnsi="Arial Narrow"/>
          <w:sz w:val="20"/>
          <w:szCs w:val="20"/>
          <w:lang w:val="pl-PL"/>
        </w:rPr>
        <w:t>u</w:t>
      </w:r>
      <w:r w:rsidRPr="00F91E6D">
        <w:rPr>
          <w:rFonts w:ascii="Arial Narrow" w:hAnsi="Arial Narrow"/>
          <w:sz w:val="20"/>
          <w:szCs w:val="20"/>
          <w:lang w:val="pl-PL"/>
        </w:rPr>
        <w:t>mowy.</w:t>
      </w:r>
      <w:r w:rsidR="00FE1D74">
        <w:rPr>
          <w:rFonts w:ascii="Arial Narrow" w:hAnsi="Arial Narrow"/>
          <w:sz w:val="20"/>
          <w:szCs w:val="20"/>
          <w:lang w:val="pl-PL"/>
        </w:rPr>
        <w:t xml:space="preserve"> </w:t>
      </w:r>
      <w:r w:rsidRPr="00F91E6D">
        <w:rPr>
          <w:rFonts w:ascii="Arial Narrow" w:hAnsi="Arial Narrow"/>
          <w:sz w:val="20"/>
          <w:szCs w:val="20"/>
          <w:lang w:val="pl-PL"/>
        </w:rPr>
        <w:t xml:space="preserve">W ramach zmian nie dopuszcza się zwiększenia wynagrodzenia należnego Wykonawcy. </w:t>
      </w:r>
    </w:p>
    <w:p w:rsidR="00F91E6D" w:rsidRPr="00F91E6D" w:rsidRDefault="00F91E6D" w:rsidP="00A2270E">
      <w:pPr>
        <w:pStyle w:val="Akapitzlist"/>
        <w:numPr>
          <w:ilvl w:val="0"/>
          <w:numId w:val="34"/>
        </w:numPr>
        <w:spacing w:after="160" w:line="259" w:lineRule="auto"/>
        <w:ind w:left="284" w:hanging="284"/>
        <w:contextualSpacing/>
        <w:jc w:val="both"/>
        <w:rPr>
          <w:rFonts w:ascii="Arial Narrow" w:hAnsi="Arial Narrow"/>
          <w:sz w:val="20"/>
          <w:szCs w:val="20"/>
          <w:lang w:val="pl-PL"/>
        </w:rPr>
      </w:pPr>
      <w:r w:rsidRPr="00F91E6D">
        <w:rPr>
          <w:rFonts w:ascii="Arial Narrow" w:hAnsi="Arial Narrow"/>
          <w:sz w:val="20"/>
          <w:szCs w:val="20"/>
          <w:lang w:val="pl-PL"/>
        </w:rPr>
        <w:t xml:space="preserve">Wystąpienie którejkolwiek z okoliczności, wskazanych w niniejszym paragrafie nie stanowi zobowiązania Stron do wprowadzenia zmiany. </w:t>
      </w:r>
    </w:p>
    <w:p w:rsidR="000F3F11" w:rsidRDefault="00CB7073" w:rsidP="00A2270E">
      <w:pPr>
        <w:pStyle w:val="Akapitzlist"/>
        <w:numPr>
          <w:ilvl w:val="0"/>
          <w:numId w:val="34"/>
        </w:numPr>
        <w:spacing w:after="160" w:line="259" w:lineRule="auto"/>
        <w:ind w:left="284" w:hanging="284"/>
        <w:contextualSpacing/>
        <w:jc w:val="both"/>
        <w:rPr>
          <w:rFonts w:ascii="Arial Narrow" w:hAnsi="Arial Narrow"/>
          <w:sz w:val="20"/>
          <w:szCs w:val="20"/>
          <w:lang w:val="pl-PL"/>
        </w:rPr>
      </w:pPr>
      <w:r w:rsidRPr="000F3F11">
        <w:rPr>
          <w:rFonts w:ascii="Arial Narrow" w:hAnsi="Arial Narrow"/>
          <w:sz w:val="20"/>
          <w:szCs w:val="20"/>
          <w:lang w:val="pl-PL"/>
        </w:rPr>
        <w:t xml:space="preserve">Zamawiający dopuszcza wprowadzenie zmian warunków płatności wynikających z wszelkich zmian wprowadzonych do umowy lub uzasadnionych z uwagi na specyfikę i charakter zamówienia oraz sposób realizacji umowy. Zmiany nie mogą powodować zwiększenia wynagrodzenia Wykonawcy, o którym mowa w </w:t>
      </w:r>
      <w:r w:rsidRPr="000F3F11">
        <w:rPr>
          <w:rFonts w:ascii="Arial Narrow" w:hAnsi="Arial Narrow" w:cs="Arial"/>
          <w:sz w:val="20"/>
          <w:szCs w:val="20"/>
          <w:lang w:val="pl-PL"/>
        </w:rPr>
        <w:t xml:space="preserve">§3 </w:t>
      </w:r>
      <w:r w:rsidR="00AC5E88" w:rsidRPr="000F3F11">
        <w:rPr>
          <w:rFonts w:ascii="Arial Narrow" w:hAnsi="Arial Narrow" w:cs="Arial"/>
          <w:sz w:val="20"/>
          <w:szCs w:val="20"/>
          <w:lang w:val="pl-PL"/>
        </w:rPr>
        <w:t>ust. 1 umowy.</w:t>
      </w:r>
    </w:p>
    <w:p w:rsidR="00CB7073" w:rsidRPr="000F3F11" w:rsidRDefault="00CB7073" w:rsidP="00D723A0">
      <w:pPr>
        <w:pStyle w:val="Akapitzlist"/>
        <w:numPr>
          <w:ilvl w:val="0"/>
          <w:numId w:val="34"/>
        </w:numPr>
        <w:tabs>
          <w:tab w:val="left" w:pos="284"/>
        </w:tabs>
        <w:spacing w:line="259" w:lineRule="auto"/>
        <w:ind w:left="284" w:hanging="284"/>
        <w:contextualSpacing/>
        <w:jc w:val="both"/>
        <w:rPr>
          <w:rFonts w:ascii="Arial Narrow" w:hAnsi="Arial Narrow"/>
          <w:sz w:val="20"/>
          <w:szCs w:val="20"/>
          <w:lang w:val="pl-PL"/>
        </w:rPr>
      </w:pPr>
      <w:r w:rsidRPr="000F3F11">
        <w:rPr>
          <w:rFonts w:ascii="Arial Narrow" w:hAnsi="Arial Narrow" w:cs="Arial"/>
          <w:sz w:val="20"/>
          <w:szCs w:val="20"/>
          <w:lang w:val="pl-PL"/>
        </w:rPr>
        <w:t xml:space="preserve">Wszelkie zmiany niniejszej umowy wymagają zgodnej woli Stron wyrażonej na piśmie w formie aneksu do </w:t>
      </w:r>
      <w:r w:rsidR="00AC5E88" w:rsidRPr="000F3F11">
        <w:rPr>
          <w:rFonts w:ascii="Arial Narrow" w:hAnsi="Arial Narrow" w:cs="Arial"/>
          <w:sz w:val="20"/>
          <w:szCs w:val="20"/>
          <w:lang w:val="pl-PL"/>
        </w:rPr>
        <w:t>umowy, pod rygorem nieważności.</w:t>
      </w:r>
    </w:p>
    <w:p w:rsidR="00CB7073" w:rsidRDefault="00200523" w:rsidP="00EB68DF">
      <w:pPr>
        <w:autoSpaceDE w:val="0"/>
        <w:autoSpaceDN w:val="0"/>
        <w:adjustRightInd w:val="0"/>
        <w:jc w:val="center"/>
        <w:rPr>
          <w:rFonts w:ascii="Arial Narrow" w:hAnsi="Arial Narrow" w:cs="Arial"/>
          <w:b/>
          <w:bCs/>
          <w:sz w:val="20"/>
          <w:szCs w:val="20"/>
          <w:lang w:val="pl-PL"/>
        </w:rPr>
      </w:pPr>
      <w:r>
        <w:rPr>
          <w:rFonts w:ascii="Arial Narrow" w:hAnsi="Arial Narrow" w:cs="Arial"/>
          <w:b/>
          <w:bCs/>
          <w:sz w:val="20"/>
          <w:szCs w:val="20"/>
          <w:lang w:val="pl-PL"/>
        </w:rPr>
        <w:t>§ 12</w:t>
      </w:r>
    </w:p>
    <w:p w:rsidR="003C5A11" w:rsidRDefault="003C5A11" w:rsidP="00CB7073">
      <w:pPr>
        <w:autoSpaceDE w:val="0"/>
        <w:autoSpaceDN w:val="0"/>
        <w:adjustRightInd w:val="0"/>
        <w:jc w:val="center"/>
        <w:rPr>
          <w:rFonts w:ascii="Arial Narrow" w:hAnsi="Arial Narrow" w:cs="Arial"/>
          <w:b/>
          <w:bCs/>
          <w:sz w:val="20"/>
          <w:szCs w:val="20"/>
          <w:lang w:val="pl-PL"/>
        </w:rPr>
      </w:pPr>
      <w:r>
        <w:rPr>
          <w:rFonts w:ascii="Arial Narrow" w:hAnsi="Arial Narrow" w:cs="Arial"/>
          <w:b/>
          <w:bCs/>
          <w:sz w:val="20"/>
          <w:szCs w:val="20"/>
          <w:lang w:val="pl-PL"/>
        </w:rPr>
        <w:t>Zabezpieczenie należytego wykonania umowy</w:t>
      </w:r>
    </w:p>
    <w:p w:rsidR="00EB68DF" w:rsidRDefault="00EB68DF" w:rsidP="00CB7073">
      <w:pPr>
        <w:autoSpaceDE w:val="0"/>
        <w:autoSpaceDN w:val="0"/>
        <w:adjustRightInd w:val="0"/>
        <w:jc w:val="center"/>
        <w:rPr>
          <w:rFonts w:ascii="Arial Narrow" w:hAnsi="Arial Narrow" w:cs="Arial"/>
          <w:b/>
          <w:bCs/>
          <w:sz w:val="20"/>
          <w:szCs w:val="20"/>
          <w:lang w:val="pl-PL"/>
        </w:rPr>
      </w:pPr>
    </w:p>
    <w:p w:rsidR="003C5A11" w:rsidRPr="00D2748A" w:rsidRDefault="003C5A11" w:rsidP="00A2270E">
      <w:pPr>
        <w:numPr>
          <w:ilvl w:val="6"/>
          <w:numId w:val="16"/>
        </w:numPr>
        <w:autoSpaceDE w:val="0"/>
        <w:autoSpaceDN w:val="0"/>
        <w:adjustRightInd w:val="0"/>
        <w:ind w:left="284" w:hanging="284"/>
        <w:jc w:val="both"/>
        <w:rPr>
          <w:rFonts w:ascii="Arial Narrow" w:hAnsi="Arial Narrow" w:cs="Arial"/>
          <w:b/>
          <w:bCs/>
          <w:sz w:val="20"/>
          <w:szCs w:val="20"/>
          <w:lang w:val="pl-PL"/>
        </w:rPr>
      </w:pPr>
      <w:r w:rsidRPr="00D2748A">
        <w:rPr>
          <w:rFonts w:ascii="Arial Narrow" w:hAnsi="Arial Narrow" w:cs="Arial"/>
          <w:bCs/>
          <w:sz w:val="20"/>
          <w:szCs w:val="20"/>
          <w:lang w:val="pl-PL"/>
        </w:rPr>
        <w:t xml:space="preserve">Wykonawca z chwilą zawarcia umowy wnosi zabezpieczenie należytego wykonania umowy w wysokości 10% wynagrodzenia brutto, </w:t>
      </w:r>
      <w:r>
        <w:rPr>
          <w:rFonts w:ascii="Arial Narrow" w:hAnsi="Arial Narrow" w:cs="Arial"/>
          <w:bCs/>
          <w:sz w:val="20"/>
          <w:szCs w:val="20"/>
          <w:lang w:val="pl-PL"/>
        </w:rPr>
        <w:br/>
      </w:r>
      <w:r w:rsidRPr="00D2748A">
        <w:rPr>
          <w:rFonts w:ascii="Arial Narrow" w:hAnsi="Arial Narrow" w:cs="Arial"/>
          <w:bCs/>
          <w:sz w:val="20"/>
          <w:szCs w:val="20"/>
          <w:lang w:val="pl-PL"/>
        </w:rPr>
        <w:t>o którym mowa w § 3 ust. 1, tj. kwotę w wysokości ……………………… złotych (słownie złotych: ……………… ).</w:t>
      </w:r>
    </w:p>
    <w:p w:rsidR="003C5A11" w:rsidRPr="00D2748A" w:rsidRDefault="003C5A11" w:rsidP="00A2270E">
      <w:pPr>
        <w:numPr>
          <w:ilvl w:val="6"/>
          <w:numId w:val="16"/>
        </w:numPr>
        <w:autoSpaceDE w:val="0"/>
        <w:autoSpaceDN w:val="0"/>
        <w:adjustRightInd w:val="0"/>
        <w:ind w:left="284" w:hanging="284"/>
        <w:jc w:val="both"/>
        <w:rPr>
          <w:rFonts w:ascii="Arial Narrow" w:hAnsi="Arial Narrow" w:cs="Arial"/>
          <w:b/>
          <w:bCs/>
          <w:sz w:val="20"/>
          <w:szCs w:val="20"/>
          <w:lang w:val="pl-PL"/>
        </w:rPr>
      </w:pPr>
      <w:r w:rsidRPr="00D2748A">
        <w:rPr>
          <w:rFonts w:ascii="Arial Narrow" w:hAnsi="Arial Narrow" w:cs="Arial"/>
          <w:bCs/>
          <w:sz w:val="20"/>
          <w:szCs w:val="20"/>
          <w:lang w:val="pl-PL"/>
        </w:rPr>
        <w:t>Zabezpieczenie, o którym mowa w ust. 1, służy pokryciu roszczeń z tytułu niewykonania lub nienależytego umowy, bez konieczności uzyskania zgody Wykonawcy.</w:t>
      </w:r>
    </w:p>
    <w:p w:rsidR="003C5A11" w:rsidRPr="003C5A11" w:rsidRDefault="003C5A11" w:rsidP="00A2270E">
      <w:pPr>
        <w:numPr>
          <w:ilvl w:val="6"/>
          <w:numId w:val="16"/>
        </w:numPr>
        <w:autoSpaceDE w:val="0"/>
        <w:autoSpaceDN w:val="0"/>
        <w:adjustRightInd w:val="0"/>
        <w:ind w:left="284" w:hanging="284"/>
        <w:jc w:val="both"/>
        <w:rPr>
          <w:rFonts w:ascii="Arial Narrow" w:hAnsi="Arial Narrow" w:cs="Arial"/>
          <w:bCs/>
          <w:sz w:val="20"/>
          <w:szCs w:val="20"/>
          <w:lang w:val="pl-PL"/>
        </w:rPr>
      </w:pPr>
      <w:r w:rsidRPr="003C5A11">
        <w:rPr>
          <w:rFonts w:ascii="Arial Narrow" w:hAnsi="Arial Narrow" w:cs="Arial"/>
          <w:bCs/>
          <w:sz w:val="20"/>
          <w:szCs w:val="20"/>
          <w:lang w:val="pl-PL"/>
        </w:rPr>
        <w:t>Zabezpieczenie może być wniesione według wyboru Wykonawcy w jednej lub w kilku następujących formach:</w:t>
      </w:r>
    </w:p>
    <w:p w:rsidR="003C5A11" w:rsidRPr="003C5A11" w:rsidRDefault="003C5A11" w:rsidP="00A2270E">
      <w:pPr>
        <w:numPr>
          <w:ilvl w:val="0"/>
          <w:numId w:val="8"/>
        </w:numPr>
        <w:autoSpaceDE w:val="0"/>
        <w:autoSpaceDN w:val="0"/>
        <w:adjustRightInd w:val="0"/>
        <w:ind w:left="567" w:hanging="283"/>
        <w:jc w:val="both"/>
        <w:rPr>
          <w:rFonts w:ascii="Arial Narrow" w:hAnsi="Arial Narrow" w:cs="Arial"/>
          <w:bCs/>
          <w:sz w:val="20"/>
          <w:szCs w:val="20"/>
          <w:lang w:val="pl-PL"/>
        </w:rPr>
      </w:pPr>
      <w:r w:rsidRPr="003C5A11">
        <w:rPr>
          <w:rFonts w:ascii="Arial Narrow" w:hAnsi="Arial Narrow" w:cs="Arial"/>
          <w:bCs/>
          <w:sz w:val="20"/>
          <w:szCs w:val="20"/>
          <w:lang w:val="pl-PL"/>
        </w:rPr>
        <w:t>pieniądzu,</w:t>
      </w:r>
    </w:p>
    <w:p w:rsidR="003C5A11" w:rsidRPr="003C5A11" w:rsidRDefault="003C5A11" w:rsidP="00A2270E">
      <w:pPr>
        <w:numPr>
          <w:ilvl w:val="0"/>
          <w:numId w:val="8"/>
        </w:numPr>
        <w:autoSpaceDE w:val="0"/>
        <w:autoSpaceDN w:val="0"/>
        <w:adjustRightInd w:val="0"/>
        <w:ind w:left="567" w:hanging="283"/>
        <w:jc w:val="both"/>
        <w:rPr>
          <w:rFonts w:ascii="Arial Narrow" w:hAnsi="Arial Narrow" w:cs="Arial"/>
          <w:bCs/>
          <w:sz w:val="20"/>
          <w:szCs w:val="20"/>
          <w:lang w:val="pl-PL"/>
        </w:rPr>
      </w:pPr>
      <w:r w:rsidRPr="003C5A11">
        <w:rPr>
          <w:rFonts w:ascii="Arial Narrow" w:hAnsi="Arial Narrow" w:cs="Arial"/>
          <w:bCs/>
          <w:sz w:val="20"/>
          <w:szCs w:val="20"/>
          <w:lang w:val="pl-PL"/>
        </w:rPr>
        <w:t>poręczeniach bankowych lub poręczeniach spółdzielczej kasy oszczędnościowo – kredytowej, z tym że zobowiązanie kasy jest zawsze zobowiązaniem pieniężnym,</w:t>
      </w:r>
    </w:p>
    <w:p w:rsidR="003C5A11" w:rsidRPr="003C5A11" w:rsidRDefault="003C5A11" w:rsidP="00A2270E">
      <w:pPr>
        <w:numPr>
          <w:ilvl w:val="0"/>
          <w:numId w:val="8"/>
        </w:numPr>
        <w:autoSpaceDE w:val="0"/>
        <w:autoSpaceDN w:val="0"/>
        <w:adjustRightInd w:val="0"/>
        <w:ind w:left="567" w:hanging="283"/>
        <w:jc w:val="both"/>
        <w:rPr>
          <w:rFonts w:ascii="Arial Narrow" w:hAnsi="Arial Narrow" w:cs="Arial"/>
          <w:bCs/>
          <w:sz w:val="20"/>
          <w:szCs w:val="20"/>
          <w:lang w:val="pl-PL"/>
        </w:rPr>
      </w:pPr>
      <w:r w:rsidRPr="003C5A11">
        <w:rPr>
          <w:rFonts w:ascii="Arial Narrow" w:hAnsi="Arial Narrow" w:cs="Arial"/>
          <w:bCs/>
          <w:sz w:val="20"/>
          <w:szCs w:val="20"/>
          <w:lang w:val="pl-PL"/>
        </w:rPr>
        <w:lastRenderedPageBreak/>
        <w:t>gwarancjach bankowych,</w:t>
      </w:r>
    </w:p>
    <w:p w:rsidR="003C5A11" w:rsidRPr="003C5A11" w:rsidRDefault="003C5A11" w:rsidP="00A2270E">
      <w:pPr>
        <w:numPr>
          <w:ilvl w:val="0"/>
          <w:numId w:val="8"/>
        </w:numPr>
        <w:autoSpaceDE w:val="0"/>
        <w:autoSpaceDN w:val="0"/>
        <w:adjustRightInd w:val="0"/>
        <w:ind w:left="567" w:hanging="283"/>
        <w:jc w:val="both"/>
        <w:rPr>
          <w:rFonts w:ascii="Arial Narrow" w:hAnsi="Arial Narrow" w:cs="Arial"/>
          <w:bCs/>
          <w:sz w:val="20"/>
          <w:szCs w:val="20"/>
          <w:lang w:val="pl-PL"/>
        </w:rPr>
      </w:pPr>
      <w:r w:rsidRPr="003C5A11">
        <w:rPr>
          <w:rFonts w:ascii="Arial Narrow" w:hAnsi="Arial Narrow" w:cs="Arial"/>
          <w:bCs/>
          <w:sz w:val="20"/>
          <w:szCs w:val="20"/>
          <w:lang w:val="pl-PL"/>
        </w:rPr>
        <w:t>gwarancjach ubezpieczeniowych,</w:t>
      </w:r>
    </w:p>
    <w:p w:rsidR="003C5A11" w:rsidRPr="003C5A11" w:rsidRDefault="003C5A11" w:rsidP="00A2270E">
      <w:pPr>
        <w:numPr>
          <w:ilvl w:val="0"/>
          <w:numId w:val="8"/>
        </w:numPr>
        <w:autoSpaceDE w:val="0"/>
        <w:autoSpaceDN w:val="0"/>
        <w:adjustRightInd w:val="0"/>
        <w:ind w:left="567" w:hanging="283"/>
        <w:jc w:val="both"/>
        <w:rPr>
          <w:rFonts w:ascii="Arial Narrow" w:hAnsi="Arial Narrow" w:cs="Arial"/>
          <w:bCs/>
          <w:sz w:val="20"/>
          <w:szCs w:val="20"/>
          <w:lang w:val="pl-PL"/>
        </w:rPr>
      </w:pPr>
      <w:r w:rsidRPr="003C5A11">
        <w:rPr>
          <w:rFonts w:ascii="Arial Narrow" w:hAnsi="Arial Narrow" w:cs="Arial"/>
          <w:bCs/>
          <w:sz w:val="20"/>
          <w:szCs w:val="20"/>
          <w:lang w:val="pl-PL"/>
        </w:rPr>
        <w:t xml:space="preserve">poręczeniach udzielanych przez podmioty, o których mowa w art. 6 b ust. 5 pkt 2 ustawy z dnia 9 listopada 2000 r. o utworzeniu Polskiej Agencji Rozwoju Przedsiębiorczości (Dz. U. z 2007 r. Nr 42, poz. 275, z </w:t>
      </w:r>
      <w:proofErr w:type="spellStart"/>
      <w:r w:rsidRPr="003C5A11">
        <w:rPr>
          <w:rFonts w:ascii="Arial Narrow" w:hAnsi="Arial Narrow" w:cs="Arial"/>
          <w:bCs/>
          <w:sz w:val="20"/>
          <w:szCs w:val="20"/>
          <w:lang w:val="pl-PL"/>
        </w:rPr>
        <w:t>późn</w:t>
      </w:r>
      <w:proofErr w:type="spellEnd"/>
      <w:r w:rsidRPr="003C5A11">
        <w:rPr>
          <w:rFonts w:ascii="Arial Narrow" w:hAnsi="Arial Narrow" w:cs="Arial"/>
          <w:bCs/>
          <w:sz w:val="20"/>
          <w:szCs w:val="20"/>
          <w:lang w:val="pl-PL"/>
        </w:rPr>
        <w:t>. zm.).</w:t>
      </w:r>
    </w:p>
    <w:p w:rsidR="003C5A11" w:rsidRPr="00D2748A" w:rsidRDefault="003C5A11" w:rsidP="00A2270E">
      <w:pPr>
        <w:numPr>
          <w:ilvl w:val="6"/>
          <w:numId w:val="16"/>
        </w:numPr>
        <w:autoSpaceDE w:val="0"/>
        <w:autoSpaceDN w:val="0"/>
        <w:adjustRightInd w:val="0"/>
        <w:ind w:left="284" w:hanging="284"/>
        <w:jc w:val="both"/>
        <w:rPr>
          <w:rFonts w:ascii="Arial Narrow" w:hAnsi="Arial Narrow" w:cs="Arial"/>
          <w:bCs/>
          <w:sz w:val="20"/>
          <w:szCs w:val="20"/>
          <w:lang w:val="pl-PL"/>
        </w:rPr>
      </w:pPr>
      <w:r w:rsidRPr="00D2748A">
        <w:rPr>
          <w:rFonts w:ascii="Arial Narrow" w:hAnsi="Arial Narrow" w:cs="Arial"/>
          <w:bCs/>
          <w:sz w:val="20"/>
          <w:szCs w:val="20"/>
          <w:lang w:val="pl-PL"/>
        </w:rPr>
        <w:t>Dowód wniesienia zabezpieczenia sta</w:t>
      </w:r>
      <w:r>
        <w:rPr>
          <w:rFonts w:ascii="Arial Narrow" w:hAnsi="Arial Narrow" w:cs="Arial"/>
          <w:bCs/>
          <w:sz w:val="20"/>
          <w:szCs w:val="20"/>
          <w:lang w:val="pl-PL"/>
        </w:rPr>
        <w:t xml:space="preserve">nowi Załącznik nr …………. do niniejszej umowy. </w:t>
      </w:r>
    </w:p>
    <w:p w:rsidR="003C5A11" w:rsidRPr="00D2748A" w:rsidRDefault="003C5A11" w:rsidP="00A2270E">
      <w:pPr>
        <w:numPr>
          <w:ilvl w:val="6"/>
          <w:numId w:val="16"/>
        </w:numPr>
        <w:autoSpaceDE w:val="0"/>
        <w:autoSpaceDN w:val="0"/>
        <w:adjustRightInd w:val="0"/>
        <w:ind w:left="284" w:hanging="284"/>
        <w:jc w:val="both"/>
        <w:rPr>
          <w:rFonts w:ascii="Arial Narrow" w:hAnsi="Arial Narrow" w:cs="Arial"/>
          <w:bCs/>
          <w:sz w:val="20"/>
          <w:szCs w:val="20"/>
          <w:lang w:val="pl-PL"/>
        </w:rPr>
      </w:pPr>
      <w:r w:rsidRPr="00D2748A">
        <w:rPr>
          <w:rFonts w:ascii="Arial Narrow" w:hAnsi="Arial Narrow"/>
          <w:sz w:val="20"/>
          <w:szCs w:val="20"/>
          <w:lang w:val="pl-PL"/>
        </w:rPr>
        <w:t>Zamawiający zwróci Wykonawcy 70% wartości wniesionego zabezpieczenia w terminie 30 dni</w:t>
      </w:r>
      <w:r w:rsidRPr="00D2748A">
        <w:rPr>
          <w:rFonts w:ascii="Arial Narrow" w:hAnsi="Arial Narrow" w:cs="Arial"/>
          <w:bCs/>
          <w:sz w:val="20"/>
          <w:szCs w:val="20"/>
          <w:lang w:val="pl-PL"/>
        </w:rPr>
        <w:t xml:space="preserve"> od dnia wykonania przedmiotu umowy </w:t>
      </w:r>
      <w:r>
        <w:rPr>
          <w:rFonts w:ascii="Arial Narrow" w:hAnsi="Arial Narrow" w:cs="Arial"/>
          <w:bCs/>
          <w:sz w:val="20"/>
          <w:szCs w:val="20"/>
          <w:lang w:val="pl-PL"/>
        </w:rPr>
        <w:br/>
      </w:r>
      <w:r w:rsidRPr="00D2748A">
        <w:rPr>
          <w:rFonts w:ascii="Arial Narrow" w:hAnsi="Arial Narrow" w:cs="Arial"/>
          <w:bCs/>
          <w:sz w:val="20"/>
          <w:szCs w:val="20"/>
          <w:lang w:val="pl-PL"/>
        </w:rPr>
        <w:t xml:space="preserve">i uznania go przez Zamawiającego za należycie </w:t>
      </w:r>
      <w:r>
        <w:rPr>
          <w:rFonts w:ascii="Arial Narrow" w:hAnsi="Arial Narrow" w:cs="Arial"/>
          <w:bCs/>
          <w:sz w:val="20"/>
          <w:szCs w:val="20"/>
          <w:lang w:val="pl-PL"/>
        </w:rPr>
        <w:t>wykonane i prawidłowo ukończone</w:t>
      </w:r>
      <w:r w:rsidRPr="00D2748A">
        <w:rPr>
          <w:rFonts w:ascii="Arial Narrow" w:hAnsi="Arial Narrow" w:cs="Arial"/>
          <w:bCs/>
          <w:sz w:val="20"/>
          <w:szCs w:val="20"/>
          <w:lang w:val="pl-PL"/>
        </w:rPr>
        <w:t>.</w:t>
      </w:r>
    </w:p>
    <w:p w:rsidR="003C5A11" w:rsidRPr="00D2748A" w:rsidRDefault="003C5A11" w:rsidP="00A2270E">
      <w:pPr>
        <w:numPr>
          <w:ilvl w:val="6"/>
          <w:numId w:val="16"/>
        </w:numPr>
        <w:autoSpaceDE w:val="0"/>
        <w:autoSpaceDN w:val="0"/>
        <w:adjustRightInd w:val="0"/>
        <w:ind w:left="284" w:hanging="284"/>
        <w:jc w:val="both"/>
        <w:rPr>
          <w:rFonts w:ascii="Arial Narrow" w:hAnsi="Arial Narrow" w:cs="Arial"/>
          <w:bCs/>
          <w:sz w:val="20"/>
          <w:szCs w:val="20"/>
          <w:lang w:val="pl-PL"/>
        </w:rPr>
      </w:pPr>
      <w:r w:rsidRPr="00D2748A">
        <w:rPr>
          <w:rFonts w:ascii="Arial Narrow" w:hAnsi="Arial Narrow"/>
          <w:sz w:val="20"/>
          <w:szCs w:val="20"/>
          <w:lang w:val="pl-PL"/>
        </w:rPr>
        <w:t xml:space="preserve">Kwota pozostawiona na zabezpieczenie roszczeń z tytułu rękojmi za wady będzie wynosiła 30% wysokości zabezpieczenia należytego wykonania </w:t>
      </w:r>
      <w:r>
        <w:rPr>
          <w:rFonts w:ascii="Arial Narrow" w:hAnsi="Arial Narrow"/>
          <w:sz w:val="20"/>
          <w:szCs w:val="20"/>
          <w:lang w:val="pl-PL"/>
        </w:rPr>
        <w:t>u</w:t>
      </w:r>
      <w:r w:rsidRPr="00D2748A">
        <w:rPr>
          <w:rFonts w:ascii="Arial Narrow" w:hAnsi="Arial Narrow"/>
          <w:sz w:val="20"/>
          <w:szCs w:val="20"/>
          <w:lang w:val="pl-PL"/>
        </w:rPr>
        <w:t>mowy. Kwota ta zostanie zwrócona Wykonawcy nie później niż w terminie 14 dni po upływie okresu ręk</w:t>
      </w:r>
      <w:r>
        <w:rPr>
          <w:rFonts w:ascii="Arial Narrow" w:hAnsi="Arial Narrow"/>
          <w:sz w:val="20"/>
          <w:szCs w:val="20"/>
          <w:lang w:val="pl-PL"/>
        </w:rPr>
        <w:t>ojmi za wady, określonego w § 10</w:t>
      </w:r>
      <w:r w:rsidRPr="00D2748A">
        <w:rPr>
          <w:rFonts w:ascii="Arial Narrow" w:hAnsi="Arial Narrow"/>
          <w:sz w:val="20"/>
          <w:szCs w:val="20"/>
          <w:lang w:val="pl-PL"/>
        </w:rPr>
        <w:t xml:space="preserve"> ust. 2. umowy.</w:t>
      </w:r>
    </w:p>
    <w:p w:rsidR="00FC240F" w:rsidRDefault="00DC4299" w:rsidP="00CB7073">
      <w:pPr>
        <w:autoSpaceDE w:val="0"/>
        <w:autoSpaceDN w:val="0"/>
        <w:adjustRightInd w:val="0"/>
        <w:jc w:val="center"/>
        <w:rPr>
          <w:rFonts w:ascii="Arial Narrow" w:hAnsi="Arial Narrow" w:cs="Arial"/>
          <w:b/>
          <w:bCs/>
          <w:sz w:val="20"/>
          <w:szCs w:val="20"/>
          <w:lang w:val="pl-PL"/>
        </w:rPr>
      </w:pPr>
      <w:r>
        <w:rPr>
          <w:rFonts w:ascii="Arial Narrow" w:hAnsi="Arial Narrow" w:cs="Arial"/>
          <w:b/>
          <w:bCs/>
          <w:sz w:val="20"/>
          <w:szCs w:val="20"/>
          <w:lang w:val="pl-PL"/>
        </w:rPr>
        <w:t xml:space="preserve"> </w:t>
      </w:r>
    </w:p>
    <w:p w:rsidR="003C5A11" w:rsidRPr="006B2FE2" w:rsidRDefault="00AF7CEB" w:rsidP="00CB7073">
      <w:pPr>
        <w:autoSpaceDE w:val="0"/>
        <w:autoSpaceDN w:val="0"/>
        <w:adjustRightInd w:val="0"/>
        <w:jc w:val="center"/>
        <w:rPr>
          <w:rFonts w:ascii="Arial Narrow" w:hAnsi="Arial Narrow" w:cs="Arial"/>
          <w:b/>
          <w:bCs/>
          <w:sz w:val="20"/>
          <w:szCs w:val="20"/>
          <w:lang w:val="pl-PL"/>
        </w:rPr>
      </w:pPr>
      <w:r>
        <w:rPr>
          <w:rFonts w:ascii="Arial Narrow" w:hAnsi="Arial Narrow" w:cs="Arial"/>
          <w:b/>
          <w:bCs/>
          <w:sz w:val="20"/>
          <w:szCs w:val="20"/>
          <w:lang w:val="pl-PL"/>
        </w:rPr>
        <w:t>§ 13</w:t>
      </w:r>
    </w:p>
    <w:p w:rsidR="00CB7073" w:rsidRPr="006B2FE2" w:rsidRDefault="00CB7073" w:rsidP="00CB7073">
      <w:pPr>
        <w:autoSpaceDE w:val="0"/>
        <w:autoSpaceDN w:val="0"/>
        <w:adjustRightInd w:val="0"/>
        <w:jc w:val="center"/>
        <w:rPr>
          <w:rFonts w:ascii="Arial Narrow" w:hAnsi="Arial Narrow" w:cs="Arial"/>
          <w:b/>
          <w:bCs/>
          <w:sz w:val="20"/>
          <w:szCs w:val="20"/>
          <w:lang w:val="pl-PL"/>
        </w:rPr>
      </w:pPr>
      <w:r w:rsidRPr="006B2FE2">
        <w:rPr>
          <w:rFonts w:ascii="Arial Narrow" w:hAnsi="Arial Narrow" w:cs="Arial"/>
          <w:b/>
          <w:bCs/>
          <w:sz w:val="20"/>
          <w:szCs w:val="20"/>
          <w:lang w:val="pl-PL"/>
        </w:rPr>
        <w:t>Postanowienia końcowe</w:t>
      </w:r>
    </w:p>
    <w:p w:rsidR="00CB7073" w:rsidRPr="006B2FE2" w:rsidRDefault="00CB7073" w:rsidP="00CB7073">
      <w:pPr>
        <w:autoSpaceDE w:val="0"/>
        <w:autoSpaceDN w:val="0"/>
        <w:adjustRightInd w:val="0"/>
        <w:jc w:val="center"/>
        <w:rPr>
          <w:rFonts w:ascii="Arial Narrow" w:hAnsi="Arial Narrow" w:cs="Arial"/>
          <w:b/>
          <w:bCs/>
          <w:sz w:val="20"/>
          <w:szCs w:val="20"/>
          <w:lang w:val="pl-PL"/>
        </w:rPr>
      </w:pPr>
    </w:p>
    <w:p w:rsidR="00CB7073" w:rsidRPr="006B2FE2" w:rsidRDefault="00CB7073" w:rsidP="00A2270E">
      <w:pPr>
        <w:pStyle w:val="Akapitzlist"/>
        <w:numPr>
          <w:ilvl w:val="0"/>
          <w:numId w:val="20"/>
        </w:numPr>
        <w:autoSpaceDE w:val="0"/>
        <w:autoSpaceDN w:val="0"/>
        <w:adjustRightInd w:val="0"/>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W sprawach nieuregulowanych umową mają zastosowanie przepisy pow</w:t>
      </w:r>
      <w:r w:rsidR="003F435A" w:rsidRPr="006B2FE2">
        <w:rPr>
          <w:rFonts w:ascii="Arial Narrow" w:hAnsi="Arial Narrow" w:cs="Arial"/>
          <w:sz w:val="20"/>
          <w:szCs w:val="20"/>
          <w:lang w:val="pl-PL"/>
        </w:rPr>
        <w:t xml:space="preserve">szechnie obowiązującego prawa, </w:t>
      </w:r>
      <w:r w:rsidRPr="006B2FE2">
        <w:rPr>
          <w:rFonts w:ascii="Arial Narrow" w:hAnsi="Arial Narrow" w:cs="Arial"/>
          <w:sz w:val="20"/>
          <w:szCs w:val="20"/>
          <w:lang w:val="pl-PL"/>
        </w:rPr>
        <w:t>w szczególności Kodeksu cywilnego,</w:t>
      </w:r>
      <w:r w:rsidR="001A2DB7">
        <w:rPr>
          <w:rFonts w:ascii="Arial Narrow" w:hAnsi="Arial Narrow" w:cs="Arial"/>
          <w:sz w:val="20"/>
          <w:szCs w:val="20"/>
          <w:lang w:val="pl-PL"/>
        </w:rPr>
        <w:t xml:space="preserve"> Prawo zamówień publicznych, Prawo budowlane, Ustawa</w:t>
      </w:r>
      <w:r w:rsidRPr="006B2FE2">
        <w:rPr>
          <w:rFonts w:ascii="Arial Narrow" w:hAnsi="Arial Narrow" w:cs="Arial"/>
          <w:sz w:val="20"/>
          <w:szCs w:val="20"/>
          <w:lang w:val="pl-PL"/>
        </w:rPr>
        <w:t xml:space="preserve"> o prawie </w:t>
      </w:r>
      <w:r w:rsidR="001A2DB7">
        <w:rPr>
          <w:rFonts w:ascii="Arial Narrow" w:hAnsi="Arial Narrow" w:cs="Arial"/>
          <w:sz w:val="20"/>
          <w:szCs w:val="20"/>
          <w:lang w:val="pl-PL"/>
        </w:rPr>
        <w:t xml:space="preserve">autorskim i prawach pokrewnych </w:t>
      </w:r>
      <w:r w:rsidRPr="006B2FE2">
        <w:rPr>
          <w:rFonts w:ascii="Arial Narrow" w:hAnsi="Arial Narrow" w:cs="Arial"/>
          <w:sz w:val="20"/>
          <w:szCs w:val="20"/>
          <w:lang w:val="pl-PL"/>
        </w:rPr>
        <w:t>i</w:t>
      </w:r>
      <w:r w:rsidR="001A2DB7">
        <w:rPr>
          <w:rFonts w:ascii="Arial Narrow" w:hAnsi="Arial Narrow" w:cs="Arial"/>
          <w:sz w:val="20"/>
          <w:szCs w:val="20"/>
          <w:lang w:val="pl-PL"/>
        </w:rPr>
        <w:t xml:space="preserve"> R</w:t>
      </w:r>
      <w:r w:rsidRPr="006B2FE2">
        <w:rPr>
          <w:rFonts w:ascii="Arial Narrow" w:hAnsi="Arial Narrow" w:cs="Arial"/>
          <w:sz w:val="20"/>
          <w:szCs w:val="20"/>
          <w:lang w:val="pl-PL"/>
        </w:rPr>
        <w:t>egulamin udzielania zam</w:t>
      </w:r>
      <w:r w:rsidR="003F435A" w:rsidRPr="006B2FE2">
        <w:rPr>
          <w:rFonts w:ascii="Arial Narrow" w:hAnsi="Arial Narrow" w:cs="Arial"/>
          <w:sz w:val="20"/>
          <w:szCs w:val="20"/>
          <w:lang w:val="pl-PL"/>
        </w:rPr>
        <w:t>ówień sektorowych w spółce WKD.</w:t>
      </w:r>
    </w:p>
    <w:p w:rsidR="00CB7073" w:rsidRDefault="00CB7073" w:rsidP="00A2270E">
      <w:pPr>
        <w:pStyle w:val="Akapitzlist"/>
        <w:numPr>
          <w:ilvl w:val="0"/>
          <w:numId w:val="20"/>
        </w:numPr>
        <w:autoSpaceDE w:val="0"/>
        <w:autoSpaceDN w:val="0"/>
        <w:adjustRightInd w:val="0"/>
        <w:ind w:left="284" w:hanging="284"/>
        <w:contextualSpacing/>
        <w:jc w:val="both"/>
        <w:rPr>
          <w:rFonts w:ascii="Arial Narrow" w:hAnsi="Arial Narrow" w:cs="Arial"/>
          <w:sz w:val="20"/>
          <w:szCs w:val="20"/>
          <w:lang w:val="pl-PL"/>
        </w:rPr>
      </w:pPr>
      <w:r w:rsidRPr="006B2FE2">
        <w:rPr>
          <w:rFonts w:ascii="Arial Narrow" w:hAnsi="Arial Narrow" w:cs="Arial"/>
          <w:sz w:val="20"/>
          <w:szCs w:val="20"/>
          <w:lang w:val="pl-PL"/>
        </w:rPr>
        <w:t>Spory wynikłe w toku realizacji niniejszej umowy będą rozstrzygane przez sąd powszechny właściwy miejscowo dla siedziby Zamawiającego.</w:t>
      </w:r>
    </w:p>
    <w:p w:rsidR="00CB7073" w:rsidRPr="006B2FE2" w:rsidRDefault="00CB7073" w:rsidP="00A2270E">
      <w:pPr>
        <w:pStyle w:val="Akapitzlist"/>
        <w:numPr>
          <w:ilvl w:val="0"/>
          <w:numId w:val="20"/>
        </w:numPr>
        <w:autoSpaceDE w:val="0"/>
        <w:autoSpaceDN w:val="0"/>
        <w:adjustRightInd w:val="0"/>
        <w:ind w:left="284" w:hanging="284"/>
        <w:contextualSpacing/>
        <w:jc w:val="both"/>
        <w:rPr>
          <w:rFonts w:ascii="Arial Narrow" w:eastAsia="MS Mincho" w:hAnsi="Arial Narrow" w:cs="Arial"/>
          <w:sz w:val="20"/>
          <w:szCs w:val="20"/>
          <w:lang w:val="pl-PL"/>
        </w:rPr>
      </w:pPr>
      <w:r w:rsidRPr="006B2FE2">
        <w:rPr>
          <w:rFonts w:ascii="Arial Narrow" w:eastAsia="MS Mincho" w:hAnsi="Arial Narrow" w:cs="Arial"/>
          <w:sz w:val="20"/>
          <w:szCs w:val="20"/>
          <w:lang w:val="pl-PL"/>
        </w:rPr>
        <w:t>Umowę sporządzono w trzech jednobrzmiących egzemplarzach: dwa dla Zamawiającego, jeden dla Wykonawcy.</w:t>
      </w:r>
    </w:p>
    <w:p w:rsidR="00CB7073" w:rsidRPr="006B2FE2" w:rsidRDefault="00CB7073" w:rsidP="00A2270E">
      <w:pPr>
        <w:pStyle w:val="Akapitzlist"/>
        <w:numPr>
          <w:ilvl w:val="0"/>
          <w:numId w:val="20"/>
        </w:numPr>
        <w:autoSpaceDE w:val="0"/>
        <w:autoSpaceDN w:val="0"/>
        <w:adjustRightInd w:val="0"/>
        <w:ind w:left="284" w:hanging="284"/>
        <w:contextualSpacing/>
        <w:jc w:val="both"/>
        <w:rPr>
          <w:rFonts w:ascii="Arial Narrow" w:eastAsia="MS Mincho" w:hAnsi="Arial Narrow" w:cs="Arial"/>
          <w:sz w:val="20"/>
          <w:szCs w:val="20"/>
          <w:lang w:val="pl-PL"/>
        </w:rPr>
      </w:pPr>
      <w:r w:rsidRPr="006B2FE2">
        <w:rPr>
          <w:rFonts w:ascii="Arial Narrow" w:eastAsia="MS Mincho" w:hAnsi="Arial Narrow" w:cs="Arial"/>
          <w:sz w:val="20"/>
          <w:szCs w:val="20"/>
          <w:lang w:val="pl-PL"/>
        </w:rPr>
        <w:t>Załączniki do umowy stanowią jej integralną część.</w:t>
      </w:r>
    </w:p>
    <w:p w:rsidR="00CB7073" w:rsidRPr="006B2FE2" w:rsidRDefault="003C3C0C" w:rsidP="00A2270E">
      <w:pPr>
        <w:pStyle w:val="Akapitzlist"/>
        <w:numPr>
          <w:ilvl w:val="0"/>
          <w:numId w:val="21"/>
        </w:numPr>
        <w:autoSpaceDE w:val="0"/>
        <w:autoSpaceDN w:val="0"/>
        <w:adjustRightInd w:val="0"/>
        <w:ind w:left="709" w:hanging="283"/>
        <w:contextualSpacing/>
        <w:jc w:val="both"/>
        <w:rPr>
          <w:rFonts w:ascii="Arial Narrow" w:hAnsi="Arial Narrow" w:cs="Arial"/>
          <w:sz w:val="20"/>
          <w:szCs w:val="20"/>
          <w:lang w:val="pl-PL"/>
        </w:rPr>
      </w:pPr>
      <w:r>
        <w:rPr>
          <w:rFonts w:ascii="Arial Narrow" w:hAnsi="Arial Narrow" w:cs="Arial"/>
          <w:sz w:val="20"/>
          <w:szCs w:val="20"/>
          <w:lang w:val="pl-PL"/>
        </w:rPr>
        <w:t>Program Funkcjonalno-Użytkowy</w:t>
      </w:r>
      <w:r w:rsidR="00CB7073" w:rsidRPr="006B2FE2">
        <w:rPr>
          <w:rFonts w:ascii="Arial Narrow" w:hAnsi="Arial Narrow" w:cs="Arial"/>
          <w:sz w:val="20"/>
          <w:szCs w:val="20"/>
          <w:lang w:val="pl-PL"/>
        </w:rPr>
        <w:t>,</w:t>
      </w:r>
    </w:p>
    <w:p w:rsidR="00CB7073" w:rsidRPr="006B2FE2" w:rsidRDefault="00CB7073" w:rsidP="00A2270E">
      <w:pPr>
        <w:pStyle w:val="Akapitzlist"/>
        <w:numPr>
          <w:ilvl w:val="0"/>
          <w:numId w:val="21"/>
        </w:numPr>
        <w:autoSpaceDE w:val="0"/>
        <w:autoSpaceDN w:val="0"/>
        <w:adjustRightInd w:val="0"/>
        <w:ind w:left="709" w:hanging="283"/>
        <w:contextualSpacing/>
        <w:jc w:val="both"/>
        <w:rPr>
          <w:rFonts w:ascii="Arial Narrow" w:hAnsi="Arial Narrow" w:cs="Arial"/>
          <w:sz w:val="20"/>
          <w:szCs w:val="20"/>
          <w:lang w:val="pl-PL"/>
        </w:rPr>
      </w:pPr>
      <w:r w:rsidRPr="006B2FE2">
        <w:rPr>
          <w:rFonts w:ascii="Arial Narrow" w:hAnsi="Arial Narrow" w:cs="Arial"/>
          <w:sz w:val="20"/>
          <w:szCs w:val="20"/>
          <w:lang w:val="pl-PL"/>
        </w:rPr>
        <w:t>Formularz</w:t>
      </w:r>
      <w:r w:rsidR="003D6CD7" w:rsidRPr="006B2FE2">
        <w:rPr>
          <w:rFonts w:ascii="Arial Narrow" w:hAnsi="Arial Narrow" w:cs="Arial"/>
          <w:sz w:val="20"/>
          <w:szCs w:val="20"/>
          <w:lang w:val="pl-PL"/>
        </w:rPr>
        <w:t xml:space="preserve"> ofertowy</w:t>
      </w:r>
      <w:r w:rsidRPr="006B2FE2">
        <w:rPr>
          <w:rFonts w:ascii="Arial Narrow" w:hAnsi="Arial Narrow" w:cs="Arial"/>
          <w:sz w:val="20"/>
          <w:szCs w:val="20"/>
          <w:lang w:val="pl-PL"/>
        </w:rPr>
        <w:t>,</w:t>
      </w:r>
    </w:p>
    <w:p w:rsidR="00CB7073" w:rsidRPr="006B2FE2" w:rsidRDefault="00CB7073" w:rsidP="00A2270E">
      <w:pPr>
        <w:pStyle w:val="Akapitzlist"/>
        <w:numPr>
          <w:ilvl w:val="0"/>
          <w:numId w:val="21"/>
        </w:numPr>
        <w:autoSpaceDE w:val="0"/>
        <w:autoSpaceDN w:val="0"/>
        <w:adjustRightInd w:val="0"/>
        <w:ind w:left="709" w:hanging="283"/>
        <w:contextualSpacing/>
        <w:jc w:val="both"/>
        <w:rPr>
          <w:rFonts w:ascii="Arial Narrow" w:hAnsi="Arial Narrow" w:cs="Arial"/>
          <w:sz w:val="20"/>
          <w:szCs w:val="20"/>
          <w:lang w:val="pl-PL"/>
        </w:rPr>
      </w:pPr>
      <w:r w:rsidRPr="006B2FE2">
        <w:rPr>
          <w:rFonts w:ascii="Arial Narrow" w:hAnsi="Arial Narrow" w:cs="Arial"/>
          <w:sz w:val="20"/>
          <w:szCs w:val="20"/>
          <w:lang w:val="pl-PL"/>
        </w:rPr>
        <w:t>Dowód wniesienia zabezpieczenia należytego wykonania umowy</w:t>
      </w:r>
      <w:r w:rsidR="003F435A" w:rsidRPr="006B2FE2">
        <w:rPr>
          <w:rFonts w:ascii="Arial Narrow" w:hAnsi="Arial Narrow" w:cs="Arial"/>
          <w:sz w:val="20"/>
          <w:szCs w:val="20"/>
          <w:lang w:val="pl-PL"/>
        </w:rPr>
        <w:t>,</w:t>
      </w:r>
    </w:p>
    <w:p w:rsidR="00CB7073" w:rsidRDefault="00CB7073" w:rsidP="00A2270E">
      <w:pPr>
        <w:pStyle w:val="Akapitzlist"/>
        <w:numPr>
          <w:ilvl w:val="0"/>
          <w:numId w:val="21"/>
        </w:numPr>
        <w:autoSpaceDE w:val="0"/>
        <w:autoSpaceDN w:val="0"/>
        <w:adjustRightInd w:val="0"/>
        <w:ind w:left="709" w:hanging="283"/>
        <w:contextualSpacing/>
        <w:jc w:val="both"/>
        <w:rPr>
          <w:rFonts w:ascii="Arial Narrow" w:hAnsi="Arial Narrow" w:cs="Arial"/>
          <w:sz w:val="20"/>
          <w:szCs w:val="20"/>
          <w:lang w:val="pl-PL"/>
        </w:rPr>
      </w:pPr>
      <w:r w:rsidRPr="006B2FE2">
        <w:rPr>
          <w:rFonts w:ascii="Arial Narrow" w:hAnsi="Arial Narrow" w:cs="Arial"/>
          <w:sz w:val="20"/>
          <w:szCs w:val="20"/>
          <w:lang w:val="pl-PL"/>
        </w:rPr>
        <w:t>Szczegółowy Harmonogram Rzeczowo-Finansowy Umowy</w:t>
      </w:r>
      <w:r w:rsidR="003F435A" w:rsidRPr="006B2FE2">
        <w:rPr>
          <w:rFonts w:ascii="Arial Narrow" w:hAnsi="Arial Narrow" w:cs="Arial"/>
          <w:sz w:val="20"/>
          <w:szCs w:val="20"/>
          <w:lang w:val="pl-PL"/>
        </w:rPr>
        <w:t xml:space="preserve"> </w:t>
      </w:r>
      <w:r w:rsidR="003C3C0C">
        <w:rPr>
          <w:rFonts w:ascii="Arial Narrow" w:hAnsi="Arial Narrow" w:cs="Arial"/>
          <w:sz w:val="20"/>
          <w:szCs w:val="20"/>
          <w:lang w:val="pl-PL"/>
        </w:rPr>
        <w:t>opracowany</w:t>
      </w:r>
      <w:r w:rsidR="006B4EA6">
        <w:rPr>
          <w:rFonts w:ascii="Arial Narrow" w:hAnsi="Arial Narrow" w:cs="Arial"/>
          <w:sz w:val="20"/>
          <w:szCs w:val="20"/>
          <w:lang w:val="pl-PL"/>
        </w:rPr>
        <w:t xml:space="preserve"> przez Wykonawcę,</w:t>
      </w:r>
    </w:p>
    <w:p w:rsidR="006B4EA6" w:rsidRPr="006B2FE2" w:rsidRDefault="006B4EA6" w:rsidP="00A2270E">
      <w:pPr>
        <w:pStyle w:val="Akapitzlist"/>
        <w:numPr>
          <w:ilvl w:val="0"/>
          <w:numId w:val="21"/>
        </w:numPr>
        <w:autoSpaceDE w:val="0"/>
        <w:autoSpaceDN w:val="0"/>
        <w:adjustRightInd w:val="0"/>
        <w:ind w:left="709" w:hanging="283"/>
        <w:contextualSpacing/>
        <w:jc w:val="both"/>
        <w:rPr>
          <w:rFonts w:ascii="Arial Narrow" w:hAnsi="Arial Narrow" w:cs="Arial"/>
          <w:sz w:val="20"/>
          <w:szCs w:val="20"/>
          <w:lang w:val="pl-PL"/>
        </w:rPr>
      </w:pPr>
      <w:r>
        <w:rPr>
          <w:rFonts w:ascii="Arial Narrow" w:hAnsi="Arial Narrow" w:cs="Arial"/>
          <w:sz w:val="20"/>
          <w:szCs w:val="20"/>
          <w:lang w:val="pl-PL"/>
        </w:rPr>
        <w:t xml:space="preserve">Wzory protokołów odbioru poszczególnych etapów przedmiotu umowy. </w:t>
      </w:r>
    </w:p>
    <w:p w:rsidR="003C3C0C" w:rsidRPr="006B2FE2" w:rsidRDefault="003C3C0C" w:rsidP="009572C7">
      <w:pPr>
        <w:autoSpaceDE w:val="0"/>
        <w:autoSpaceDN w:val="0"/>
        <w:adjustRightInd w:val="0"/>
        <w:rPr>
          <w:rFonts w:ascii="Arial Narrow" w:hAnsi="Arial Narrow" w:cs="Arial"/>
          <w:b/>
          <w:bCs/>
          <w:sz w:val="24"/>
          <w:lang w:val="pl-PL"/>
        </w:rPr>
      </w:pPr>
    </w:p>
    <w:p w:rsidR="003F70C5" w:rsidRDefault="003F70C5" w:rsidP="009572C7">
      <w:pPr>
        <w:autoSpaceDE w:val="0"/>
        <w:autoSpaceDN w:val="0"/>
        <w:adjustRightInd w:val="0"/>
        <w:ind w:left="1416" w:firstLine="708"/>
        <w:rPr>
          <w:rFonts w:ascii="Arial Narrow" w:hAnsi="Arial Narrow" w:cs="Arial"/>
          <w:b/>
          <w:bCs/>
          <w:sz w:val="24"/>
          <w:lang w:val="pl-PL"/>
        </w:rPr>
      </w:pPr>
    </w:p>
    <w:p w:rsidR="003F70C5" w:rsidRDefault="003F70C5" w:rsidP="009572C7">
      <w:pPr>
        <w:autoSpaceDE w:val="0"/>
        <w:autoSpaceDN w:val="0"/>
        <w:adjustRightInd w:val="0"/>
        <w:ind w:left="1416" w:firstLine="708"/>
        <w:rPr>
          <w:rFonts w:ascii="Arial Narrow" w:hAnsi="Arial Narrow" w:cs="Arial"/>
          <w:b/>
          <w:bCs/>
          <w:sz w:val="24"/>
          <w:lang w:val="pl-PL"/>
        </w:rPr>
      </w:pPr>
    </w:p>
    <w:p w:rsidR="009B5FF3" w:rsidRDefault="009B5FF3" w:rsidP="009572C7">
      <w:pPr>
        <w:autoSpaceDE w:val="0"/>
        <w:autoSpaceDN w:val="0"/>
        <w:adjustRightInd w:val="0"/>
        <w:ind w:left="1416" w:firstLine="708"/>
        <w:rPr>
          <w:rFonts w:ascii="Arial Narrow" w:hAnsi="Arial Narrow" w:cs="Arial"/>
          <w:b/>
          <w:bCs/>
          <w:sz w:val="24"/>
          <w:lang w:val="pl-PL"/>
        </w:rPr>
      </w:pPr>
      <w:bookmarkStart w:id="0" w:name="_GoBack"/>
      <w:bookmarkEnd w:id="0"/>
    </w:p>
    <w:p w:rsidR="00CB7073" w:rsidRPr="006B2FE2" w:rsidRDefault="00CB7073" w:rsidP="009572C7">
      <w:pPr>
        <w:autoSpaceDE w:val="0"/>
        <w:autoSpaceDN w:val="0"/>
        <w:adjustRightInd w:val="0"/>
        <w:ind w:left="1416" w:firstLine="708"/>
        <w:rPr>
          <w:rFonts w:ascii="Arial Narrow" w:hAnsi="Arial Narrow" w:cs="Arial"/>
          <w:b/>
          <w:bCs/>
          <w:sz w:val="24"/>
          <w:lang w:val="pl-PL"/>
        </w:rPr>
      </w:pPr>
      <w:r w:rsidRPr="006B2FE2">
        <w:rPr>
          <w:rFonts w:ascii="Arial Narrow" w:hAnsi="Arial Narrow" w:cs="Arial"/>
          <w:b/>
          <w:bCs/>
          <w:sz w:val="24"/>
          <w:lang w:val="pl-PL"/>
        </w:rPr>
        <w:t>ZAMAWIAJ</w:t>
      </w:r>
      <w:r w:rsidRPr="006B2FE2">
        <w:rPr>
          <w:rFonts w:ascii="Arial Narrow" w:hAnsi="Arial Narrow" w:cs="Arial"/>
          <w:b/>
          <w:sz w:val="24"/>
          <w:lang w:val="pl-PL"/>
        </w:rPr>
        <w:t>Ą</w:t>
      </w:r>
      <w:r w:rsidRPr="006B2FE2">
        <w:rPr>
          <w:rFonts w:ascii="Arial Narrow" w:hAnsi="Arial Narrow" w:cs="Arial"/>
          <w:b/>
          <w:bCs/>
          <w:sz w:val="24"/>
          <w:lang w:val="pl-PL"/>
        </w:rPr>
        <w:t>CY</w:t>
      </w:r>
      <w:r w:rsidRPr="006B2FE2">
        <w:rPr>
          <w:rFonts w:ascii="Arial Narrow" w:hAnsi="Arial Narrow" w:cs="Arial"/>
          <w:b/>
          <w:bCs/>
          <w:sz w:val="24"/>
          <w:lang w:val="pl-PL"/>
        </w:rPr>
        <w:tab/>
      </w:r>
      <w:r w:rsidR="009572C7" w:rsidRPr="006B2FE2">
        <w:rPr>
          <w:rFonts w:ascii="Arial Narrow" w:hAnsi="Arial Narrow" w:cs="Arial"/>
          <w:b/>
          <w:bCs/>
          <w:sz w:val="24"/>
          <w:lang w:val="pl-PL"/>
        </w:rPr>
        <w:tab/>
      </w:r>
      <w:r w:rsidR="009572C7" w:rsidRPr="006B2FE2">
        <w:rPr>
          <w:rFonts w:ascii="Arial Narrow" w:hAnsi="Arial Narrow" w:cs="Arial"/>
          <w:b/>
          <w:bCs/>
          <w:sz w:val="24"/>
          <w:lang w:val="pl-PL"/>
        </w:rPr>
        <w:tab/>
      </w:r>
      <w:r w:rsidR="009572C7" w:rsidRPr="006B2FE2">
        <w:rPr>
          <w:rFonts w:ascii="Arial Narrow" w:hAnsi="Arial Narrow" w:cs="Arial"/>
          <w:b/>
          <w:bCs/>
          <w:sz w:val="24"/>
          <w:lang w:val="pl-PL"/>
        </w:rPr>
        <w:tab/>
      </w:r>
      <w:r w:rsidRPr="006B2FE2">
        <w:rPr>
          <w:rFonts w:ascii="Arial Narrow" w:hAnsi="Arial Narrow" w:cs="Arial"/>
          <w:b/>
          <w:bCs/>
          <w:sz w:val="24"/>
          <w:lang w:val="pl-PL"/>
        </w:rPr>
        <w:t>WYKONAWCA</w:t>
      </w:r>
    </w:p>
    <w:p w:rsidR="009572C7" w:rsidRPr="009572C7" w:rsidRDefault="009572C7" w:rsidP="009572C7">
      <w:pPr>
        <w:autoSpaceDE w:val="0"/>
        <w:autoSpaceDN w:val="0"/>
        <w:adjustRightInd w:val="0"/>
        <w:rPr>
          <w:rFonts w:ascii="Arial Narrow" w:hAnsi="Arial Narrow" w:cs="Arial"/>
          <w:bCs/>
          <w:sz w:val="20"/>
          <w:szCs w:val="20"/>
        </w:rPr>
      </w:pPr>
    </w:p>
    <w:sectPr w:rsidR="009572C7" w:rsidRPr="009572C7" w:rsidSect="00AD38E7">
      <w:headerReference w:type="default" r:id="rId9"/>
      <w:footerReference w:type="default" r:id="rId10"/>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A5" w:rsidRDefault="00E622A5" w:rsidP="009A1121">
      <w:r>
        <w:separator/>
      </w:r>
    </w:p>
  </w:endnote>
  <w:endnote w:type="continuationSeparator" w:id="0">
    <w:p w:rsidR="00E622A5" w:rsidRDefault="00E622A5"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uerBodni BdCn BT">
    <w:charset w:val="00"/>
    <w:family w:val="roman"/>
    <w:pitch w:val="variable"/>
    <w:sig w:usb0="00000087"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lang w:val="pl-PL"/>
      </w:rPr>
      <w:id w:val="16538727"/>
      <w:docPartObj>
        <w:docPartGallery w:val="Page Numbers (Bottom of Page)"/>
        <w:docPartUnique/>
      </w:docPartObj>
    </w:sdtPr>
    <w:sdtEndPr/>
    <w:sdtContent>
      <w:sdt>
        <w:sdtPr>
          <w:rPr>
            <w:sz w:val="14"/>
            <w:szCs w:val="14"/>
            <w:lang w:val="pl-PL"/>
          </w:rPr>
          <w:id w:val="810570607"/>
          <w:docPartObj>
            <w:docPartGallery w:val="Page Numbers (Top of Page)"/>
            <w:docPartUnique/>
          </w:docPartObj>
        </w:sdtPr>
        <w:sdtEndPr/>
        <w:sdtContent>
          <w:p w:rsidR="007813D5" w:rsidRPr="006B2FE2" w:rsidRDefault="007813D5" w:rsidP="00362ECC">
            <w:pPr>
              <w:pStyle w:val="Nagwek"/>
              <w:jc w:val="right"/>
              <w:rPr>
                <w:rFonts w:ascii="Arial Narrow" w:hAnsi="Arial Narrow"/>
                <w:sz w:val="16"/>
                <w:szCs w:val="16"/>
                <w:lang w:val="pl-PL"/>
              </w:rPr>
            </w:pPr>
          </w:p>
          <w:p w:rsidR="007813D5" w:rsidRPr="006B2FE2" w:rsidRDefault="007813D5" w:rsidP="00362ECC">
            <w:pPr>
              <w:pStyle w:val="Nagwek"/>
              <w:rPr>
                <w:rFonts w:cs="Arial"/>
                <w:sz w:val="15"/>
                <w:szCs w:val="15"/>
                <w:lang w:val="pl-PL"/>
              </w:rPr>
            </w:pPr>
            <w:r w:rsidRPr="006B2FE2">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8890</wp:posOffset>
                      </wp:positionV>
                      <wp:extent cx="6496050" cy="0"/>
                      <wp:effectExtent l="9525" t="8890" r="952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C53"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bQGAIAADIEAAAOAAAAZHJzL2Uyb0RvYy54bWysU02P2jAQvVfqf7B8hyRsoBARVlUCvdAW&#10;abd7N7ZDrDq2ZRsCqvrfOzYfXdrLqmoOzjieeXkz73n+eOwkOnDrhFYlzoYpRlxRzYTalfjb82ow&#10;xch5ohiRWvESn7jDj4v37+a9KfhIt1oybhGAKFf0psSt96ZIEkdb3hE31IYrOGy07YiHrd0lzJIe&#10;0DuZjNJ0kvTaMmM15c7B1/p8iBcRv2k49V+bxnGPZImBm4+rjes2rMliToqdJaYV9EKD/AOLjggF&#10;P71B1cQTtLfiL6hOUKudbvyQ6i7RTSMojz1AN1n6RzdPLTE89gLDceY2Jvf/YOmXw8YiwUA7jBTp&#10;QKK1UByNw2R64wpIqNTGht7oUT2ZtabfHVK6aona8cjw+WSgLAsVyV1J2DgD+Nv+s2aQQ/ZexzEd&#10;G9uhRgrzEgoDOIwCHaMup5su/OgRhY+TfDZJxyAfvZ4lpAgQodBY5z9x3aEQlFgC+whIDmvnA6Xf&#10;KSFd6ZWQMsouFepL/JB9GMcCp6Vg4TCkObvbVtKiAwnGgWcavQJgd2lW7xWLYC0nbHmJPRHyHEO+&#10;VAEPWgE6l+jsjB+zdLacLqf5IB9NloM8revBx1WVDyYroFQ/1FVVZz8DtSwvWsEYV4Hd1aVZ/jYX&#10;XO7L2V83n97GkNyjx3kB2es7ko6qBiHPlthqdtrYq9pgzJh8uUTB+a/3EL++6otfAAAA//8DAFBL&#10;AwQUAAYACAAAACEASasgb9oAAAAFAQAADwAAAGRycy9kb3ducmV2LnhtbEyP3WrDMAxG7wd9B6PC&#10;7lZn3ehGFqeUwii0sNIuD+DGWhwayyF2fvb2U3ezXep84tNRtp5cIwbsQu1JweMiAYFUelNTpaD4&#10;fH94BRGiJqMbT6jgGwOs89ldplPjRzrhcI6V4BIKqVZgY2xTKUNp0emw8C0SZ1++czry2FXSdHrk&#10;ctfIZZKspNM18QWrW9xaLK/n3ikI15divzrE3e5w3I9F6z4Ge+yVup9PmzcQEaf4tww3fVaHnJ0u&#10;vicTRKOAH4lMn0HcwmT5xODyC2Seyf/2+Q8AAAD//wMAUEsBAi0AFAAGAAgAAAAhALaDOJL+AAAA&#10;4QEAABMAAAAAAAAAAAAAAAAAAAAAAFtDb250ZW50X1R5cGVzXS54bWxQSwECLQAUAAYACAAAACEA&#10;OP0h/9YAAACUAQAACwAAAAAAAAAAAAAAAAAvAQAAX3JlbHMvLnJlbHNQSwECLQAUAAYACAAAACEA&#10;0xuG0BgCAAAyBAAADgAAAAAAAAAAAAAAAAAuAgAAZHJzL2Uyb0RvYy54bWxQSwECLQAUAAYACAAA&#10;ACEASasgb9oAAAAFAQAADwAAAAAAAAAAAAAAAAByBAAAZHJzL2Rvd25yZXYueG1sUEsFBgAAAAAE&#10;AAQA8wAAAH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5105"/>
            </w:tblGrid>
            <w:tr w:rsidR="007813D5" w:rsidRPr="006B2FE2" w:rsidTr="007B3206">
              <w:tc>
                <w:tcPr>
                  <w:tcW w:w="5178" w:type="dxa"/>
                </w:tcPr>
                <w:p w:rsidR="007813D5" w:rsidRPr="006B2FE2" w:rsidRDefault="007813D5" w:rsidP="00250F23">
                  <w:pPr>
                    <w:pStyle w:val="Stopka"/>
                    <w:rPr>
                      <w:rFonts w:eastAsiaTheme="minorEastAsia" w:cs="Arial"/>
                      <w:noProof/>
                      <w:sz w:val="10"/>
                      <w:szCs w:val="10"/>
                      <w:lang w:val="pl-PL" w:eastAsia="pl-PL"/>
                    </w:rPr>
                  </w:pPr>
                  <w:r w:rsidRPr="006B2FE2">
                    <w:rPr>
                      <w:rFonts w:eastAsiaTheme="minorEastAsia" w:cs="Arial"/>
                      <w:noProof/>
                      <w:sz w:val="10"/>
                      <w:szCs w:val="10"/>
                      <w:lang w:val="pl-PL" w:eastAsia="pl-PL"/>
                    </w:rPr>
                    <w:drawing>
                      <wp:inline distT="0" distB="0" distL="0" distR="0">
                        <wp:extent cx="1976755" cy="495300"/>
                        <wp:effectExtent l="0" t="0" r="4445" b="0"/>
                        <wp:docPr id="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495300"/>
                                </a:xfrm>
                                <a:prstGeom prst="rect">
                                  <a:avLst/>
                                </a:prstGeom>
                                <a:noFill/>
                                <a:ln>
                                  <a:noFill/>
                                </a:ln>
                              </pic:spPr>
                            </pic:pic>
                          </a:graphicData>
                        </a:graphic>
                      </wp:inline>
                    </w:drawing>
                  </w:r>
                  <w:r w:rsidRPr="006B2FE2">
                    <w:rPr>
                      <w:rFonts w:eastAsiaTheme="minorEastAsia" w:cs="Arial"/>
                      <w:noProof/>
                      <w:sz w:val="10"/>
                      <w:szCs w:val="10"/>
                      <w:lang w:val="pl-PL" w:eastAsia="pl-PL"/>
                    </w:rPr>
                    <w:t xml:space="preserve">                                                          </w:t>
                  </w:r>
                </w:p>
              </w:tc>
              <w:tc>
                <w:tcPr>
                  <w:tcW w:w="5178" w:type="dxa"/>
                </w:tcPr>
                <w:p w:rsidR="007813D5" w:rsidRPr="006B2FE2" w:rsidRDefault="007813D5" w:rsidP="007B3206">
                  <w:pPr>
                    <w:pStyle w:val="Stopka"/>
                    <w:jc w:val="right"/>
                    <w:rPr>
                      <w:rFonts w:eastAsiaTheme="minorEastAsia" w:cs="Arial"/>
                      <w:noProof/>
                      <w:sz w:val="10"/>
                      <w:szCs w:val="10"/>
                      <w:lang w:val="pl-PL" w:eastAsia="pl-PL"/>
                    </w:rPr>
                  </w:pPr>
                  <w:r w:rsidRPr="006B2FE2">
                    <w:rPr>
                      <w:rFonts w:eastAsiaTheme="minorEastAsia" w:cs="Arial"/>
                      <w:noProof/>
                      <w:sz w:val="10"/>
                      <w:szCs w:val="10"/>
                      <w:lang w:val="pl-PL" w:eastAsia="pl-PL"/>
                    </w:rPr>
                    <w:drawing>
                      <wp:inline distT="0" distB="0" distL="0" distR="0">
                        <wp:extent cx="1862455" cy="495300"/>
                        <wp:effectExtent l="0" t="0" r="4445" b="0"/>
                        <wp:docPr id="3" name="Obraz 84" descr="G:\0003_PROGRAM SZWAJCARSKI\3000_ZESPÓŁ SPPW\2012 07 16_ZZ - Druki firmowe\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0003_PROGRAM SZWAJCARSKI\3000_ZESPÓŁ SPPW\2012 07 16_ZZ - Druki firmowe\450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2455" cy="495300"/>
                                </a:xfrm>
                                <a:prstGeom prst="rect">
                                  <a:avLst/>
                                </a:prstGeom>
                                <a:noFill/>
                                <a:ln>
                                  <a:noFill/>
                                </a:ln>
                              </pic:spPr>
                            </pic:pic>
                          </a:graphicData>
                        </a:graphic>
                      </wp:inline>
                    </w:drawing>
                  </w:r>
                </w:p>
              </w:tc>
            </w:tr>
          </w:tbl>
          <w:p w:rsidR="007813D5" w:rsidRPr="006B2FE2" w:rsidRDefault="007813D5" w:rsidP="00250F23">
            <w:pPr>
              <w:pStyle w:val="Stopka"/>
              <w:tabs>
                <w:tab w:val="clear" w:pos="4536"/>
              </w:tabs>
              <w:jc w:val="center"/>
              <w:rPr>
                <w:sz w:val="14"/>
                <w:szCs w:val="14"/>
                <w:lang w:val="pl-PL"/>
              </w:rPr>
            </w:pPr>
            <w:r w:rsidRPr="006B2FE2">
              <w:rPr>
                <w:rFonts w:ascii="Arial Narrow" w:hAnsi="Arial Narrow"/>
                <w:sz w:val="14"/>
                <w:szCs w:val="14"/>
                <w:lang w:val="pl-PL"/>
              </w:rPr>
              <w:t xml:space="preserve">Strona </w:t>
            </w:r>
            <w:r w:rsidRPr="006B2FE2">
              <w:rPr>
                <w:rFonts w:ascii="Arial Narrow" w:hAnsi="Arial Narrow"/>
                <w:b/>
                <w:sz w:val="14"/>
                <w:szCs w:val="14"/>
                <w:lang w:val="pl-PL"/>
              </w:rPr>
              <w:fldChar w:fldCharType="begin"/>
            </w:r>
            <w:r w:rsidRPr="006B2FE2">
              <w:rPr>
                <w:rFonts w:ascii="Arial Narrow" w:hAnsi="Arial Narrow"/>
                <w:b/>
                <w:sz w:val="14"/>
                <w:szCs w:val="14"/>
                <w:lang w:val="pl-PL"/>
              </w:rPr>
              <w:instrText>PAGE</w:instrText>
            </w:r>
            <w:r w:rsidRPr="006B2FE2">
              <w:rPr>
                <w:rFonts w:ascii="Arial Narrow" w:hAnsi="Arial Narrow"/>
                <w:b/>
                <w:sz w:val="14"/>
                <w:szCs w:val="14"/>
                <w:lang w:val="pl-PL"/>
              </w:rPr>
              <w:fldChar w:fldCharType="separate"/>
            </w:r>
            <w:r w:rsidR="009B5FF3">
              <w:rPr>
                <w:rFonts w:ascii="Arial Narrow" w:hAnsi="Arial Narrow"/>
                <w:b/>
                <w:noProof/>
                <w:sz w:val="14"/>
                <w:szCs w:val="14"/>
                <w:lang w:val="pl-PL"/>
              </w:rPr>
              <w:t>10</w:t>
            </w:r>
            <w:r w:rsidRPr="006B2FE2">
              <w:rPr>
                <w:rFonts w:ascii="Arial Narrow" w:hAnsi="Arial Narrow"/>
                <w:b/>
                <w:sz w:val="14"/>
                <w:szCs w:val="14"/>
                <w:lang w:val="pl-PL"/>
              </w:rPr>
              <w:fldChar w:fldCharType="end"/>
            </w:r>
            <w:r w:rsidRPr="006B2FE2">
              <w:rPr>
                <w:rFonts w:ascii="Arial Narrow" w:hAnsi="Arial Narrow"/>
                <w:sz w:val="14"/>
                <w:szCs w:val="14"/>
                <w:lang w:val="pl-PL"/>
              </w:rPr>
              <w:t xml:space="preserve"> z </w:t>
            </w:r>
            <w:r w:rsidRPr="006B2FE2">
              <w:rPr>
                <w:rFonts w:ascii="Arial Narrow" w:hAnsi="Arial Narrow"/>
                <w:b/>
                <w:sz w:val="14"/>
                <w:szCs w:val="14"/>
                <w:lang w:val="pl-PL"/>
              </w:rPr>
              <w:fldChar w:fldCharType="begin"/>
            </w:r>
            <w:r w:rsidRPr="006B2FE2">
              <w:rPr>
                <w:rFonts w:ascii="Arial Narrow" w:hAnsi="Arial Narrow"/>
                <w:b/>
                <w:sz w:val="14"/>
                <w:szCs w:val="14"/>
                <w:lang w:val="pl-PL"/>
              </w:rPr>
              <w:instrText>NUMPAGES</w:instrText>
            </w:r>
            <w:r w:rsidRPr="006B2FE2">
              <w:rPr>
                <w:rFonts w:ascii="Arial Narrow" w:hAnsi="Arial Narrow"/>
                <w:b/>
                <w:sz w:val="14"/>
                <w:szCs w:val="14"/>
                <w:lang w:val="pl-PL"/>
              </w:rPr>
              <w:fldChar w:fldCharType="separate"/>
            </w:r>
            <w:r w:rsidR="009B5FF3">
              <w:rPr>
                <w:rFonts w:ascii="Arial Narrow" w:hAnsi="Arial Narrow"/>
                <w:b/>
                <w:noProof/>
                <w:sz w:val="14"/>
                <w:szCs w:val="14"/>
                <w:lang w:val="pl-PL"/>
              </w:rPr>
              <w:t>10</w:t>
            </w:r>
            <w:r w:rsidRPr="006B2FE2">
              <w:rPr>
                <w:rFonts w:ascii="Arial Narrow" w:hAnsi="Arial Narrow"/>
                <w:b/>
                <w:sz w:val="14"/>
                <w:szCs w:val="14"/>
                <w:lang w:val="pl-PL"/>
              </w:rPr>
              <w:fldChar w:fldCharType="end"/>
            </w:r>
          </w:p>
        </w:sdtContent>
      </w:sdt>
    </w:sdtContent>
  </w:sdt>
  <w:p w:rsidR="007813D5" w:rsidRPr="006B2FE2" w:rsidRDefault="007813D5" w:rsidP="009A1121">
    <w:pPr>
      <w:pStyle w:val="Stopka"/>
      <w:tabs>
        <w:tab w:val="clear" w:pos="9072"/>
        <w:tab w:val="right" w:pos="10490"/>
      </w:tabs>
      <w:rPr>
        <w:rFonts w:cs="Arial"/>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A5" w:rsidRDefault="00E622A5" w:rsidP="009A1121">
      <w:r>
        <w:separator/>
      </w:r>
    </w:p>
  </w:footnote>
  <w:footnote w:type="continuationSeparator" w:id="0">
    <w:p w:rsidR="00E622A5" w:rsidRDefault="00E622A5" w:rsidP="009A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D5" w:rsidRDefault="007813D5" w:rsidP="00B8599F">
    <w:pPr>
      <w:pStyle w:val="Nagwek"/>
      <w:jc w:val="right"/>
      <w:rPr>
        <w:rFonts w:ascii="Arial Narrow" w:hAnsi="Arial Narrow"/>
        <w:sz w:val="16"/>
        <w:szCs w:val="16"/>
      </w:rPr>
    </w:pPr>
  </w:p>
  <w:p w:rsidR="007813D5" w:rsidRDefault="007813D5" w:rsidP="00B8599F">
    <w:pPr>
      <w:pStyle w:val="Nagwek"/>
      <w:jc w:val="right"/>
      <w:rPr>
        <w:rFonts w:ascii="Arial Narrow" w:hAnsi="Arial Narrow"/>
        <w:sz w:val="16"/>
        <w:szCs w:val="16"/>
      </w:rPr>
    </w:pPr>
  </w:p>
  <w:tbl>
    <w:tblPr>
      <w:tblStyle w:val="Tabela-Siatk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8"/>
      <w:gridCol w:w="5278"/>
    </w:tblGrid>
    <w:tr w:rsidR="007813D5" w:rsidRPr="006B2FE2" w:rsidTr="0096137D">
      <w:tc>
        <w:tcPr>
          <w:tcW w:w="5178" w:type="dxa"/>
        </w:tcPr>
        <w:p w:rsidR="007813D5" w:rsidRPr="006B2FE2" w:rsidRDefault="007813D5" w:rsidP="0096137D">
          <w:pPr>
            <w:pStyle w:val="Nagwek"/>
            <w:rPr>
              <w:rFonts w:ascii="Arial Narrow" w:hAnsi="Arial Narrow"/>
              <w:sz w:val="20"/>
              <w:szCs w:val="20"/>
              <w:lang w:val="pl-PL"/>
            </w:rPr>
          </w:pPr>
          <w:r w:rsidRPr="006B2FE2">
            <w:rPr>
              <w:rFonts w:ascii="Arial Narrow" w:hAnsi="Arial Narrow" w:cs="Arial"/>
              <w:sz w:val="20"/>
              <w:szCs w:val="20"/>
              <w:lang w:val="pl-PL"/>
            </w:rPr>
            <w:t>WKD10b-27/18/2017</w:t>
          </w:r>
        </w:p>
      </w:tc>
      <w:tc>
        <w:tcPr>
          <w:tcW w:w="5278" w:type="dxa"/>
        </w:tcPr>
        <w:p w:rsidR="007813D5" w:rsidRPr="006B2FE2" w:rsidRDefault="007813D5" w:rsidP="0096137D">
          <w:pPr>
            <w:pStyle w:val="Nagwek"/>
            <w:jc w:val="right"/>
            <w:rPr>
              <w:rFonts w:ascii="Arial Narrow" w:hAnsi="Arial Narrow"/>
              <w:sz w:val="20"/>
              <w:szCs w:val="20"/>
              <w:lang w:val="pl-PL"/>
            </w:rPr>
          </w:pPr>
          <w:r w:rsidRPr="006B2FE2">
            <w:rPr>
              <w:rFonts w:ascii="Arial Narrow" w:hAnsi="Arial Narrow"/>
              <w:sz w:val="20"/>
              <w:szCs w:val="20"/>
              <w:lang w:val="pl-PL"/>
            </w:rPr>
            <w:t>Załącznik nr 8 do SIWZ</w:t>
          </w:r>
        </w:p>
      </w:tc>
    </w:tr>
  </w:tbl>
  <w:p w:rsidR="007813D5" w:rsidRPr="006B2FE2" w:rsidRDefault="007813D5" w:rsidP="0096137D">
    <w:pPr>
      <w:pStyle w:val="Nagwek"/>
      <w:rPr>
        <w:rFonts w:ascii="Arial Narrow" w:hAnsi="Arial Narrow"/>
        <w:sz w:val="4"/>
        <w:szCs w:val="4"/>
        <w:lang w:val="pl-PL"/>
      </w:rPr>
    </w:pPr>
  </w:p>
  <w:p w:rsidR="007813D5" w:rsidRPr="006B2FE2" w:rsidRDefault="007813D5" w:rsidP="00B8599F">
    <w:pPr>
      <w:pStyle w:val="Nagwek"/>
      <w:rPr>
        <w:rFonts w:ascii="Arial Narrow" w:hAnsi="Arial Narrow" w:cs="Arial"/>
        <w:sz w:val="20"/>
        <w:szCs w:val="20"/>
        <w:lang w:val="pl-PL"/>
      </w:rPr>
    </w:pPr>
    <w:r w:rsidRPr="006B2FE2">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649605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46E11"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15kGAIAADIEAAAOAAAAZHJzL2Uyb0RvYy54bWysU8GO2jAQvVfqP1i+QxI2SyEirKoEeqEt&#10;0m57N7ZDrDq2ZRsCqvrvHTtAl/ZSVc3BGcczL2/mPS+eTp1ER26d0KrE2TjFiCuqmVD7En95WY9m&#10;GDlPFCNSK17iM3f4afn2zaI3BZ/oVkvGLQIQ5YrelLj13hRJ4mjLO+LG2nAFh422HfGwtfuEWdID&#10;eieTSZpOk15bZqym3Dn4Wg+HeBnxm4ZT/7lpHPdIlhi4+bjauO7CmiwXpNhbYlpBLzTIP7DoiFDw&#10;0xtUTTxBByv+gOoEtdrpxo+p7hLdNILy2AN0k6W/dfPcEsNjLzAcZ25jcv8Pln46bi0SrMQ5Rop0&#10;INFGKI7yMJneuAISKrW1oTd6Us9mo+k3h5SuWqL2PDJ8ORsoy0JFclcSNs4A/q7/qBnkkIPXcUyn&#10;xnaokcJ8DYUBHEaBTlGX800XfvKIwsdpPp+mjyAfvZ4lpAgQodBY5z9w3aEQlFgC+whIjhvnA6Vf&#10;KSFd6bWQMsouFepL/JC9e4wFTkvBwmFIc3a/q6RFRxKMA88segXA7tKsPigWwVpO2OoSeyLkEEO+&#10;VAEPWgE6l2hwxvd5Ol/NVrN8lE+mq1Ge1vXo/brKR9M1UKof6qqqsx+BWpYXrWCMq8Du6tIs/zsX&#10;XO7L4K+bT29jSO7R47yA7PUdSUdVg5CDJXaanbf2qjYYMyZfLlFw/us9xK+v+vInAAAA//8DAFBL&#10;AwQUAAYACAAAACEASasgb9oAAAAFAQAADwAAAGRycy9kb3ducmV2LnhtbEyP3WrDMAxG7wd9B6PC&#10;7lZn3ehGFqeUwii0sNIuD+DGWhwayyF2fvb2U3ezXep84tNRtp5cIwbsQu1JweMiAYFUelNTpaD4&#10;fH94BRGiJqMbT6jgGwOs89ldplPjRzrhcI6V4BIKqVZgY2xTKUNp0emw8C0SZ1++czry2FXSdHrk&#10;ctfIZZKspNM18QWrW9xaLK/n3ikI15divzrE3e5w3I9F6z4Ge+yVup9PmzcQEaf4tww3fVaHnJ0u&#10;vicTRKOAH4lMn0HcwmT5xODyC2Seyf/2+Q8AAAD//wMAUEsBAi0AFAAGAAgAAAAhALaDOJL+AAAA&#10;4QEAABMAAAAAAAAAAAAAAAAAAAAAAFtDb250ZW50X1R5cGVzXS54bWxQSwECLQAUAAYACAAAACEA&#10;OP0h/9YAAACUAQAACwAAAAAAAAAAAAAAAAAvAQAAX3JlbHMvLnJlbHNQSwECLQAUAAYACAAAACEA&#10;9m9eZBgCAAAyBAAADgAAAAAAAAAAAAAAAAAuAgAAZHJzL2Uyb0RvYy54bWxQSwECLQAUAAYACAAA&#10;ACEASasgb9oAAAAFAQAADwAAAAAAAAAAAAAAAAByBAAAZHJzL2Rvd25yZXYueG1sUEsFBgAAAAAE&#10;AAQA8wAAAHkFAAAAAA==&#10;" strokecolor="navy"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3B02A87"/>
    <w:multiLevelType w:val="hybridMultilevel"/>
    <w:tmpl w:val="52620F3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394A64A">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226E43"/>
    <w:multiLevelType w:val="hybridMultilevel"/>
    <w:tmpl w:val="774E6E7E"/>
    <w:lvl w:ilvl="0" w:tplc="3232F59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691A72"/>
    <w:multiLevelType w:val="hybridMultilevel"/>
    <w:tmpl w:val="093C93E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6964EA8"/>
    <w:multiLevelType w:val="hybridMultilevel"/>
    <w:tmpl w:val="6A1065E4"/>
    <w:lvl w:ilvl="0" w:tplc="1BC23F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CF635E"/>
    <w:multiLevelType w:val="hybridMultilevel"/>
    <w:tmpl w:val="94FAC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922FA"/>
    <w:multiLevelType w:val="hybridMultilevel"/>
    <w:tmpl w:val="6C626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122119"/>
    <w:multiLevelType w:val="hybridMultilevel"/>
    <w:tmpl w:val="6130FC60"/>
    <w:lvl w:ilvl="0" w:tplc="B08697A2">
      <w:start w:val="1"/>
      <w:numFmt w:val="bullet"/>
      <w:lvlText w:val="-"/>
      <w:lvlJc w:val="left"/>
      <w:pPr>
        <w:ind w:left="2073" w:hanging="360"/>
      </w:pPr>
      <w:rPr>
        <w:rFonts w:ascii="Arial Narrow" w:hAnsi="Arial Narrow" w:cs="BauerBodni BdCn BT"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 w15:restartNumberingAfterBreak="0">
    <w:nsid w:val="19C4254A"/>
    <w:multiLevelType w:val="hybridMultilevel"/>
    <w:tmpl w:val="A5B0C0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9CB2EC9"/>
    <w:multiLevelType w:val="hybridMultilevel"/>
    <w:tmpl w:val="3154D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2"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13" w15:restartNumberingAfterBreak="0">
    <w:nsid w:val="1DD661F8"/>
    <w:multiLevelType w:val="hybridMultilevel"/>
    <w:tmpl w:val="19CE5B30"/>
    <w:lvl w:ilvl="0" w:tplc="BE7ADBF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1AC6F9D"/>
    <w:multiLevelType w:val="hybridMultilevel"/>
    <w:tmpl w:val="3C5CE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E37DC"/>
    <w:multiLevelType w:val="hybridMultilevel"/>
    <w:tmpl w:val="7984317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9DC19EF"/>
    <w:multiLevelType w:val="hybridMultilevel"/>
    <w:tmpl w:val="EE2CA0CE"/>
    <w:lvl w:ilvl="0" w:tplc="CAF261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BBCE63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E22A01"/>
    <w:multiLevelType w:val="hybridMultilevel"/>
    <w:tmpl w:val="DE02733E"/>
    <w:lvl w:ilvl="0" w:tplc="0952C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D040E16"/>
    <w:multiLevelType w:val="hybridMultilevel"/>
    <w:tmpl w:val="1FF08A60"/>
    <w:lvl w:ilvl="0" w:tplc="1B225EC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A03081"/>
    <w:multiLevelType w:val="hybridMultilevel"/>
    <w:tmpl w:val="B1FCACDC"/>
    <w:lvl w:ilvl="0" w:tplc="7B4472D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404B3536"/>
    <w:multiLevelType w:val="hybridMultilevel"/>
    <w:tmpl w:val="CD5617E2"/>
    <w:lvl w:ilvl="0" w:tplc="0415000F">
      <w:start w:val="1"/>
      <w:numFmt w:val="decimal"/>
      <w:lvlText w:val="%1."/>
      <w:lvlJc w:val="left"/>
      <w:pPr>
        <w:ind w:left="720" w:hanging="360"/>
      </w:pPr>
      <w:rPr>
        <w:rFonts w:hint="default"/>
      </w:rPr>
    </w:lvl>
    <w:lvl w:ilvl="1" w:tplc="8DD83F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622D9D"/>
    <w:multiLevelType w:val="hybridMultilevel"/>
    <w:tmpl w:val="FCE811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21127"/>
    <w:multiLevelType w:val="hybridMultilevel"/>
    <w:tmpl w:val="681A1A14"/>
    <w:lvl w:ilvl="0" w:tplc="3F4494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5661C40"/>
    <w:multiLevelType w:val="hybridMultilevel"/>
    <w:tmpl w:val="72DCF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40413"/>
    <w:multiLevelType w:val="hybridMultilevel"/>
    <w:tmpl w:val="669AB98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4BD90D4D"/>
    <w:multiLevelType w:val="hybridMultilevel"/>
    <w:tmpl w:val="E7B83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8614B5"/>
    <w:multiLevelType w:val="hybridMultilevel"/>
    <w:tmpl w:val="442A8890"/>
    <w:lvl w:ilvl="0" w:tplc="D200CF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4D00A48"/>
    <w:multiLevelType w:val="hybridMultilevel"/>
    <w:tmpl w:val="6ABE596E"/>
    <w:lvl w:ilvl="0" w:tplc="F3ACA9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5C41802"/>
    <w:multiLevelType w:val="hybridMultilevel"/>
    <w:tmpl w:val="2AE60CFE"/>
    <w:lvl w:ilvl="0" w:tplc="D2466118">
      <w:start w:val="1"/>
      <w:numFmt w:val="lowerLetter"/>
      <w:lvlText w:val="%1)"/>
      <w:lvlJc w:val="left"/>
      <w:pPr>
        <w:ind w:left="1429" w:hanging="360"/>
      </w:pPr>
      <w:rPr>
        <w:rFonts w:ascii="Arial Narrow" w:eastAsiaTheme="minorHAnsi" w:hAnsi="Arial Narrow" w:cs="Arial"/>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5C77969"/>
    <w:multiLevelType w:val="hybridMultilevel"/>
    <w:tmpl w:val="1A801690"/>
    <w:lvl w:ilvl="0" w:tplc="E78A41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8BE29FE"/>
    <w:multiLevelType w:val="hybridMultilevel"/>
    <w:tmpl w:val="06B23FA8"/>
    <w:lvl w:ilvl="0" w:tplc="CAF261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3553B5"/>
    <w:multiLevelType w:val="hybridMultilevel"/>
    <w:tmpl w:val="C2305828"/>
    <w:lvl w:ilvl="0" w:tplc="501250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B937AA"/>
    <w:multiLevelType w:val="hybridMultilevel"/>
    <w:tmpl w:val="24C046F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BD641A5"/>
    <w:multiLevelType w:val="hybridMultilevel"/>
    <w:tmpl w:val="7C6A7800"/>
    <w:lvl w:ilvl="0" w:tplc="35DCB6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4C5B28"/>
    <w:multiLevelType w:val="hybridMultilevel"/>
    <w:tmpl w:val="06FC6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36" w15:restartNumberingAfterBreak="0">
    <w:nsid w:val="7EB41ECF"/>
    <w:multiLevelType w:val="hybridMultilevel"/>
    <w:tmpl w:val="C792D970"/>
    <w:lvl w:ilvl="0" w:tplc="CAF261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35"/>
  </w:num>
  <w:num w:numId="4">
    <w:abstractNumId w:val="12"/>
  </w:num>
  <w:num w:numId="5">
    <w:abstractNumId w:val="0"/>
  </w:num>
  <w:num w:numId="6">
    <w:abstractNumId w:val="18"/>
  </w:num>
  <w:num w:numId="7">
    <w:abstractNumId w:val="1"/>
  </w:num>
  <w:num w:numId="8">
    <w:abstractNumId w:val="33"/>
  </w:num>
  <w:num w:numId="9">
    <w:abstractNumId w:val="14"/>
  </w:num>
  <w:num w:numId="10">
    <w:abstractNumId w:val="31"/>
  </w:num>
  <w:num w:numId="11">
    <w:abstractNumId w:val="19"/>
  </w:num>
  <w:num w:numId="12">
    <w:abstractNumId w:val="20"/>
  </w:num>
  <w:num w:numId="13">
    <w:abstractNumId w:val="7"/>
  </w:num>
  <w:num w:numId="14">
    <w:abstractNumId w:val="10"/>
  </w:num>
  <w:num w:numId="15">
    <w:abstractNumId w:val="32"/>
  </w:num>
  <w:num w:numId="16">
    <w:abstractNumId w:val="16"/>
  </w:num>
  <w:num w:numId="17">
    <w:abstractNumId w:val="36"/>
  </w:num>
  <w:num w:numId="18">
    <w:abstractNumId w:val="30"/>
  </w:num>
  <w:num w:numId="19">
    <w:abstractNumId w:val="34"/>
  </w:num>
  <w:num w:numId="20">
    <w:abstractNumId w:val="23"/>
  </w:num>
  <w:num w:numId="21">
    <w:abstractNumId w:val="9"/>
  </w:num>
  <w:num w:numId="22">
    <w:abstractNumId w:val="13"/>
  </w:num>
  <w:num w:numId="23">
    <w:abstractNumId w:val="26"/>
  </w:num>
  <w:num w:numId="24">
    <w:abstractNumId w:val="27"/>
  </w:num>
  <w:num w:numId="25">
    <w:abstractNumId w:val="15"/>
  </w:num>
  <w:num w:numId="26">
    <w:abstractNumId w:val="29"/>
  </w:num>
  <w:num w:numId="27">
    <w:abstractNumId w:val="22"/>
  </w:num>
  <w:num w:numId="28">
    <w:abstractNumId w:val="6"/>
  </w:num>
  <w:num w:numId="29">
    <w:abstractNumId w:val="28"/>
  </w:num>
  <w:num w:numId="30">
    <w:abstractNumId w:val="8"/>
  </w:num>
  <w:num w:numId="31">
    <w:abstractNumId w:val="17"/>
  </w:num>
  <w:num w:numId="32">
    <w:abstractNumId w:val="3"/>
  </w:num>
  <w:num w:numId="33">
    <w:abstractNumId w:val="4"/>
  </w:num>
  <w:num w:numId="34">
    <w:abstractNumId w:val="25"/>
  </w:num>
  <w:num w:numId="35">
    <w:abstractNumId w:val="5"/>
  </w:num>
  <w:num w:numId="36">
    <w:abstractNumId w:val="2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C"/>
    <w:rsid w:val="00000352"/>
    <w:rsid w:val="00000A89"/>
    <w:rsid w:val="000031DC"/>
    <w:rsid w:val="00003D09"/>
    <w:rsid w:val="00003E7B"/>
    <w:rsid w:val="000056F5"/>
    <w:rsid w:val="000073D1"/>
    <w:rsid w:val="00007AC2"/>
    <w:rsid w:val="00011B2A"/>
    <w:rsid w:val="00014C0E"/>
    <w:rsid w:val="00015F25"/>
    <w:rsid w:val="00015FD8"/>
    <w:rsid w:val="0001658D"/>
    <w:rsid w:val="00016833"/>
    <w:rsid w:val="00016EFF"/>
    <w:rsid w:val="000173DA"/>
    <w:rsid w:val="00020DAA"/>
    <w:rsid w:val="00022A05"/>
    <w:rsid w:val="00026045"/>
    <w:rsid w:val="000273BE"/>
    <w:rsid w:val="00037528"/>
    <w:rsid w:val="00037D05"/>
    <w:rsid w:val="00041BE0"/>
    <w:rsid w:val="00041CB7"/>
    <w:rsid w:val="00042280"/>
    <w:rsid w:val="0004407B"/>
    <w:rsid w:val="00050E23"/>
    <w:rsid w:val="00051A53"/>
    <w:rsid w:val="00051B1B"/>
    <w:rsid w:val="000530AA"/>
    <w:rsid w:val="00053EC8"/>
    <w:rsid w:val="00054E10"/>
    <w:rsid w:val="0005571B"/>
    <w:rsid w:val="000567E1"/>
    <w:rsid w:val="000642D9"/>
    <w:rsid w:val="000645FC"/>
    <w:rsid w:val="0006493A"/>
    <w:rsid w:val="00065AFC"/>
    <w:rsid w:val="00065ED5"/>
    <w:rsid w:val="00065F32"/>
    <w:rsid w:val="00067C6D"/>
    <w:rsid w:val="00071808"/>
    <w:rsid w:val="00071875"/>
    <w:rsid w:val="00071B67"/>
    <w:rsid w:val="0007480A"/>
    <w:rsid w:val="00074B97"/>
    <w:rsid w:val="00075124"/>
    <w:rsid w:val="000759BC"/>
    <w:rsid w:val="00076636"/>
    <w:rsid w:val="0008048C"/>
    <w:rsid w:val="00081433"/>
    <w:rsid w:val="000814C6"/>
    <w:rsid w:val="0008186A"/>
    <w:rsid w:val="00083569"/>
    <w:rsid w:val="000838B2"/>
    <w:rsid w:val="00083AD8"/>
    <w:rsid w:val="000868CD"/>
    <w:rsid w:val="000901F3"/>
    <w:rsid w:val="00094CB1"/>
    <w:rsid w:val="000A1833"/>
    <w:rsid w:val="000A1FE5"/>
    <w:rsid w:val="000A353C"/>
    <w:rsid w:val="000A618C"/>
    <w:rsid w:val="000B5699"/>
    <w:rsid w:val="000C5103"/>
    <w:rsid w:val="000C6999"/>
    <w:rsid w:val="000D3CC6"/>
    <w:rsid w:val="000D4321"/>
    <w:rsid w:val="000D469C"/>
    <w:rsid w:val="000D4BE9"/>
    <w:rsid w:val="000D4D10"/>
    <w:rsid w:val="000D4E8D"/>
    <w:rsid w:val="000D553D"/>
    <w:rsid w:val="000E3CFD"/>
    <w:rsid w:val="000E3EEC"/>
    <w:rsid w:val="000E54A1"/>
    <w:rsid w:val="000E609B"/>
    <w:rsid w:val="000F1016"/>
    <w:rsid w:val="000F39D8"/>
    <w:rsid w:val="000F3A5C"/>
    <w:rsid w:val="000F3F11"/>
    <w:rsid w:val="000F5672"/>
    <w:rsid w:val="00100F97"/>
    <w:rsid w:val="0010155A"/>
    <w:rsid w:val="00103AB9"/>
    <w:rsid w:val="001043EE"/>
    <w:rsid w:val="001046AA"/>
    <w:rsid w:val="00105C5F"/>
    <w:rsid w:val="001066F1"/>
    <w:rsid w:val="001109D4"/>
    <w:rsid w:val="001124E7"/>
    <w:rsid w:val="001127E2"/>
    <w:rsid w:val="001133C4"/>
    <w:rsid w:val="00113918"/>
    <w:rsid w:val="00114BE6"/>
    <w:rsid w:val="00114CC4"/>
    <w:rsid w:val="00115891"/>
    <w:rsid w:val="00116217"/>
    <w:rsid w:val="0011722D"/>
    <w:rsid w:val="00117DB9"/>
    <w:rsid w:val="00120A19"/>
    <w:rsid w:val="00121186"/>
    <w:rsid w:val="00123DE1"/>
    <w:rsid w:val="00123FD9"/>
    <w:rsid w:val="00124C0D"/>
    <w:rsid w:val="00131463"/>
    <w:rsid w:val="001327FB"/>
    <w:rsid w:val="0013407B"/>
    <w:rsid w:val="00135146"/>
    <w:rsid w:val="00135B0F"/>
    <w:rsid w:val="0013691C"/>
    <w:rsid w:val="00137245"/>
    <w:rsid w:val="00140B5B"/>
    <w:rsid w:val="00140CB3"/>
    <w:rsid w:val="00145297"/>
    <w:rsid w:val="001462AC"/>
    <w:rsid w:val="00147AFC"/>
    <w:rsid w:val="00150807"/>
    <w:rsid w:val="0015121F"/>
    <w:rsid w:val="00151C89"/>
    <w:rsid w:val="001527DF"/>
    <w:rsid w:val="00152FF5"/>
    <w:rsid w:val="00153879"/>
    <w:rsid w:val="00154758"/>
    <w:rsid w:val="001564A1"/>
    <w:rsid w:val="00156E00"/>
    <w:rsid w:val="00161218"/>
    <w:rsid w:val="00161880"/>
    <w:rsid w:val="00162D2E"/>
    <w:rsid w:val="00164363"/>
    <w:rsid w:val="001653BE"/>
    <w:rsid w:val="0016554E"/>
    <w:rsid w:val="00165D14"/>
    <w:rsid w:val="001664B5"/>
    <w:rsid w:val="00170953"/>
    <w:rsid w:val="001716C6"/>
    <w:rsid w:val="00173D37"/>
    <w:rsid w:val="00174BD1"/>
    <w:rsid w:val="00174E23"/>
    <w:rsid w:val="00174FCA"/>
    <w:rsid w:val="001753B5"/>
    <w:rsid w:val="001760D8"/>
    <w:rsid w:val="001767FB"/>
    <w:rsid w:val="00176D27"/>
    <w:rsid w:val="00177044"/>
    <w:rsid w:val="00177D4A"/>
    <w:rsid w:val="00180153"/>
    <w:rsid w:val="00180B63"/>
    <w:rsid w:val="00181857"/>
    <w:rsid w:val="001835BA"/>
    <w:rsid w:val="00183DA7"/>
    <w:rsid w:val="001856B3"/>
    <w:rsid w:val="00186EA8"/>
    <w:rsid w:val="0019119E"/>
    <w:rsid w:val="0019151C"/>
    <w:rsid w:val="00191AC1"/>
    <w:rsid w:val="00192ACA"/>
    <w:rsid w:val="0019369F"/>
    <w:rsid w:val="00194671"/>
    <w:rsid w:val="00195B6C"/>
    <w:rsid w:val="00195D04"/>
    <w:rsid w:val="00195D1E"/>
    <w:rsid w:val="001976C9"/>
    <w:rsid w:val="001976D2"/>
    <w:rsid w:val="001A09AA"/>
    <w:rsid w:val="001A15D1"/>
    <w:rsid w:val="001A1692"/>
    <w:rsid w:val="001A2D5A"/>
    <w:rsid w:val="001A2DB7"/>
    <w:rsid w:val="001A42D3"/>
    <w:rsid w:val="001A5E56"/>
    <w:rsid w:val="001B0075"/>
    <w:rsid w:val="001B09D2"/>
    <w:rsid w:val="001B3EF2"/>
    <w:rsid w:val="001B5520"/>
    <w:rsid w:val="001B7826"/>
    <w:rsid w:val="001C0F97"/>
    <w:rsid w:val="001C10E8"/>
    <w:rsid w:val="001C2893"/>
    <w:rsid w:val="001C2B9F"/>
    <w:rsid w:val="001C2C1B"/>
    <w:rsid w:val="001C4A31"/>
    <w:rsid w:val="001C54A1"/>
    <w:rsid w:val="001C6A4F"/>
    <w:rsid w:val="001C730B"/>
    <w:rsid w:val="001C73BB"/>
    <w:rsid w:val="001D0D6C"/>
    <w:rsid w:val="001D255E"/>
    <w:rsid w:val="001D4B69"/>
    <w:rsid w:val="001D6AFA"/>
    <w:rsid w:val="001D70AA"/>
    <w:rsid w:val="001D73F7"/>
    <w:rsid w:val="001E0E8C"/>
    <w:rsid w:val="001E1BA2"/>
    <w:rsid w:val="001E214C"/>
    <w:rsid w:val="001E221E"/>
    <w:rsid w:val="001E241F"/>
    <w:rsid w:val="001E61D9"/>
    <w:rsid w:val="001E637B"/>
    <w:rsid w:val="001E679A"/>
    <w:rsid w:val="001F0509"/>
    <w:rsid w:val="001F0640"/>
    <w:rsid w:val="001F6E32"/>
    <w:rsid w:val="00200523"/>
    <w:rsid w:val="00202200"/>
    <w:rsid w:val="00203926"/>
    <w:rsid w:val="00203CC2"/>
    <w:rsid w:val="0020410A"/>
    <w:rsid w:val="00204F61"/>
    <w:rsid w:val="00205753"/>
    <w:rsid w:val="00210D57"/>
    <w:rsid w:val="002152A6"/>
    <w:rsid w:val="0021543B"/>
    <w:rsid w:val="00222E2C"/>
    <w:rsid w:val="00226765"/>
    <w:rsid w:val="00230D9A"/>
    <w:rsid w:val="00232048"/>
    <w:rsid w:val="00232D60"/>
    <w:rsid w:val="0023482F"/>
    <w:rsid w:val="002348FF"/>
    <w:rsid w:val="0023553A"/>
    <w:rsid w:val="00240D3F"/>
    <w:rsid w:val="002455FD"/>
    <w:rsid w:val="00245CF8"/>
    <w:rsid w:val="00247069"/>
    <w:rsid w:val="00247A64"/>
    <w:rsid w:val="00250F23"/>
    <w:rsid w:val="00253BA9"/>
    <w:rsid w:val="002548E7"/>
    <w:rsid w:val="00254DCE"/>
    <w:rsid w:val="002556B9"/>
    <w:rsid w:val="00255B50"/>
    <w:rsid w:val="00255E93"/>
    <w:rsid w:val="00256E52"/>
    <w:rsid w:val="00257259"/>
    <w:rsid w:val="002572E1"/>
    <w:rsid w:val="00260F4A"/>
    <w:rsid w:val="002620B8"/>
    <w:rsid w:val="00262536"/>
    <w:rsid w:val="00275CC7"/>
    <w:rsid w:val="002818CF"/>
    <w:rsid w:val="00281E38"/>
    <w:rsid w:val="00284293"/>
    <w:rsid w:val="00284CFF"/>
    <w:rsid w:val="00286B25"/>
    <w:rsid w:val="00292B3D"/>
    <w:rsid w:val="002933B6"/>
    <w:rsid w:val="0029376F"/>
    <w:rsid w:val="00293E45"/>
    <w:rsid w:val="0029466E"/>
    <w:rsid w:val="00295383"/>
    <w:rsid w:val="002960C1"/>
    <w:rsid w:val="00297141"/>
    <w:rsid w:val="0029795E"/>
    <w:rsid w:val="002A1D69"/>
    <w:rsid w:val="002A2658"/>
    <w:rsid w:val="002A2A67"/>
    <w:rsid w:val="002A5591"/>
    <w:rsid w:val="002A60D2"/>
    <w:rsid w:val="002A6F68"/>
    <w:rsid w:val="002A733E"/>
    <w:rsid w:val="002B30B3"/>
    <w:rsid w:val="002B3146"/>
    <w:rsid w:val="002C251E"/>
    <w:rsid w:val="002C2891"/>
    <w:rsid w:val="002C3C51"/>
    <w:rsid w:val="002C5EAD"/>
    <w:rsid w:val="002C5FED"/>
    <w:rsid w:val="002C77CF"/>
    <w:rsid w:val="002D10AF"/>
    <w:rsid w:val="002D10E0"/>
    <w:rsid w:val="002D309D"/>
    <w:rsid w:val="002D40ED"/>
    <w:rsid w:val="002D44EF"/>
    <w:rsid w:val="002D4ABA"/>
    <w:rsid w:val="002D64BD"/>
    <w:rsid w:val="002D72A1"/>
    <w:rsid w:val="002E00C6"/>
    <w:rsid w:val="002E039C"/>
    <w:rsid w:val="002E4CAC"/>
    <w:rsid w:val="002E4DCC"/>
    <w:rsid w:val="002E54CF"/>
    <w:rsid w:val="002E69A7"/>
    <w:rsid w:val="002F0D07"/>
    <w:rsid w:val="002F1853"/>
    <w:rsid w:val="002F2119"/>
    <w:rsid w:val="002F2810"/>
    <w:rsid w:val="002F4CE7"/>
    <w:rsid w:val="003007E7"/>
    <w:rsid w:val="00300B63"/>
    <w:rsid w:val="003024E5"/>
    <w:rsid w:val="0030343E"/>
    <w:rsid w:val="003046DC"/>
    <w:rsid w:val="00305DDB"/>
    <w:rsid w:val="003065B6"/>
    <w:rsid w:val="0030730D"/>
    <w:rsid w:val="003159C6"/>
    <w:rsid w:val="00316665"/>
    <w:rsid w:val="00320EC3"/>
    <w:rsid w:val="003212BF"/>
    <w:rsid w:val="00322675"/>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45BCC"/>
    <w:rsid w:val="00346B16"/>
    <w:rsid w:val="00346C7E"/>
    <w:rsid w:val="00346DC2"/>
    <w:rsid w:val="003517FF"/>
    <w:rsid w:val="00351CD4"/>
    <w:rsid w:val="003526E9"/>
    <w:rsid w:val="003529D9"/>
    <w:rsid w:val="00352A14"/>
    <w:rsid w:val="00352D50"/>
    <w:rsid w:val="00353B54"/>
    <w:rsid w:val="003550C1"/>
    <w:rsid w:val="00360FAB"/>
    <w:rsid w:val="0036175B"/>
    <w:rsid w:val="00362ECC"/>
    <w:rsid w:val="003649CA"/>
    <w:rsid w:val="00364CD5"/>
    <w:rsid w:val="00366363"/>
    <w:rsid w:val="003679C5"/>
    <w:rsid w:val="00371227"/>
    <w:rsid w:val="0037187B"/>
    <w:rsid w:val="0037350C"/>
    <w:rsid w:val="0037365E"/>
    <w:rsid w:val="00373A87"/>
    <w:rsid w:val="00374E01"/>
    <w:rsid w:val="00376029"/>
    <w:rsid w:val="00376706"/>
    <w:rsid w:val="0037762F"/>
    <w:rsid w:val="00380B55"/>
    <w:rsid w:val="0038208E"/>
    <w:rsid w:val="00385418"/>
    <w:rsid w:val="00393F9C"/>
    <w:rsid w:val="00394F83"/>
    <w:rsid w:val="00395277"/>
    <w:rsid w:val="0039696F"/>
    <w:rsid w:val="00397B77"/>
    <w:rsid w:val="00397D0B"/>
    <w:rsid w:val="003A106F"/>
    <w:rsid w:val="003A51B4"/>
    <w:rsid w:val="003B17E2"/>
    <w:rsid w:val="003B35AA"/>
    <w:rsid w:val="003B48B7"/>
    <w:rsid w:val="003B4E90"/>
    <w:rsid w:val="003B5440"/>
    <w:rsid w:val="003B5C23"/>
    <w:rsid w:val="003B5C7D"/>
    <w:rsid w:val="003B5DE7"/>
    <w:rsid w:val="003B6077"/>
    <w:rsid w:val="003B6859"/>
    <w:rsid w:val="003B6BB8"/>
    <w:rsid w:val="003B718D"/>
    <w:rsid w:val="003B72FF"/>
    <w:rsid w:val="003C0330"/>
    <w:rsid w:val="003C1F6B"/>
    <w:rsid w:val="003C33D0"/>
    <w:rsid w:val="003C3C0C"/>
    <w:rsid w:val="003C559D"/>
    <w:rsid w:val="003C5A11"/>
    <w:rsid w:val="003C6079"/>
    <w:rsid w:val="003C6F13"/>
    <w:rsid w:val="003C78E2"/>
    <w:rsid w:val="003C7D3D"/>
    <w:rsid w:val="003D0C0E"/>
    <w:rsid w:val="003D1FF9"/>
    <w:rsid w:val="003D3256"/>
    <w:rsid w:val="003D3C36"/>
    <w:rsid w:val="003D5F72"/>
    <w:rsid w:val="003D66BE"/>
    <w:rsid w:val="003D6CD7"/>
    <w:rsid w:val="003D7459"/>
    <w:rsid w:val="003D76AF"/>
    <w:rsid w:val="003E0A9C"/>
    <w:rsid w:val="003E0DA6"/>
    <w:rsid w:val="003E18F6"/>
    <w:rsid w:val="003E1A1D"/>
    <w:rsid w:val="003E5A8E"/>
    <w:rsid w:val="003E5AB9"/>
    <w:rsid w:val="003E6FC6"/>
    <w:rsid w:val="003E75F8"/>
    <w:rsid w:val="003F0534"/>
    <w:rsid w:val="003F3A2B"/>
    <w:rsid w:val="003F435A"/>
    <w:rsid w:val="003F581B"/>
    <w:rsid w:val="003F70C5"/>
    <w:rsid w:val="003F7A3B"/>
    <w:rsid w:val="0040135F"/>
    <w:rsid w:val="00401A3A"/>
    <w:rsid w:val="004021CE"/>
    <w:rsid w:val="004029BE"/>
    <w:rsid w:val="0040317D"/>
    <w:rsid w:val="00403905"/>
    <w:rsid w:val="00404BCA"/>
    <w:rsid w:val="00405C93"/>
    <w:rsid w:val="00410DA2"/>
    <w:rsid w:val="00411BED"/>
    <w:rsid w:val="00416019"/>
    <w:rsid w:val="004162B1"/>
    <w:rsid w:val="004201D3"/>
    <w:rsid w:val="00421E98"/>
    <w:rsid w:val="00422235"/>
    <w:rsid w:val="004227CD"/>
    <w:rsid w:val="0042471F"/>
    <w:rsid w:val="00426D98"/>
    <w:rsid w:val="00426F71"/>
    <w:rsid w:val="00427A06"/>
    <w:rsid w:val="00427BF2"/>
    <w:rsid w:val="0043005D"/>
    <w:rsid w:val="0043219C"/>
    <w:rsid w:val="004321A2"/>
    <w:rsid w:val="004328E5"/>
    <w:rsid w:val="004335DF"/>
    <w:rsid w:val="004354ED"/>
    <w:rsid w:val="0043550D"/>
    <w:rsid w:val="00443221"/>
    <w:rsid w:val="004437FB"/>
    <w:rsid w:val="0044399B"/>
    <w:rsid w:val="0044542E"/>
    <w:rsid w:val="00452278"/>
    <w:rsid w:val="004527C0"/>
    <w:rsid w:val="00453F85"/>
    <w:rsid w:val="00454BA3"/>
    <w:rsid w:val="00455C90"/>
    <w:rsid w:val="00456802"/>
    <w:rsid w:val="00456C5B"/>
    <w:rsid w:val="004570B2"/>
    <w:rsid w:val="004577C4"/>
    <w:rsid w:val="004579F7"/>
    <w:rsid w:val="00457F25"/>
    <w:rsid w:val="00460BE2"/>
    <w:rsid w:val="00461A52"/>
    <w:rsid w:val="00461B85"/>
    <w:rsid w:val="00463323"/>
    <w:rsid w:val="004645EA"/>
    <w:rsid w:val="00465458"/>
    <w:rsid w:val="004656F2"/>
    <w:rsid w:val="00466E63"/>
    <w:rsid w:val="00472197"/>
    <w:rsid w:val="00472A31"/>
    <w:rsid w:val="00475643"/>
    <w:rsid w:val="00476C91"/>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11A"/>
    <w:rsid w:val="004948F2"/>
    <w:rsid w:val="00496CFC"/>
    <w:rsid w:val="00497196"/>
    <w:rsid w:val="004A091B"/>
    <w:rsid w:val="004A1002"/>
    <w:rsid w:val="004A17C8"/>
    <w:rsid w:val="004A364B"/>
    <w:rsid w:val="004B2E21"/>
    <w:rsid w:val="004B64C5"/>
    <w:rsid w:val="004C091E"/>
    <w:rsid w:val="004C2762"/>
    <w:rsid w:val="004C3AC9"/>
    <w:rsid w:val="004C4CB7"/>
    <w:rsid w:val="004C750E"/>
    <w:rsid w:val="004D1542"/>
    <w:rsid w:val="004D2BA3"/>
    <w:rsid w:val="004D58C5"/>
    <w:rsid w:val="004D5920"/>
    <w:rsid w:val="004E044D"/>
    <w:rsid w:val="004E1CD0"/>
    <w:rsid w:val="004E1D9B"/>
    <w:rsid w:val="004E2197"/>
    <w:rsid w:val="004E34E3"/>
    <w:rsid w:val="004E44F5"/>
    <w:rsid w:val="004E6FA5"/>
    <w:rsid w:val="004F0A45"/>
    <w:rsid w:val="004F198B"/>
    <w:rsid w:val="004F2ECB"/>
    <w:rsid w:val="004F3493"/>
    <w:rsid w:val="004F4E9F"/>
    <w:rsid w:val="004F52BA"/>
    <w:rsid w:val="005002AF"/>
    <w:rsid w:val="005002B7"/>
    <w:rsid w:val="0050358E"/>
    <w:rsid w:val="005051DF"/>
    <w:rsid w:val="00506900"/>
    <w:rsid w:val="00507846"/>
    <w:rsid w:val="00510883"/>
    <w:rsid w:val="005114B5"/>
    <w:rsid w:val="005127BF"/>
    <w:rsid w:val="00514A2A"/>
    <w:rsid w:val="005172E8"/>
    <w:rsid w:val="00517946"/>
    <w:rsid w:val="00520DDF"/>
    <w:rsid w:val="00522D77"/>
    <w:rsid w:val="0052312F"/>
    <w:rsid w:val="0053197E"/>
    <w:rsid w:val="00532288"/>
    <w:rsid w:val="005322E1"/>
    <w:rsid w:val="005326AB"/>
    <w:rsid w:val="005331D8"/>
    <w:rsid w:val="00533AA1"/>
    <w:rsid w:val="00534160"/>
    <w:rsid w:val="00534914"/>
    <w:rsid w:val="005351DA"/>
    <w:rsid w:val="00535862"/>
    <w:rsid w:val="0054008B"/>
    <w:rsid w:val="005421EC"/>
    <w:rsid w:val="0054399E"/>
    <w:rsid w:val="0054417D"/>
    <w:rsid w:val="0054614F"/>
    <w:rsid w:val="0055252F"/>
    <w:rsid w:val="00552855"/>
    <w:rsid w:val="00552B16"/>
    <w:rsid w:val="00553B4D"/>
    <w:rsid w:val="00554D33"/>
    <w:rsid w:val="00557A13"/>
    <w:rsid w:val="0056043B"/>
    <w:rsid w:val="0056058B"/>
    <w:rsid w:val="00561C1B"/>
    <w:rsid w:val="00562F78"/>
    <w:rsid w:val="00563134"/>
    <w:rsid w:val="005632D1"/>
    <w:rsid w:val="00564264"/>
    <w:rsid w:val="00567F5A"/>
    <w:rsid w:val="00570925"/>
    <w:rsid w:val="00571103"/>
    <w:rsid w:val="00573E41"/>
    <w:rsid w:val="00576BE5"/>
    <w:rsid w:val="00582B01"/>
    <w:rsid w:val="00584991"/>
    <w:rsid w:val="00586DF5"/>
    <w:rsid w:val="00590E9D"/>
    <w:rsid w:val="00590EA1"/>
    <w:rsid w:val="00592DA2"/>
    <w:rsid w:val="00593111"/>
    <w:rsid w:val="00596A0F"/>
    <w:rsid w:val="00597B31"/>
    <w:rsid w:val="005A09B1"/>
    <w:rsid w:val="005A116D"/>
    <w:rsid w:val="005A269E"/>
    <w:rsid w:val="005A3F55"/>
    <w:rsid w:val="005A4D4E"/>
    <w:rsid w:val="005A4FB0"/>
    <w:rsid w:val="005A576D"/>
    <w:rsid w:val="005A6B5C"/>
    <w:rsid w:val="005A7DB6"/>
    <w:rsid w:val="005B0293"/>
    <w:rsid w:val="005B1651"/>
    <w:rsid w:val="005B1C8C"/>
    <w:rsid w:val="005B1D4A"/>
    <w:rsid w:val="005B28E7"/>
    <w:rsid w:val="005B5A08"/>
    <w:rsid w:val="005B65D2"/>
    <w:rsid w:val="005B6E0B"/>
    <w:rsid w:val="005B7807"/>
    <w:rsid w:val="005B7E33"/>
    <w:rsid w:val="005C1850"/>
    <w:rsid w:val="005C2607"/>
    <w:rsid w:val="005C3A2C"/>
    <w:rsid w:val="005C441E"/>
    <w:rsid w:val="005C51B6"/>
    <w:rsid w:val="005C77EF"/>
    <w:rsid w:val="005D313E"/>
    <w:rsid w:val="005D4DE4"/>
    <w:rsid w:val="005D6415"/>
    <w:rsid w:val="005D71BA"/>
    <w:rsid w:val="005E0DBB"/>
    <w:rsid w:val="005E1F95"/>
    <w:rsid w:val="005E204B"/>
    <w:rsid w:val="005E254C"/>
    <w:rsid w:val="005E505F"/>
    <w:rsid w:val="005F19D7"/>
    <w:rsid w:val="005F1B71"/>
    <w:rsid w:val="005F3449"/>
    <w:rsid w:val="005F37B2"/>
    <w:rsid w:val="005F5FFA"/>
    <w:rsid w:val="005F7A2E"/>
    <w:rsid w:val="005F7D43"/>
    <w:rsid w:val="0060353B"/>
    <w:rsid w:val="006035F5"/>
    <w:rsid w:val="00605251"/>
    <w:rsid w:val="00610712"/>
    <w:rsid w:val="006130E8"/>
    <w:rsid w:val="00613C88"/>
    <w:rsid w:val="00614D25"/>
    <w:rsid w:val="00614E0B"/>
    <w:rsid w:val="006218C7"/>
    <w:rsid w:val="00621D5E"/>
    <w:rsid w:val="00622FF2"/>
    <w:rsid w:val="00624A81"/>
    <w:rsid w:val="00630301"/>
    <w:rsid w:val="00631A66"/>
    <w:rsid w:val="006347BE"/>
    <w:rsid w:val="00636695"/>
    <w:rsid w:val="00637B01"/>
    <w:rsid w:val="00642A75"/>
    <w:rsid w:val="00643798"/>
    <w:rsid w:val="00643D37"/>
    <w:rsid w:val="00645ADD"/>
    <w:rsid w:val="00646023"/>
    <w:rsid w:val="00650865"/>
    <w:rsid w:val="0065175D"/>
    <w:rsid w:val="0065175E"/>
    <w:rsid w:val="006523D5"/>
    <w:rsid w:val="00652E25"/>
    <w:rsid w:val="006560E8"/>
    <w:rsid w:val="00656A18"/>
    <w:rsid w:val="00657D52"/>
    <w:rsid w:val="006603EE"/>
    <w:rsid w:val="00660A4A"/>
    <w:rsid w:val="00662F9B"/>
    <w:rsid w:val="00663427"/>
    <w:rsid w:val="00664980"/>
    <w:rsid w:val="00664D0C"/>
    <w:rsid w:val="00664D9E"/>
    <w:rsid w:val="006705D2"/>
    <w:rsid w:val="00670871"/>
    <w:rsid w:val="00670D15"/>
    <w:rsid w:val="00670D63"/>
    <w:rsid w:val="006710AA"/>
    <w:rsid w:val="0067294B"/>
    <w:rsid w:val="00672BD9"/>
    <w:rsid w:val="0067406E"/>
    <w:rsid w:val="00677822"/>
    <w:rsid w:val="0068026B"/>
    <w:rsid w:val="006817E9"/>
    <w:rsid w:val="006834AF"/>
    <w:rsid w:val="00684201"/>
    <w:rsid w:val="0068438D"/>
    <w:rsid w:val="006846C7"/>
    <w:rsid w:val="0068579A"/>
    <w:rsid w:val="00687D2B"/>
    <w:rsid w:val="00687E49"/>
    <w:rsid w:val="0069006C"/>
    <w:rsid w:val="006902F5"/>
    <w:rsid w:val="00690925"/>
    <w:rsid w:val="00693FED"/>
    <w:rsid w:val="006960BD"/>
    <w:rsid w:val="00696AE9"/>
    <w:rsid w:val="006A0C2D"/>
    <w:rsid w:val="006A0C93"/>
    <w:rsid w:val="006A16F7"/>
    <w:rsid w:val="006A32C0"/>
    <w:rsid w:val="006A485C"/>
    <w:rsid w:val="006A490D"/>
    <w:rsid w:val="006B1A9F"/>
    <w:rsid w:val="006B2FE2"/>
    <w:rsid w:val="006B4EA6"/>
    <w:rsid w:val="006B6170"/>
    <w:rsid w:val="006B665D"/>
    <w:rsid w:val="006B7972"/>
    <w:rsid w:val="006B7DE8"/>
    <w:rsid w:val="006C1F1F"/>
    <w:rsid w:val="006C2157"/>
    <w:rsid w:val="006C2269"/>
    <w:rsid w:val="006C345A"/>
    <w:rsid w:val="006C3834"/>
    <w:rsid w:val="006C4D5D"/>
    <w:rsid w:val="006C5B8B"/>
    <w:rsid w:val="006D0046"/>
    <w:rsid w:val="006D1FF8"/>
    <w:rsid w:val="006D278B"/>
    <w:rsid w:val="006D3356"/>
    <w:rsid w:val="006D3971"/>
    <w:rsid w:val="006D455C"/>
    <w:rsid w:val="006D53CA"/>
    <w:rsid w:val="006D598C"/>
    <w:rsid w:val="006D7840"/>
    <w:rsid w:val="006D7D0E"/>
    <w:rsid w:val="006E11A9"/>
    <w:rsid w:val="006E14C6"/>
    <w:rsid w:val="006E3827"/>
    <w:rsid w:val="006E4883"/>
    <w:rsid w:val="006E584E"/>
    <w:rsid w:val="006E5EFC"/>
    <w:rsid w:val="006E7C42"/>
    <w:rsid w:val="006E7E78"/>
    <w:rsid w:val="006F09A0"/>
    <w:rsid w:val="006F1A0F"/>
    <w:rsid w:val="006F1A65"/>
    <w:rsid w:val="006F4C6B"/>
    <w:rsid w:val="006F59E2"/>
    <w:rsid w:val="006F5C55"/>
    <w:rsid w:val="006F6506"/>
    <w:rsid w:val="006F7B1B"/>
    <w:rsid w:val="0070153A"/>
    <w:rsid w:val="00702968"/>
    <w:rsid w:val="00706EE9"/>
    <w:rsid w:val="0071200A"/>
    <w:rsid w:val="00713B58"/>
    <w:rsid w:val="00714657"/>
    <w:rsid w:val="00714BAA"/>
    <w:rsid w:val="00716D5E"/>
    <w:rsid w:val="007204D6"/>
    <w:rsid w:val="00720800"/>
    <w:rsid w:val="00720FC6"/>
    <w:rsid w:val="0072156A"/>
    <w:rsid w:val="00722245"/>
    <w:rsid w:val="00722662"/>
    <w:rsid w:val="00722CD5"/>
    <w:rsid w:val="00724D2B"/>
    <w:rsid w:val="00725D49"/>
    <w:rsid w:val="007267C1"/>
    <w:rsid w:val="00727ECA"/>
    <w:rsid w:val="007304FD"/>
    <w:rsid w:val="007314FD"/>
    <w:rsid w:val="007326CE"/>
    <w:rsid w:val="00732D56"/>
    <w:rsid w:val="007339CA"/>
    <w:rsid w:val="0073508A"/>
    <w:rsid w:val="007364F5"/>
    <w:rsid w:val="0073687A"/>
    <w:rsid w:val="00737359"/>
    <w:rsid w:val="00744C43"/>
    <w:rsid w:val="00745034"/>
    <w:rsid w:val="00745A9A"/>
    <w:rsid w:val="0074607A"/>
    <w:rsid w:val="00746B53"/>
    <w:rsid w:val="00746F7C"/>
    <w:rsid w:val="00747762"/>
    <w:rsid w:val="00747C48"/>
    <w:rsid w:val="00750127"/>
    <w:rsid w:val="0075092E"/>
    <w:rsid w:val="007523B8"/>
    <w:rsid w:val="00752A80"/>
    <w:rsid w:val="00753488"/>
    <w:rsid w:val="00753DAD"/>
    <w:rsid w:val="0075414F"/>
    <w:rsid w:val="0075578F"/>
    <w:rsid w:val="00756079"/>
    <w:rsid w:val="00757529"/>
    <w:rsid w:val="007577EA"/>
    <w:rsid w:val="00757C4A"/>
    <w:rsid w:val="00761080"/>
    <w:rsid w:val="00763951"/>
    <w:rsid w:val="00763E55"/>
    <w:rsid w:val="00764E05"/>
    <w:rsid w:val="00766123"/>
    <w:rsid w:val="007670B3"/>
    <w:rsid w:val="00767380"/>
    <w:rsid w:val="0076744D"/>
    <w:rsid w:val="00767709"/>
    <w:rsid w:val="007776B8"/>
    <w:rsid w:val="007801E2"/>
    <w:rsid w:val="0078055F"/>
    <w:rsid w:val="00780D36"/>
    <w:rsid w:val="007813D5"/>
    <w:rsid w:val="00782859"/>
    <w:rsid w:val="00782E7F"/>
    <w:rsid w:val="0078384A"/>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30DA"/>
    <w:rsid w:val="007A38D0"/>
    <w:rsid w:val="007A48D4"/>
    <w:rsid w:val="007A538F"/>
    <w:rsid w:val="007A5A5B"/>
    <w:rsid w:val="007A61D5"/>
    <w:rsid w:val="007A71F2"/>
    <w:rsid w:val="007B1088"/>
    <w:rsid w:val="007B3206"/>
    <w:rsid w:val="007B47DD"/>
    <w:rsid w:val="007B5ED0"/>
    <w:rsid w:val="007C0DED"/>
    <w:rsid w:val="007C3DC2"/>
    <w:rsid w:val="007C3EBE"/>
    <w:rsid w:val="007C3F26"/>
    <w:rsid w:val="007C4A88"/>
    <w:rsid w:val="007C526B"/>
    <w:rsid w:val="007C54D3"/>
    <w:rsid w:val="007C554E"/>
    <w:rsid w:val="007C560B"/>
    <w:rsid w:val="007C5AFB"/>
    <w:rsid w:val="007C6178"/>
    <w:rsid w:val="007C722B"/>
    <w:rsid w:val="007D1047"/>
    <w:rsid w:val="007D2168"/>
    <w:rsid w:val="007D4022"/>
    <w:rsid w:val="007D4433"/>
    <w:rsid w:val="007D47B9"/>
    <w:rsid w:val="007D5ADB"/>
    <w:rsid w:val="007D5EE3"/>
    <w:rsid w:val="007D6606"/>
    <w:rsid w:val="007D7999"/>
    <w:rsid w:val="007E0A55"/>
    <w:rsid w:val="007E1D91"/>
    <w:rsid w:val="007E357F"/>
    <w:rsid w:val="007E6790"/>
    <w:rsid w:val="007E67D6"/>
    <w:rsid w:val="007F2CEC"/>
    <w:rsid w:val="007F3F3F"/>
    <w:rsid w:val="007F4D31"/>
    <w:rsid w:val="007F611D"/>
    <w:rsid w:val="007F674A"/>
    <w:rsid w:val="00800265"/>
    <w:rsid w:val="00801C66"/>
    <w:rsid w:val="00801F9E"/>
    <w:rsid w:val="008023FC"/>
    <w:rsid w:val="00804414"/>
    <w:rsid w:val="00805C4E"/>
    <w:rsid w:val="008066F7"/>
    <w:rsid w:val="00806B81"/>
    <w:rsid w:val="008124C5"/>
    <w:rsid w:val="008128C0"/>
    <w:rsid w:val="008129E6"/>
    <w:rsid w:val="00815A81"/>
    <w:rsid w:val="00815F91"/>
    <w:rsid w:val="00817B78"/>
    <w:rsid w:val="008206B2"/>
    <w:rsid w:val="00824131"/>
    <w:rsid w:val="00824756"/>
    <w:rsid w:val="008276E0"/>
    <w:rsid w:val="00827A14"/>
    <w:rsid w:val="008319BA"/>
    <w:rsid w:val="00831E44"/>
    <w:rsid w:val="00837A0F"/>
    <w:rsid w:val="00837DCB"/>
    <w:rsid w:val="00845352"/>
    <w:rsid w:val="00846F22"/>
    <w:rsid w:val="00847EB2"/>
    <w:rsid w:val="00850794"/>
    <w:rsid w:val="00850B92"/>
    <w:rsid w:val="0085122A"/>
    <w:rsid w:val="00851EF5"/>
    <w:rsid w:val="0085496F"/>
    <w:rsid w:val="008566F4"/>
    <w:rsid w:val="00861D0D"/>
    <w:rsid w:val="00862899"/>
    <w:rsid w:val="0086348E"/>
    <w:rsid w:val="008644E2"/>
    <w:rsid w:val="00864892"/>
    <w:rsid w:val="00865348"/>
    <w:rsid w:val="00865452"/>
    <w:rsid w:val="00867F0F"/>
    <w:rsid w:val="008707BA"/>
    <w:rsid w:val="008711B0"/>
    <w:rsid w:val="00872A85"/>
    <w:rsid w:val="008768B8"/>
    <w:rsid w:val="00877916"/>
    <w:rsid w:val="00880653"/>
    <w:rsid w:val="00881545"/>
    <w:rsid w:val="00883C9D"/>
    <w:rsid w:val="00883EE5"/>
    <w:rsid w:val="00884DC1"/>
    <w:rsid w:val="0088741A"/>
    <w:rsid w:val="00892C3D"/>
    <w:rsid w:val="00893880"/>
    <w:rsid w:val="008941A8"/>
    <w:rsid w:val="0089606D"/>
    <w:rsid w:val="008964E8"/>
    <w:rsid w:val="008973AE"/>
    <w:rsid w:val="00897648"/>
    <w:rsid w:val="008A1270"/>
    <w:rsid w:val="008A1CC1"/>
    <w:rsid w:val="008A29BC"/>
    <w:rsid w:val="008A5C08"/>
    <w:rsid w:val="008A7516"/>
    <w:rsid w:val="008A766A"/>
    <w:rsid w:val="008B0AA7"/>
    <w:rsid w:val="008B207C"/>
    <w:rsid w:val="008B2A4C"/>
    <w:rsid w:val="008B3051"/>
    <w:rsid w:val="008B3785"/>
    <w:rsid w:val="008B46CD"/>
    <w:rsid w:val="008B47D6"/>
    <w:rsid w:val="008B5C63"/>
    <w:rsid w:val="008B63EC"/>
    <w:rsid w:val="008B6732"/>
    <w:rsid w:val="008C1AD0"/>
    <w:rsid w:val="008C21F6"/>
    <w:rsid w:val="008C3F08"/>
    <w:rsid w:val="008C4196"/>
    <w:rsid w:val="008C49DD"/>
    <w:rsid w:val="008C5952"/>
    <w:rsid w:val="008C59DC"/>
    <w:rsid w:val="008C6DB2"/>
    <w:rsid w:val="008D09F0"/>
    <w:rsid w:val="008D1D3C"/>
    <w:rsid w:val="008D236C"/>
    <w:rsid w:val="008D3919"/>
    <w:rsid w:val="008D6644"/>
    <w:rsid w:val="008D7E67"/>
    <w:rsid w:val="008E344D"/>
    <w:rsid w:val="008F09B0"/>
    <w:rsid w:val="008F1165"/>
    <w:rsid w:val="008F2B5F"/>
    <w:rsid w:val="008F2BCE"/>
    <w:rsid w:val="008F3077"/>
    <w:rsid w:val="008F48B9"/>
    <w:rsid w:val="008F4DFF"/>
    <w:rsid w:val="008F5E64"/>
    <w:rsid w:val="008F63EA"/>
    <w:rsid w:val="008F65D2"/>
    <w:rsid w:val="008F7636"/>
    <w:rsid w:val="008F7AE8"/>
    <w:rsid w:val="008F7DE4"/>
    <w:rsid w:val="0090033E"/>
    <w:rsid w:val="0090065C"/>
    <w:rsid w:val="0090205A"/>
    <w:rsid w:val="0090345E"/>
    <w:rsid w:val="00903E41"/>
    <w:rsid w:val="009044AF"/>
    <w:rsid w:val="00906CDB"/>
    <w:rsid w:val="00906FAF"/>
    <w:rsid w:val="00907FB3"/>
    <w:rsid w:val="00910CD7"/>
    <w:rsid w:val="00911CBE"/>
    <w:rsid w:val="0091494B"/>
    <w:rsid w:val="00914DC1"/>
    <w:rsid w:val="00915A64"/>
    <w:rsid w:val="00917C90"/>
    <w:rsid w:val="00923355"/>
    <w:rsid w:val="009236AF"/>
    <w:rsid w:val="009259D3"/>
    <w:rsid w:val="0093371D"/>
    <w:rsid w:val="00933FF2"/>
    <w:rsid w:val="00935BAE"/>
    <w:rsid w:val="00937DCC"/>
    <w:rsid w:val="009400B2"/>
    <w:rsid w:val="009410DF"/>
    <w:rsid w:val="009411A0"/>
    <w:rsid w:val="0094454A"/>
    <w:rsid w:val="0094614B"/>
    <w:rsid w:val="00946781"/>
    <w:rsid w:val="009502FD"/>
    <w:rsid w:val="009538A2"/>
    <w:rsid w:val="0095473F"/>
    <w:rsid w:val="0095633C"/>
    <w:rsid w:val="009572C7"/>
    <w:rsid w:val="0096137D"/>
    <w:rsid w:val="00962019"/>
    <w:rsid w:val="009632F1"/>
    <w:rsid w:val="00964E1C"/>
    <w:rsid w:val="00965102"/>
    <w:rsid w:val="0096523C"/>
    <w:rsid w:val="00970B5A"/>
    <w:rsid w:val="009717DE"/>
    <w:rsid w:val="00972EE1"/>
    <w:rsid w:val="009768A5"/>
    <w:rsid w:val="00976DA9"/>
    <w:rsid w:val="00980235"/>
    <w:rsid w:val="00982784"/>
    <w:rsid w:val="00983609"/>
    <w:rsid w:val="00985C8E"/>
    <w:rsid w:val="009872C8"/>
    <w:rsid w:val="00987B11"/>
    <w:rsid w:val="00990092"/>
    <w:rsid w:val="00991C35"/>
    <w:rsid w:val="009922A4"/>
    <w:rsid w:val="00994E4B"/>
    <w:rsid w:val="0099676C"/>
    <w:rsid w:val="00996997"/>
    <w:rsid w:val="00996F4C"/>
    <w:rsid w:val="00997758"/>
    <w:rsid w:val="009A1121"/>
    <w:rsid w:val="009A2CBD"/>
    <w:rsid w:val="009A4E19"/>
    <w:rsid w:val="009A5605"/>
    <w:rsid w:val="009A57F3"/>
    <w:rsid w:val="009B2437"/>
    <w:rsid w:val="009B26B5"/>
    <w:rsid w:val="009B3200"/>
    <w:rsid w:val="009B3709"/>
    <w:rsid w:val="009B568B"/>
    <w:rsid w:val="009B5FF3"/>
    <w:rsid w:val="009B6D73"/>
    <w:rsid w:val="009C1EA6"/>
    <w:rsid w:val="009C2ED9"/>
    <w:rsid w:val="009C67F3"/>
    <w:rsid w:val="009D18AA"/>
    <w:rsid w:val="009D1DBB"/>
    <w:rsid w:val="009D2217"/>
    <w:rsid w:val="009D2D7B"/>
    <w:rsid w:val="009D34AF"/>
    <w:rsid w:val="009D550E"/>
    <w:rsid w:val="009D65D8"/>
    <w:rsid w:val="009D6DCA"/>
    <w:rsid w:val="009D7CF6"/>
    <w:rsid w:val="009E0A38"/>
    <w:rsid w:val="009E0D92"/>
    <w:rsid w:val="009E2541"/>
    <w:rsid w:val="009E2F9A"/>
    <w:rsid w:val="009E3071"/>
    <w:rsid w:val="009E3877"/>
    <w:rsid w:val="009E4FB4"/>
    <w:rsid w:val="009E57C3"/>
    <w:rsid w:val="009E6196"/>
    <w:rsid w:val="009E6F9F"/>
    <w:rsid w:val="009E735D"/>
    <w:rsid w:val="009E7899"/>
    <w:rsid w:val="009F1EBD"/>
    <w:rsid w:val="009F21E0"/>
    <w:rsid w:val="009F2F7E"/>
    <w:rsid w:val="009F4990"/>
    <w:rsid w:val="009F5A28"/>
    <w:rsid w:val="009F7D22"/>
    <w:rsid w:val="00A003D0"/>
    <w:rsid w:val="00A01526"/>
    <w:rsid w:val="00A024DE"/>
    <w:rsid w:val="00A030E1"/>
    <w:rsid w:val="00A033A1"/>
    <w:rsid w:val="00A036BF"/>
    <w:rsid w:val="00A0383C"/>
    <w:rsid w:val="00A0552B"/>
    <w:rsid w:val="00A05718"/>
    <w:rsid w:val="00A1341C"/>
    <w:rsid w:val="00A166AD"/>
    <w:rsid w:val="00A16F7E"/>
    <w:rsid w:val="00A1768B"/>
    <w:rsid w:val="00A20E83"/>
    <w:rsid w:val="00A21279"/>
    <w:rsid w:val="00A21F88"/>
    <w:rsid w:val="00A2270E"/>
    <w:rsid w:val="00A22F03"/>
    <w:rsid w:val="00A23147"/>
    <w:rsid w:val="00A233D9"/>
    <w:rsid w:val="00A24246"/>
    <w:rsid w:val="00A25930"/>
    <w:rsid w:val="00A31091"/>
    <w:rsid w:val="00A33774"/>
    <w:rsid w:val="00A34478"/>
    <w:rsid w:val="00A347CF"/>
    <w:rsid w:val="00A34B8D"/>
    <w:rsid w:val="00A3630A"/>
    <w:rsid w:val="00A3660A"/>
    <w:rsid w:val="00A3662B"/>
    <w:rsid w:val="00A366F9"/>
    <w:rsid w:val="00A402FF"/>
    <w:rsid w:val="00A40CE4"/>
    <w:rsid w:val="00A4167F"/>
    <w:rsid w:val="00A41AE1"/>
    <w:rsid w:val="00A4241A"/>
    <w:rsid w:val="00A42BFC"/>
    <w:rsid w:val="00A435F7"/>
    <w:rsid w:val="00A4374B"/>
    <w:rsid w:val="00A44B54"/>
    <w:rsid w:val="00A47B6B"/>
    <w:rsid w:val="00A507A9"/>
    <w:rsid w:val="00A50C16"/>
    <w:rsid w:val="00A51983"/>
    <w:rsid w:val="00A5210B"/>
    <w:rsid w:val="00A52137"/>
    <w:rsid w:val="00A52494"/>
    <w:rsid w:val="00A53C38"/>
    <w:rsid w:val="00A53F46"/>
    <w:rsid w:val="00A547E3"/>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1006"/>
    <w:rsid w:val="00A833AD"/>
    <w:rsid w:val="00A83BF8"/>
    <w:rsid w:val="00A85109"/>
    <w:rsid w:val="00A85987"/>
    <w:rsid w:val="00A86A25"/>
    <w:rsid w:val="00A91256"/>
    <w:rsid w:val="00A91898"/>
    <w:rsid w:val="00A93CF3"/>
    <w:rsid w:val="00A9400A"/>
    <w:rsid w:val="00A951CE"/>
    <w:rsid w:val="00A9572A"/>
    <w:rsid w:val="00A95955"/>
    <w:rsid w:val="00A95DB3"/>
    <w:rsid w:val="00AA0A15"/>
    <w:rsid w:val="00AA10B2"/>
    <w:rsid w:val="00AA23FB"/>
    <w:rsid w:val="00AA2794"/>
    <w:rsid w:val="00AA485B"/>
    <w:rsid w:val="00AA71EE"/>
    <w:rsid w:val="00AA772B"/>
    <w:rsid w:val="00AB328A"/>
    <w:rsid w:val="00AB7A63"/>
    <w:rsid w:val="00AC0994"/>
    <w:rsid w:val="00AC10C6"/>
    <w:rsid w:val="00AC3B44"/>
    <w:rsid w:val="00AC3EA6"/>
    <w:rsid w:val="00AC4CB7"/>
    <w:rsid w:val="00AC5624"/>
    <w:rsid w:val="00AC5E88"/>
    <w:rsid w:val="00AC60A1"/>
    <w:rsid w:val="00AC6135"/>
    <w:rsid w:val="00AC716F"/>
    <w:rsid w:val="00AC790A"/>
    <w:rsid w:val="00AC7AF1"/>
    <w:rsid w:val="00AD38E7"/>
    <w:rsid w:val="00AD42CD"/>
    <w:rsid w:val="00AD45A2"/>
    <w:rsid w:val="00AD5368"/>
    <w:rsid w:val="00AD58CB"/>
    <w:rsid w:val="00AD651A"/>
    <w:rsid w:val="00AD67EE"/>
    <w:rsid w:val="00AD76EE"/>
    <w:rsid w:val="00AE0432"/>
    <w:rsid w:val="00AE0608"/>
    <w:rsid w:val="00AE5BF3"/>
    <w:rsid w:val="00AE6A8F"/>
    <w:rsid w:val="00AF1CDA"/>
    <w:rsid w:val="00AF24BD"/>
    <w:rsid w:val="00AF31B4"/>
    <w:rsid w:val="00AF629D"/>
    <w:rsid w:val="00AF7CEB"/>
    <w:rsid w:val="00B0052F"/>
    <w:rsid w:val="00B00595"/>
    <w:rsid w:val="00B00E31"/>
    <w:rsid w:val="00B01382"/>
    <w:rsid w:val="00B01D3A"/>
    <w:rsid w:val="00B02373"/>
    <w:rsid w:val="00B04B06"/>
    <w:rsid w:val="00B100A7"/>
    <w:rsid w:val="00B13140"/>
    <w:rsid w:val="00B16EF8"/>
    <w:rsid w:val="00B1751B"/>
    <w:rsid w:val="00B20929"/>
    <w:rsid w:val="00B20B9D"/>
    <w:rsid w:val="00B21E46"/>
    <w:rsid w:val="00B2257F"/>
    <w:rsid w:val="00B22650"/>
    <w:rsid w:val="00B22990"/>
    <w:rsid w:val="00B246F4"/>
    <w:rsid w:val="00B25F5A"/>
    <w:rsid w:val="00B34269"/>
    <w:rsid w:val="00B370CF"/>
    <w:rsid w:val="00B4008F"/>
    <w:rsid w:val="00B4019B"/>
    <w:rsid w:val="00B41A1D"/>
    <w:rsid w:val="00B425A0"/>
    <w:rsid w:val="00B43697"/>
    <w:rsid w:val="00B46001"/>
    <w:rsid w:val="00B5143E"/>
    <w:rsid w:val="00B54108"/>
    <w:rsid w:val="00B547FE"/>
    <w:rsid w:val="00B54893"/>
    <w:rsid w:val="00B55611"/>
    <w:rsid w:val="00B55C3F"/>
    <w:rsid w:val="00B569BD"/>
    <w:rsid w:val="00B56C28"/>
    <w:rsid w:val="00B612C7"/>
    <w:rsid w:val="00B66026"/>
    <w:rsid w:val="00B664E1"/>
    <w:rsid w:val="00B67F89"/>
    <w:rsid w:val="00B70305"/>
    <w:rsid w:val="00B72EDF"/>
    <w:rsid w:val="00B755D5"/>
    <w:rsid w:val="00B759FD"/>
    <w:rsid w:val="00B768EA"/>
    <w:rsid w:val="00B807B3"/>
    <w:rsid w:val="00B833F1"/>
    <w:rsid w:val="00B84357"/>
    <w:rsid w:val="00B849CE"/>
    <w:rsid w:val="00B8599F"/>
    <w:rsid w:val="00B868F6"/>
    <w:rsid w:val="00B8695C"/>
    <w:rsid w:val="00B87FE2"/>
    <w:rsid w:val="00B9020E"/>
    <w:rsid w:val="00B9060D"/>
    <w:rsid w:val="00B91417"/>
    <w:rsid w:val="00B9185A"/>
    <w:rsid w:val="00B966C6"/>
    <w:rsid w:val="00B979DD"/>
    <w:rsid w:val="00BA19B9"/>
    <w:rsid w:val="00BA65DA"/>
    <w:rsid w:val="00BA746F"/>
    <w:rsid w:val="00BB229A"/>
    <w:rsid w:val="00BB4207"/>
    <w:rsid w:val="00BB4374"/>
    <w:rsid w:val="00BB5C2B"/>
    <w:rsid w:val="00BB71AE"/>
    <w:rsid w:val="00BC09B7"/>
    <w:rsid w:val="00BC1AF6"/>
    <w:rsid w:val="00BC25B2"/>
    <w:rsid w:val="00BC4203"/>
    <w:rsid w:val="00BC4A18"/>
    <w:rsid w:val="00BC7A06"/>
    <w:rsid w:val="00BD137A"/>
    <w:rsid w:val="00BD2DD2"/>
    <w:rsid w:val="00BD5FA0"/>
    <w:rsid w:val="00BD7790"/>
    <w:rsid w:val="00BE013D"/>
    <w:rsid w:val="00BE742C"/>
    <w:rsid w:val="00BF017A"/>
    <w:rsid w:val="00BF0297"/>
    <w:rsid w:val="00BF171B"/>
    <w:rsid w:val="00BF4362"/>
    <w:rsid w:val="00BF6056"/>
    <w:rsid w:val="00BF7029"/>
    <w:rsid w:val="00C0272D"/>
    <w:rsid w:val="00C04048"/>
    <w:rsid w:val="00C04D51"/>
    <w:rsid w:val="00C056E1"/>
    <w:rsid w:val="00C11BB3"/>
    <w:rsid w:val="00C11DC1"/>
    <w:rsid w:val="00C125E7"/>
    <w:rsid w:val="00C13463"/>
    <w:rsid w:val="00C135B5"/>
    <w:rsid w:val="00C15961"/>
    <w:rsid w:val="00C16329"/>
    <w:rsid w:val="00C174ED"/>
    <w:rsid w:val="00C17C7F"/>
    <w:rsid w:val="00C17FEF"/>
    <w:rsid w:val="00C20083"/>
    <w:rsid w:val="00C20499"/>
    <w:rsid w:val="00C2274B"/>
    <w:rsid w:val="00C319CD"/>
    <w:rsid w:val="00C332D8"/>
    <w:rsid w:val="00C33AFB"/>
    <w:rsid w:val="00C360A7"/>
    <w:rsid w:val="00C445F5"/>
    <w:rsid w:val="00C44EBF"/>
    <w:rsid w:val="00C4577E"/>
    <w:rsid w:val="00C45895"/>
    <w:rsid w:val="00C46924"/>
    <w:rsid w:val="00C51335"/>
    <w:rsid w:val="00C525CA"/>
    <w:rsid w:val="00C545D6"/>
    <w:rsid w:val="00C557DC"/>
    <w:rsid w:val="00C572B0"/>
    <w:rsid w:val="00C6321D"/>
    <w:rsid w:val="00C65689"/>
    <w:rsid w:val="00C65AE6"/>
    <w:rsid w:val="00C668A6"/>
    <w:rsid w:val="00C71242"/>
    <w:rsid w:val="00C71760"/>
    <w:rsid w:val="00C7356F"/>
    <w:rsid w:val="00C7459C"/>
    <w:rsid w:val="00C75A81"/>
    <w:rsid w:val="00C767A5"/>
    <w:rsid w:val="00C83302"/>
    <w:rsid w:val="00C84BFF"/>
    <w:rsid w:val="00C85EB2"/>
    <w:rsid w:val="00C87536"/>
    <w:rsid w:val="00C90F9D"/>
    <w:rsid w:val="00C9239D"/>
    <w:rsid w:val="00C93FDD"/>
    <w:rsid w:val="00C94430"/>
    <w:rsid w:val="00C94A1D"/>
    <w:rsid w:val="00C95EA4"/>
    <w:rsid w:val="00C96206"/>
    <w:rsid w:val="00CA0EEE"/>
    <w:rsid w:val="00CA275C"/>
    <w:rsid w:val="00CA45F4"/>
    <w:rsid w:val="00CA474A"/>
    <w:rsid w:val="00CA7B5B"/>
    <w:rsid w:val="00CB2193"/>
    <w:rsid w:val="00CB4312"/>
    <w:rsid w:val="00CB7073"/>
    <w:rsid w:val="00CC0831"/>
    <w:rsid w:val="00CC1381"/>
    <w:rsid w:val="00CC1F72"/>
    <w:rsid w:val="00CC3173"/>
    <w:rsid w:val="00CC4846"/>
    <w:rsid w:val="00CC52B7"/>
    <w:rsid w:val="00CC56EF"/>
    <w:rsid w:val="00CC6F74"/>
    <w:rsid w:val="00CC79E6"/>
    <w:rsid w:val="00CD0212"/>
    <w:rsid w:val="00CD0A45"/>
    <w:rsid w:val="00CD1026"/>
    <w:rsid w:val="00CD184C"/>
    <w:rsid w:val="00CD21CB"/>
    <w:rsid w:val="00CD70D5"/>
    <w:rsid w:val="00CD77E6"/>
    <w:rsid w:val="00CE0B1A"/>
    <w:rsid w:val="00CE3294"/>
    <w:rsid w:val="00CE44F3"/>
    <w:rsid w:val="00CE4740"/>
    <w:rsid w:val="00CE5311"/>
    <w:rsid w:val="00CF3E9A"/>
    <w:rsid w:val="00CF4628"/>
    <w:rsid w:val="00CF4816"/>
    <w:rsid w:val="00CF5186"/>
    <w:rsid w:val="00CF6BC8"/>
    <w:rsid w:val="00D0114D"/>
    <w:rsid w:val="00D018FE"/>
    <w:rsid w:val="00D0560C"/>
    <w:rsid w:val="00D058CF"/>
    <w:rsid w:val="00D07B07"/>
    <w:rsid w:val="00D10253"/>
    <w:rsid w:val="00D15AD3"/>
    <w:rsid w:val="00D165D1"/>
    <w:rsid w:val="00D166E6"/>
    <w:rsid w:val="00D20A1E"/>
    <w:rsid w:val="00D25F35"/>
    <w:rsid w:val="00D2607E"/>
    <w:rsid w:val="00D262F9"/>
    <w:rsid w:val="00D2640C"/>
    <w:rsid w:val="00D2748A"/>
    <w:rsid w:val="00D27A3F"/>
    <w:rsid w:val="00D30F1A"/>
    <w:rsid w:val="00D3264C"/>
    <w:rsid w:val="00D32F46"/>
    <w:rsid w:val="00D33B50"/>
    <w:rsid w:val="00D35364"/>
    <w:rsid w:val="00D37173"/>
    <w:rsid w:val="00D4092A"/>
    <w:rsid w:val="00D425C7"/>
    <w:rsid w:val="00D437D2"/>
    <w:rsid w:val="00D43B27"/>
    <w:rsid w:val="00D43F58"/>
    <w:rsid w:val="00D44A51"/>
    <w:rsid w:val="00D44DFE"/>
    <w:rsid w:val="00D451AD"/>
    <w:rsid w:val="00D50354"/>
    <w:rsid w:val="00D51D31"/>
    <w:rsid w:val="00D52602"/>
    <w:rsid w:val="00D52D77"/>
    <w:rsid w:val="00D52E27"/>
    <w:rsid w:val="00D55722"/>
    <w:rsid w:val="00D56863"/>
    <w:rsid w:val="00D605DC"/>
    <w:rsid w:val="00D62166"/>
    <w:rsid w:val="00D6327E"/>
    <w:rsid w:val="00D6581A"/>
    <w:rsid w:val="00D6766F"/>
    <w:rsid w:val="00D70816"/>
    <w:rsid w:val="00D723A0"/>
    <w:rsid w:val="00D732A8"/>
    <w:rsid w:val="00D74733"/>
    <w:rsid w:val="00D751F3"/>
    <w:rsid w:val="00D81A63"/>
    <w:rsid w:val="00D8498A"/>
    <w:rsid w:val="00D855E1"/>
    <w:rsid w:val="00D8583D"/>
    <w:rsid w:val="00D85B2F"/>
    <w:rsid w:val="00D90FC6"/>
    <w:rsid w:val="00D912E5"/>
    <w:rsid w:val="00D91E52"/>
    <w:rsid w:val="00D9307C"/>
    <w:rsid w:val="00D97293"/>
    <w:rsid w:val="00D97336"/>
    <w:rsid w:val="00DA6B7A"/>
    <w:rsid w:val="00DA71B3"/>
    <w:rsid w:val="00DB1E8B"/>
    <w:rsid w:val="00DB2B68"/>
    <w:rsid w:val="00DB5165"/>
    <w:rsid w:val="00DB56F9"/>
    <w:rsid w:val="00DB6381"/>
    <w:rsid w:val="00DB6466"/>
    <w:rsid w:val="00DB7584"/>
    <w:rsid w:val="00DC0760"/>
    <w:rsid w:val="00DC4299"/>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41F"/>
    <w:rsid w:val="00E03DAE"/>
    <w:rsid w:val="00E064F1"/>
    <w:rsid w:val="00E0727C"/>
    <w:rsid w:val="00E11BB1"/>
    <w:rsid w:val="00E230B7"/>
    <w:rsid w:val="00E25E4C"/>
    <w:rsid w:val="00E27F8A"/>
    <w:rsid w:val="00E307D7"/>
    <w:rsid w:val="00E30E73"/>
    <w:rsid w:val="00E30EFA"/>
    <w:rsid w:val="00E318C7"/>
    <w:rsid w:val="00E323E4"/>
    <w:rsid w:val="00E32BAF"/>
    <w:rsid w:val="00E34FF1"/>
    <w:rsid w:val="00E35C46"/>
    <w:rsid w:val="00E36353"/>
    <w:rsid w:val="00E36628"/>
    <w:rsid w:val="00E37ADC"/>
    <w:rsid w:val="00E41632"/>
    <w:rsid w:val="00E45426"/>
    <w:rsid w:val="00E475E6"/>
    <w:rsid w:val="00E507DF"/>
    <w:rsid w:val="00E5213A"/>
    <w:rsid w:val="00E53015"/>
    <w:rsid w:val="00E5484F"/>
    <w:rsid w:val="00E54BCA"/>
    <w:rsid w:val="00E5563D"/>
    <w:rsid w:val="00E579F3"/>
    <w:rsid w:val="00E6012F"/>
    <w:rsid w:val="00E606B2"/>
    <w:rsid w:val="00E60E4D"/>
    <w:rsid w:val="00E6126A"/>
    <w:rsid w:val="00E61AE8"/>
    <w:rsid w:val="00E622A5"/>
    <w:rsid w:val="00E64BE5"/>
    <w:rsid w:val="00E66650"/>
    <w:rsid w:val="00E66DC6"/>
    <w:rsid w:val="00E66EB7"/>
    <w:rsid w:val="00E708F3"/>
    <w:rsid w:val="00E71126"/>
    <w:rsid w:val="00E7117A"/>
    <w:rsid w:val="00E71F7F"/>
    <w:rsid w:val="00E720DC"/>
    <w:rsid w:val="00E7230B"/>
    <w:rsid w:val="00E723C2"/>
    <w:rsid w:val="00E74F71"/>
    <w:rsid w:val="00E751A9"/>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2644"/>
    <w:rsid w:val="00EA58DE"/>
    <w:rsid w:val="00EA70CA"/>
    <w:rsid w:val="00EB2D0C"/>
    <w:rsid w:val="00EB5AC5"/>
    <w:rsid w:val="00EB68DF"/>
    <w:rsid w:val="00EB6905"/>
    <w:rsid w:val="00EC0779"/>
    <w:rsid w:val="00EC170E"/>
    <w:rsid w:val="00EC23AE"/>
    <w:rsid w:val="00EC340E"/>
    <w:rsid w:val="00EC531E"/>
    <w:rsid w:val="00EC553E"/>
    <w:rsid w:val="00EC5F6E"/>
    <w:rsid w:val="00ED0B9D"/>
    <w:rsid w:val="00ED53F1"/>
    <w:rsid w:val="00ED57D4"/>
    <w:rsid w:val="00ED58F4"/>
    <w:rsid w:val="00ED5C93"/>
    <w:rsid w:val="00EE085A"/>
    <w:rsid w:val="00EE2092"/>
    <w:rsid w:val="00EE2BD8"/>
    <w:rsid w:val="00EE352C"/>
    <w:rsid w:val="00EE49CE"/>
    <w:rsid w:val="00EE4BB3"/>
    <w:rsid w:val="00EE64BD"/>
    <w:rsid w:val="00EE6C4B"/>
    <w:rsid w:val="00EF09C4"/>
    <w:rsid w:val="00EF1888"/>
    <w:rsid w:val="00EF1B6D"/>
    <w:rsid w:val="00EF63D3"/>
    <w:rsid w:val="00EF6FB2"/>
    <w:rsid w:val="00F01151"/>
    <w:rsid w:val="00F03932"/>
    <w:rsid w:val="00F10E58"/>
    <w:rsid w:val="00F13606"/>
    <w:rsid w:val="00F137EF"/>
    <w:rsid w:val="00F14E5E"/>
    <w:rsid w:val="00F205FA"/>
    <w:rsid w:val="00F2156D"/>
    <w:rsid w:val="00F25B78"/>
    <w:rsid w:val="00F27144"/>
    <w:rsid w:val="00F30B23"/>
    <w:rsid w:val="00F32E6F"/>
    <w:rsid w:val="00F33AF4"/>
    <w:rsid w:val="00F343A9"/>
    <w:rsid w:val="00F34E3C"/>
    <w:rsid w:val="00F351B3"/>
    <w:rsid w:val="00F35958"/>
    <w:rsid w:val="00F362CE"/>
    <w:rsid w:val="00F402B2"/>
    <w:rsid w:val="00F41257"/>
    <w:rsid w:val="00F426BD"/>
    <w:rsid w:val="00F4392C"/>
    <w:rsid w:val="00F45C76"/>
    <w:rsid w:val="00F470AB"/>
    <w:rsid w:val="00F51E50"/>
    <w:rsid w:val="00F52A14"/>
    <w:rsid w:val="00F54348"/>
    <w:rsid w:val="00F60AED"/>
    <w:rsid w:val="00F61A3F"/>
    <w:rsid w:val="00F6253B"/>
    <w:rsid w:val="00F65BEE"/>
    <w:rsid w:val="00F72F99"/>
    <w:rsid w:val="00F74AFF"/>
    <w:rsid w:val="00F760C0"/>
    <w:rsid w:val="00F76107"/>
    <w:rsid w:val="00F767CC"/>
    <w:rsid w:val="00F76B8D"/>
    <w:rsid w:val="00F80BDF"/>
    <w:rsid w:val="00F80DEC"/>
    <w:rsid w:val="00F82066"/>
    <w:rsid w:val="00F82765"/>
    <w:rsid w:val="00F83141"/>
    <w:rsid w:val="00F8534A"/>
    <w:rsid w:val="00F91E6D"/>
    <w:rsid w:val="00F92237"/>
    <w:rsid w:val="00F94F20"/>
    <w:rsid w:val="00F952E6"/>
    <w:rsid w:val="00F973AF"/>
    <w:rsid w:val="00FA0274"/>
    <w:rsid w:val="00FA15B9"/>
    <w:rsid w:val="00FA25EF"/>
    <w:rsid w:val="00FA2BE0"/>
    <w:rsid w:val="00FA4504"/>
    <w:rsid w:val="00FA7962"/>
    <w:rsid w:val="00FA7ACF"/>
    <w:rsid w:val="00FB284F"/>
    <w:rsid w:val="00FB36C1"/>
    <w:rsid w:val="00FB70BD"/>
    <w:rsid w:val="00FB7323"/>
    <w:rsid w:val="00FC1DA7"/>
    <w:rsid w:val="00FC240F"/>
    <w:rsid w:val="00FC3109"/>
    <w:rsid w:val="00FC4505"/>
    <w:rsid w:val="00FC7D27"/>
    <w:rsid w:val="00FD0632"/>
    <w:rsid w:val="00FD52AD"/>
    <w:rsid w:val="00FD5A30"/>
    <w:rsid w:val="00FD5CCB"/>
    <w:rsid w:val="00FD6E30"/>
    <w:rsid w:val="00FD7133"/>
    <w:rsid w:val="00FD7C15"/>
    <w:rsid w:val="00FE0230"/>
    <w:rsid w:val="00FE1D74"/>
    <w:rsid w:val="00FE2100"/>
    <w:rsid w:val="00FE3228"/>
    <w:rsid w:val="00FE39BB"/>
    <w:rsid w:val="00FE43C9"/>
    <w:rsid w:val="00FE5CFE"/>
    <w:rsid w:val="00FF0DE2"/>
    <w:rsid w:val="00FF2CD2"/>
    <w:rsid w:val="00FF3056"/>
    <w:rsid w:val="00FF3D47"/>
    <w:rsid w:val="00FF6D15"/>
    <w:rsid w:val="00FF702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155AC-9120-4630-AD74-A587CC15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paragraph" w:styleId="Nagwek5">
    <w:name w:val="heading 5"/>
    <w:basedOn w:val="Normalny"/>
    <w:next w:val="Normalny"/>
    <w:link w:val="Nagwek5Znak"/>
    <w:uiPriority w:val="9"/>
    <w:unhideWhenUsed/>
    <w:qFormat/>
    <w:rsid w:val="007813D5"/>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1121"/>
    <w:pPr>
      <w:tabs>
        <w:tab w:val="center" w:pos="4536"/>
        <w:tab w:val="right" w:pos="9072"/>
      </w:tabs>
    </w:pPr>
  </w:style>
  <w:style w:type="character" w:customStyle="1" w:styleId="NagwekZnak">
    <w:name w:val="Nagłówek Znak"/>
    <w:basedOn w:val="Domylnaczcionkaakapitu"/>
    <w:link w:val="Nagwek"/>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Zwykytekst">
    <w:name w:val="Plain Text"/>
    <w:basedOn w:val="Normalny"/>
    <w:link w:val="ZwykytekstZnak"/>
    <w:uiPriority w:val="99"/>
    <w:semiHidden/>
    <w:unhideWhenUsed/>
    <w:rsid w:val="00CB7073"/>
    <w:rPr>
      <w:rFonts w:ascii="Courier New" w:eastAsia="Calibri" w:hAnsi="Courier New"/>
      <w:sz w:val="20"/>
      <w:szCs w:val="20"/>
    </w:rPr>
  </w:style>
  <w:style w:type="character" w:customStyle="1" w:styleId="ZwykytekstZnak">
    <w:name w:val="Zwykły tekst Znak"/>
    <w:basedOn w:val="Domylnaczcionkaakapitu"/>
    <w:link w:val="Zwykytekst"/>
    <w:uiPriority w:val="99"/>
    <w:semiHidden/>
    <w:rsid w:val="00CB7073"/>
    <w:rPr>
      <w:rFonts w:ascii="Courier New" w:eastAsia="Calibri" w:hAnsi="Courier New" w:cs="Times New Roman"/>
      <w:sz w:val="20"/>
      <w:szCs w:val="20"/>
    </w:rPr>
  </w:style>
  <w:style w:type="character" w:customStyle="1" w:styleId="AkapitzlistZnak">
    <w:name w:val="Akapit z listą Znak"/>
    <w:link w:val="Akapitzlist"/>
    <w:uiPriority w:val="99"/>
    <w:rsid w:val="00CB7073"/>
    <w:rPr>
      <w:rFonts w:ascii="Arial" w:eastAsia="Times New Roman" w:hAnsi="Arial" w:cs="Times New Roman"/>
      <w:szCs w:val="24"/>
      <w:lang w:val="en-US"/>
    </w:rPr>
  </w:style>
  <w:style w:type="character" w:customStyle="1" w:styleId="Nagwek5Znak">
    <w:name w:val="Nagłówek 5 Znak"/>
    <w:basedOn w:val="Domylnaczcionkaakapitu"/>
    <w:link w:val="Nagwek5"/>
    <w:uiPriority w:val="9"/>
    <w:rsid w:val="007813D5"/>
    <w:rPr>
      <w:rFonts w:asciiTheme="majorHAnsi" w:eastAsiaTheme="majorEastAsia" w:hAnsiTheme="majorHAnsi" w:cstheme="majorBidi"/>
      <w:color w:val="243F60" w:themeColor="accent1" w:themeShade="7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d@wkd.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44A1E-7714-4AF2-994A-FBDBE59C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10</Pages>
  <Words>6492</Words>
  <Characters>38954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Aneta Jaskólska</cp:lastModifiedBy>
  <cp:revision>109</cp:revision>
  <cp:lastPrinted>2017-09-27T05:48:00Z</cp:lastPrinted>
  <dcterms:created xsi:type="dcterms:W3CDTF">2017-09-18T06:01:00Z</dcterms:created>
  <dcterms:modified xsi:type="dcterms:W3CDTF">2017-10-02T10:07:00Z</dcterms:modified>
</cp:coreProperties>
</file>