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D2E06" w:rsidRPr="00FE41F2" w14:paraId="43397304" w14:textId="77777777" w:rsidTr="006E2519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B7D081" w14:textId="77777777" w:rsidR="00DD2E06" w:rsidRPr="007B5D8E" w:rsidRDefault="00DD2E06" w:rsidP="006E2519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65C02FEB" w14:textId="2389CE3A" w:rsidR="00560B7B" w:rsidRDefault="00DD2E06" w:rsidP="00A37CE4">
            <w:pPr>
              <w:spacing w:before="120"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 w:rsidR="00A45A1C">
              <w:rPr>
                <w:rFonts w:ascii="Arial Narrow" w:hAnsi="Arial Narrow"/>
                <w:b/>
                <w:sz w:val="24"/>
                <w:lang w:val="pl-PL"/>
              </w:rPr>
              <w:t xml:space="preserve"> / WYKONAWCY WSPÓLNIE UBIEGAJĄCEGO SIĘ </w:t>
            </w:r>
            <w:r w:rsidR="00A45A1C">
              <w:rPr>
                <w:rFonts w:ascii="Arial Narrow" w:hAnsi="Arial Narrow"/>
                <w:b/>
                <w:sz w:val="24"/>
                <w:lang w:val="pl-PL"/>
              </w:rPr>
              <w:br/>
              <w:t>O UDZIELENIE ZAMÓWIENIA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</w:r>
            <w:r w:rsidR="00A37CE4">
              <w:rPr>
                <w:rFonts w:ascii="Arial Narrow" w:hAnsi="Arial Narrow"/>
                <w:b/>
                <w:sz w:val="24"/>
                <w:lang w:val="pl-PL"/>
              </w:rPr>
              <w:t xml:space="preserve">w zakresie </w:t>
            </w:r>
            <w:r w:rsidR="00560B7B">
              <w:rPr>
                <w:rFonts w:ascii="Arial Narrow" w:hAnsi="Arial Narrow"/>
                <w:b/>
                <w:sz w:val="24"/>
                <w:lang w:val="pl-PL"/>
              </w:rPr>
              <w:t>p</w:t>
            </w:r>
            <w:r w:rsidR="004B66F6">
              <w:rPr>
                <w:rFonts w:ascii="Arial Narrow" w:hAnsi="Arial Narrow"/>
                <w:b/>
                <w:sz w:val="24"/>
                <w:lang w:val="pl-PL"/>
              </w:rPr>
              <w:t>odstaw</w:t>
            </w:r>
            <w:r w:rsidR="00560B7B">
              <w:rPr>
                <w:rFonts w:ascii="Arial Narrow" w:hAnsi="Arial Narrow"/>
                <w:b/>
                <w:sz w:val="24"/>
                <w:lang w:val="pl-PL"/>
              </w:rPr>
              <w:t xml:space="preserve"> wykluczenia z postępowania </w:t>
            </w:r>
            <w:r w:rsidR="00560B7B">
              <w:rPr>
                <w:rFonts w:ascii="Arial Narrow" w:hAnsi="Arial Narrow"/>
                <w:b/>
                <w:sz w:val="24"/>
                <w:lang w:val="pl-PL"/>
              </w:rPr>
              <w:br/>
              <w:t>wskazanych przez Zamawiającego w Rozdziale X ust. 1 pkt 7)-9) oraz ust. 7 SWZ</w:t>
            </w:r>
          </w:p>
          <w:p w14:paraId="184C53D9" w14:textId="77777777" w:rsidR="00DD2E06" w:rsidRPr="007B5D8E" w:rsidRDefault="00DD2E06" w:rsidP="00560B7B">
            <w:pPr>
              <w:spacing w:before="120" w:after="120"/>
              <w:ind w:right="11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0DFE295D" w14:textId="77777777" w:rsidR="00DD2E06" w:rsidRDefault="00DD2E06" w:rsidP="00DD2E06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6A857E25" w14:textId="77777777" w:rsidR="00DD2E06" w:rsidRPr="007B5D8E" w:rsidRDefault="00DD2E06" w:rsidP="00DD2E06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1E453579" w14:textId="77777777" w:rsidR="00DD2E06" w:rsidRPr="007B5D8E" w:rsidRDefault="00DD2E06" w:rsidP="00DD2E06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składającego(-ych) oświadczenie)</w:t>
      </w:r>
    </w:p>
    <w:p w14:paraId="6021293D" w14:textId="77777777" w:rsidR="00DD2E06" w:rsidRPr="007B5D8E" w:rsidRDefault="00DD2E06" w:rsidP="00DD2E06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7337F188" w14:textId="77777777" w:rsidR="00DD2E06" w:rsidRPr="007B5D8E" w:rsidRDefault="00DD2E06" w:rsidP="00DD2E06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439EF95" w14:textId="77777777" w:rsidR="00DD2E06" w:rsidRPr="007B5D8E" w:rsidRDefault="00DD2E06" w:rsidP="00DD2E06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7DA906A9" w14:textId="77777777" w:rsidR="00DD2E06" w:rsidRPr="007B5D8E" w:rsidRDefault="00DD2E06" w:rsidP="00DD2E06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587171F0" w14:textId="77777777" w:rsidR="00DD2E06" w:rsidRPr="007B5D8E" w:rsidRDefault="00DD2E06" w:rsidP="00DD2E06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132CD770" w14:textId="77777777" w:rsidR="00DD2E06" w:rsidRPr="007B5D8E" w:rsidRDefault="00DD2E06" w:rsidP="00DD2E06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3A518F99" w14:textId="77777777" w:rsidR="00DD2E06" w:rsidRPr="007B5D8E" w:rsidRDefault="00DD2E06" w:rsidP="00DD2E06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65FEA4FD" w14:textId="70E1DEDF" w:rsidR="00DD2E06" w:rsidRPr="007B5D8E" w:rsidRDefault="00DD2E06" w:rsidP="00DD2E0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>
        <w:rPr>
          <w:rFonts w:ascii="Arial Narrow" w:hAnsi="Arial Narrow" w:cs="Arial"/>
          <w:bCs/>
          <w:sz w:val="20"/>
          <w:szCs w:val="20"/>
          <w:lang w:val="pl-PL"/>
        </w:rPr>
        <w:t>3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</w:t>
      </w:r>
      <w:r>
        <w:rPr>
          <w:rFonts w:ascii="Arial Narrow" w:hAnsi="Arial Narrow" w:cs="Arial"/>
          <w:bCs/>
          <w:sz w:val="20"/>
          <w:szCs w:val="20"/>
          <w:lang w:val="pl-PL"/>
        </w:rPr>
        <w:t>22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750C77E4" w14:textId="77777777" w:rsidR="00DD2E06" w:rsidRPr="007B5D8E" w:rsidRDefault="00DD2E06" w:rsidP="00DD2E0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7A605AF0" w14:textId="6805DEC5" w:rsidR="00DD2E06" w:rsidRPr="007B5D8E" w:rsidRDefault="00DD2E06" w:rsidP="00DD2E06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WYKONANIE NAPRAWY CZWARTEGO POZIOMU UTRZYMANIA P4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SZEŚCIU ELEKTRYCZNYCH ZESPOŁÓW TRAKCYJNYCH TYPU 39WE SERII EN100</w:t>
      </w:r>
    </w:p>
    <w:p w14:paraId="5D8DA5CB" w14:textId="77777777" w:rsidR="00DD2E06" w:rsidRPr="007B5D8E" w:rsidRDefault="00DD2E06" w:rsidP="00DD2E06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2A33B9B4" w14:textId="598C5C16" w:rsidR="00A109E0" w:rsidRDefault="00DD2E06" w:rsidP="00DD2E06">
      <w:p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E06">
        <w:rPr>
          <w:rFonts w:ascii="Arial Narrow" w:hAnsi="Arial Narrow" w:cs="Arial"/>
          <w:b/>
          <w:bCs/>
          <w:sz w:val="20"/>
          <w:szCs w:val="20"/>
          <w:lang w:val="pl-PL"/>
        </w:rPr>
        <w:t>Oświadczam/y</w:t>
      </w: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="00A37CE4">
        <w:rPr>
          <w:rFonts w:ascii="Arial Narrow" w:hAnsi="Arial Narrow" w:cs="Arial"/>
          <w:sz w:val="20"/>
          <w:szCs w:val="20"/>
          <w:lang w:val="pl-PL"/>
        </w:rPr>
        <w:t>co następuje:</w:t>
      </w:r>
    </w:p>
    <w:p w14:paraId="30BB41BE" w14:textId="42A08600" w:rsidR="00A37CE4" w:rsidRPr="00560B7B" w:rsidRDefault="00A45A1C" w:rsidP="005C41D3">
      <w:pPr>
        <w:pStyle w:val="Akapitzlist"/>
        <w:numPr>
          <w:ilvl w:val="0"/>
          <w:numId w:val="7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</w:t>
      </w:r>
      <w:r w:rsidR="00560B7B">
        <w:rPr>
          <w:rFonts w:ascii="Arial Narrow" w:hAnsi="Arial Narrow" w:cs="Arial"/>
          <w:sz w:val="20"/>
          <w:szCs w:val="20"/>
          <w:lang w:val="pl-PL"/>
        </w:rPr>
        <w:t>ie podlegam</w:t>
      </w:r>
      <w:r w:rsidR="00A372B6">
        <w:rPr>
          <w:rFonts w:ascii="Arial Narrow" w:hAnsi="Arial Narrow" w:cs="Arial"/>
          <w:sz w:val="20"/>
          <w:szCs w:val="20"/>
          <w:lang w:val="pl-PL"/>
        </w:rPr>
        <w:t>(y)</w:t>
      </w:r>
      <w:r w:rsidR="00A37CE4" w:rsidRPr="00560B7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A372B6">
        <w:rPr>
          <w:rFonts w:ascii="Arial Narrow" w:hAnsi="Arial Narrow" w:cs="Arial"/>
          <w:sz w:val="20"/>
          <w:szCs w:val="20"/>
          <w:lang w:val="pl-PL"/>
        </w:rPr>
        <w:t>wykluczeniu z postępowania na podstawie art. 7 ust. 1 ustawy z dnia 13 kwietnia 2022 r. o szczególnych rozwiązaniach w zakresie przeciwdziałaniu wspieraniu agresji na Ukrainę oraz służących ochronie bezpieczeństwa narodowego (okoliczności wskazane w Rozdziale X ust. 1 pkt 7)-9) SWZ)</w:t>
      </w:r>
      <w:r w:rsidR="002B3DB3" w:rsidRPr="00560B7B">
        <w:rPr>
          <w:rFonts w:ascii="Arial Narrow" w:hAnsi="Arial Narrow" w:cs="Arial"/>
          <w:sz w:val="20"/>
          <w:szCs w:val="20"/>
          <w:lang w:val="pl-PL"/>
        </w:rPr>
        <w:t>;</w:t>
      </w:r>
      <w:r w:rsidR="00A37CE4" w:rsidRPr="00560B7B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</w:p>
    <w:p w14:paraId="4C266CD8" w14:textId="55CDFE97" w:rsidR="008A694C" w:rsidRDefault="00A45A1C" w:rsidP="005C41D3">
      <w:pPr>
        <w:pStyle w:val="Akapitzlist"/>
        <w:numPr>
          <w:ilvl w:val="0"/>
          <w:numId w:val="7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</w:t>
      </w:r>
      <w:r w:rsidR="00D145C3">
        <w:rPr>
          <w:rFonts w:ascii="Arial Narrow" w:hAnsi="Arial Narrow" w:cs="Arial"/>
          <w:sz w:val="20"/>
          <w:szCs w:val="20"/>
          <w:lang w:val="pl-PL"/>
        </w:rPr>
        <w:t xml:space="preserve">ie </w:t>
      </w:r>
      <w:r w:rsidR="002646A2">
        <w:rPr>
          <w:rFonts w:ascii="Arial Narrow" w:hAnsi="Arial Narrow" w:cs="Arial"/>
          <w:sz w:val="20"/>
          <w:szCs w:val="20"/>
          <w:lang w:val="pl-PL"/>
        </w:rPr>
        <w:t>zachodzą</w:t>
      </w:r>
      <w:r w:rsidR="00D145C3">
        <w:rPr>
          <w:rFonts w:ascii="Arial Narrow" w:hAnsi="Arial Narrow" w:cs="Arial"/>
          <w:sz w:val="20"/>
          <w:szCs w:val="20"/>
          <w:lang w:val="pl-PL"/>
        </w:rPr>
        <w:t xml:space="preserve"> w</w:t>
      </w:r>
      <w:r w:rsidR="002646A2">
        <w:rPr>
          <w:rFonts w:ascii="Arial Narrow" w:hAnsi="Arial Narrow" w:cs="Arial"/>
          <w:sz w:val="20"/>
          <w:szCs w:val="20"/>
          <w:lang w:val="pl-PL"/>
        </w:rPr>
        <w:t xml:space="preserve"> stosunku do nas okoliczności określone w </w:t>
      </w:r>
      <w:r w:rsidR="00D145C3">
        <w:rPr>
          <w:rFonts w:ascii="Arial Narrow" w:hAnsi="Arial Narrow" w:cs="Arial"/>
          <w:sz w:val="20"/>
          <w:szCs w:val="20"/>
          <w:lang w:val="pl-PL"/>
        </w:rPr>
        <w:t xml:space="preserve">art. 5k rozporządzenia Rady (UE) nr 833/2014 </w:t>
      </w:r>
      <w:r w:rsidR="00627E9E">
        <w:rPr>
          <w:rFonts w:ascii="Arial Narrow" w:hAnsi="Arial Narrow" w:cs="Arial"/>
          <w:sz w:val="20"/>
          <w:szCs w:val="20"/>
          <w:lang w:val="pl-PL"/>
        </w:rPr>
        <w:t xml:space="preserve">w brzmieniu nadanym </w:t>
      </w:r>
      <w:r w:rsidR="00EE684F">
        <w:rPr>
          <w:rFonts w:ascii="Arial Narrow" w:hAnsi="Arial Narrow" w:cs="Arial"/>
          <w:sz w:val="20"/>
          <w:szCs w:val="20"/>
          <w:lang w:val="pl-PL"/>
        </w:rPr>
        <w:t>rozporządzeniem (UE) 2022/576 z dnia 8 kwietnia 2022 r.</w:t>
      </w:r>
      <w:r w:rsidR="00D145C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06844">
        <w:rPr>
          <w:rFonts w:ascii="Arial Narrow" w:hAnsi="Arial Narrow" w:cs="Arial"/>
          <w:sz w:val="20"/>
          <w:szCs w:val="20"/>
          <w:lang w:val="pl-PL"/>
        </w:rPr>
        <w:t xml:space="preserve">(okoliczności wskazane w Rozdziale X ust. 7 SWZ), </w:t>
      </w:r>
      <w:r w:rsidR="00CD4DF4">
        <w:rPr>
          <w:rFonts w:ascii="Arial Narrow" w:hAnsi="Arial Narrow" w:cs="Arial"/>
          <w:sz w:val="20"/>
          <w:szCs w:val="20"/>
          <w:lang w:val="pl-PL"/>
        </w:rPr>
        <w:t>skutkujące zakazem udzielania lub dalszego wykonywania zamówień publicznych, w szczególności:</w:t>
      </w:r>
    </w:p>
    <w:p w14:paraId="1AB4B198" w14:textId="09C538B0" w:rsidR="008A694C" w:rsidRDefault="008A694C" w:rsidP="005C41D3">
      <w:pPr>
        <w:pStyle w:val="Akapitzlist"/>
        <w:numPr>
          <w:ilvl w:val="0"/>
          <w:numId w:val="8"/>
        </w:numPr>
        <w:adjustRightInd w:val="0"/>
        <w:spacing w:after="120"/>
        <w:ind w:left="993" w:right="1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nie jestem obywatelem rosyjskim, osobą fizyczną lub prawną, podmiotem lub organem z siedzibą w Rosji;</w:t>
      </w:r>
    </w:p>
    <w:p w14:paraId="7B186C59" w14:textId="1EC45D0F" w:rsidR="00B06844" w:rsidRDefault="008A694C" w:rsidP="005C41D3">
      <w:pPr>
        <w:pStyle w:val="Akapitzlist"/>
        <w:numPr>
          <w:ilvl w:val="0"/>
          <w:numId w:val="8"/>
        </w:numPr>
        <w:adjustRightInd w:val="0"/>
        <w:spacing w:after="120"/>
        <w:ind w:left="993" w:right="1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nie jestem osobą prawną, podmiotem lub organem, do których prawa własności bezpośrednio lub pośrednio w ponad 50% należą do podmiotu</w:t>
      </w:r>
      <w:r w:rsidR="00B06844">
        <w:rPr>
          <w:rFonts w:ascii="Arial Narrow" w:hAnsi="Arial Narrow" w:cs="Arial"/>
          <w:sz w:val="20"/>
          <w:szCs w:val="20"/>
          <w:lang w:val="pl-PL"/>
        </w:rPr>
        <w:t>, o którym mowa w lit. a) niniejszego oświadczenia;</w:t>
      </w:r>
    </w:p>
    <w:p w14:paraId="63D10186" w14:textId="58BEBF34" w:rsidR="00B06844" w:rsidRDefault="00B06844" w:rsidP="005C41D3">
      <w:pPr>
        <w:pStyle w:val="Akapitzlist"/>
        <w:numPr>
          <w:ilvl w:val="0"/>
          <w:numId w:val="8"/>
        </w:numPr>
        <w:adjustRightInd w:val="0"/>
        <w:spacing w:after="120"/>
        <w:ind w:left="993" w:right="1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nie jestem osobą fizyczną lub prawą, podmiotem lub organem działającym w imieniu lub pod kierunkiem podmiotu, </w:t>
      </w:r>
      <w:r w:rsidR="00B9356B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o którym mowa w lit. a) lub b) niniejszego oświadczenia;</w:t>
      </w:r>
    </w:p>
    <w:p w14:paraId="74B3DB41" w14:textId="47747E42" w:rsidR="003C6FDC" w:rsidRDefault="00B06844" w:rsidP="005C41D3">
      <w:pPr>
        <w:pStyle w:val="Akapitzlist"/>
        <w:numPr>
          <w:ilvl w:val="0"/>
          <w:numId w:val="8"/>
        </w:numPr>
        <w:adjustRightInd w:val="0"/>
        <w:spacing w:after="120"/>
        <w:ind w:left="993" w:right="1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nie zaangażuję podwykonawców, dostawców będących obywatelami rosyjskimi, osobami fizycznymi lub prawnymi, podmiot</w:t>
      </w:r>
      <w:r w:rsidR="003C6FDC">
        <w:rPr>
          <w:rFonts w:ascii="Arial Narrow" w:hAnsi="Arial Narrow" w:cs="Arial"/>
          <w:sz w:val="20"/>
          <w:szCs w:val="20"/>
          <w:lang w:val="pl-PL"/>
        </w:rPr>
        <w:t>ami</w:t>
      </w:r>
      <w:r>
        <w:rPr>
          <w:rFonts w:ascii="Arial Narrow" w:hAnsi="Arial Narrow" w:cs="Arial"/>
          <w:sz w:val="20"/>
          <w:szCs w:val="20"/>
          <w:lang w:val="pl-PL"/>
        </w:rPr>
        <w:t xml:space="preserve"> lub organ</w:t>
      </w:r>
      <w:r w:rsidR="003C6FDC">
        <w:rPr>
          <w:rFonts w:ascii="Arial Narrow" w:hAnsi="Arial Narrow" w:cs="Arial"/>
          <w:sz w:val="20"/>
          <w:szCs w:val="20"/>
          <w:lang w:val="pl-PL"/>
        </w:rPr>
        <w:t>ami</w:t>
      </w:r>
      <w:r>
        <w:rPr>
          <w:rFonts w:ascii="Arial Narrow" w:hAnsi="Arial Narrow" w:cs="Arial"/>
          <w:sz w:val="20"/>
          <w:szCs w:val="20"/>
          <w:lang w:val="pl-PL"/>
        </w:rPr>
        <w:t>, o których mowa w lit. a)-c) niniejszego oświadczenia, w przypadku gdy przypada na nich ponad 10</w:t>
      </w:r>
      <w:r w:rsidR="003C6FDC">
        <w:rPr>
          <w:rFonts w:ascii="Arial Narrow" w:hAnsi="Arial Narrow" w:cs="Arial"/>
          <w:sz w:val="20"/>
          <w:szCs w:val="20"/>
          <w:lang w:val="pl-PL"/>
        </w:rPr>
        <w:t>% wartości zamówienia;</w:t>
      </w:r>
    </w:p>
    <w:p w14:paraId="02A86760" w14:textId="496CE640" w:rsidR="00A37CE4" w:rsidRDefault="003C6FDC" w:rsidP="005C41D3">
      <w:pPr>
        <w:pStyle w:val="Akapitzlist"/>
        <w:numPr>
          <w:ilvl w:val="0"/>
          <w:numId w:val="8"/>
        </w:numPr>
        <w:adjustRightInd w:val="0"/>
        <w:spacing w:after="120"/>
        <w:ind w:left="993" w:right="1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podmioty, na których zdolności polegam w rozumieniu dyrektyw w sprawie zamówień publicznych na które przypada ponad 10% wartości zamówienia nie są obywatelami rosyjskimi, osobami fizycznymi lub prawnymi, podmiotami lub organami, o których mowa w lit. a)-c) niniejszego oświadczenia</w:t>
      </w:r>
      <w:r w:rsidR="00D04DD6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6070A2D0" w14:textId="7624EFFA" w:rsidR="00923D59" w:rsidRDefault="00A45A1C" w:rsidP="004C0313">
      <w:pPr>
        <w:adjustRightInd w:val="0"/>
        <w:spacing w:after="120"/>
        <w:ind w:right="11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  <w:r w:rsidRPr="00A45A1C">
        <w:rPr>
          <w:rFonts w:ascii="Arial Narrow" w:hAnsi="Arial Narrow" w:cs="Arial"/>
          <w:b/>
          <w:bCs/>
          <w:color w:val="00000A"/>
          <w:sz w:val="20"/>
          <w:szCs w:val="20"/>
          <w:lang w:val="pl-PL"/>
        </w:rPr>
        <w:t>Oświadczam/y,</w:t>
      </w:r>
      <w:r w:rsidRPr="00A45A1C">
        <w:rPr>
          <w:rFonts w:ascii="Arial Narrow" w:hAnsi="Arial Narrow" w:cs="Arial"/>
          <w:color w:val="00000A"/>
          <w:sz w:val="20"/>
          <w:szCs w:val="20"/>
          <w:lang w:val="pl-PL"/>
        </w:rPr>
        <w:t xml:space="preserve"> że wszystkie informacje są aktualne i zgodne z prawdą </w:t>
      </w:r>
      <w:r>
        <w:rPr>
          <w:rFonts w:ascii="Arial Narrow" w:hAnsi="Arial Narrow" w:cs="Arial"/>
          <w:color w:val="00000A"/>
          <w:sz w:val="20"/>
          <w:szCs w:val="20"/>
          <w:lang w:val="pl-PL"/>
        </w:rPr>
        <w:t>oraz zostały przedstawione z pełną świadomością konsekwencji wprowadzenia Zamawiającego w błąd przy przedstawianiu informacji.</w:t>
      </w:r>
    </w:p>
    <w:p w14:paraId="616AABE0" w14:textId="1368B065" w:rsidR="005E2F26" w:rsidRDefault="005E2F26" w:rsidP="00A45A1C">
      <w:pPr>
        <w:adjustRightInd w:val="0"/>
        <w:ind w:right="10"/>
        <w:jc w:val="both"/>
        <w:rPr>
          <w:rFonts w:ascii="Arial Narrow" w:hAnsi="Arial Narrow" w:cs="Arial"/>
          <w:b/>
          <w:bCs/>
          <w:color w:val="00000A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color w:val="00000A"/>
          <w:sz w:val="20"/>
          <w:szCs w:val="20"/>
          <w:lang w:val="pl-PL"/>
        </w:rPr>
        <w:t>Informacja dotycząca dostępu do podmiotowych środków dowodowych:</w:t>
      </w:r>
    </w:p>
    <w:p w14:paraId="6A7DA492" w14:textId="153D0F7F" w:rsidR="005E2F26" w:rsidRDefault="005E2F26" w:rsidP="00F82F35">
      <w:pPr>
        <w:adjustRightInd w:val="0"/>
        <w:spacing w:after="120"/>
        <w:ind w:right="11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  <w:r>
        <w:rPr>
          <w:rFonts w:ascii="Arial Narrow" w:hAnsi="Arial Narrow" w:cs="Arial"/>
          <w:color w:val="00000A"/>
          <w:sz w:val="20"/>
          <w:szCs w:val="20"/>
          <w:lang w:val="pl-PL"/>
        </w:rPr>
        <w:t>Wskazuję następujące podmiotowe środki dowodowe, które można uzyskać za pomocą bezpłatnych i ogólnodostępnych baz danych oraz dane umożliwiające dostęp do tych środków</w:t>
      </w:r>
      <w:r w:rsidR="00E13CBE">
        <w:rPr>
          <w:rStyle w:val="Odwoanieprzypisudolnego"/>
          <w:rFonts w:ascii="Arial Narrow" w:hAnsi="Arial Narrow"/>
          <w:color w:val="00000A"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color w:val="00000A"/>
          <w:sz w:val="20"/>
          <w:szCs w:val="20"/>
          <w:lang w:val="pl-PL"/>
        </w:rPr>
        <w:t>:</w:t>
      </w:r>
    </w:p>
    <w:p w14:paraId="6288470A" w14:textId="77777777" w:rsidR="00F82F35" w:rsidRDefault="00F82F35" w:rsidP="00F82F35">
      <w:pPr>
        <w:adjustRightInd w:val="0"/>
        <w:spacing w:after="120"/>
        <w:ind w:right="11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14:paraId="2C44DF5F" w14:textId="64DAFF12" w:rsidR="005E2F26" w:rsidRDefault="005E2F26" w:rsidP="005C41D3">
      <w:pPr>
        <w:pStyle w:val="Akapitzlist"/>
        <w:numPr>
          <w:ilvl w:val="0"/>
          <w:numId w:val="9"/>
        </w:numPr>
        <w:adjustRightInd w:val="0"/>
        <w:ind w:left="714" w:right="11" w:hanging="357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14:paraId="40784196" w14:textId="30E67D02" w:rsidR="00F82F35" w:rsidRPr="00F82F35" w:rsidRDefault="00F82F35" w:rsidP="00F82F35">
      <w:pPr>
        <w:pStyle w:val="Akapitzlist"/>
        <w:adjustRightInd w:val="0"/>
        <w:ind w:left="714" w:right="11"/>
        <w:jc w:val="both"/>
        <w:rPr>
          <w:rFonts w:ascii="Arial Narrow" w:hAnsi="Arial Narrow" w:cs="Arial"/>
          <w:sz w:val="16"/>
          <w:szCs w:val="16"/>
          <w:lang w:val="pl-PL"/>
        </w:rPr>
      </w:pPr>
      <w:bookmarkStart w:id="0" w:name="_Hlk102979537"/>
      <w:r w:rsidRPr="00F82F35">
        <w:rPr>
          <w:rFonts w:ascii="Arial Narrow" w:hAnsi="Arial Narrow" w:cs="Arial"/>
          <w:sz w:val="16"/>
          <w:szCs w:val="16"/>
          <w:lang w:val="pl-PL"/>
        </w:rPr>
        <w:t>(wskazać</w:t>
      </w:r>
      <w:r>
        <w:rPr>
          <w:rFonts w:ascii="Arial Narrow" w:hAnsi="Arial Narrow" w:cs="Arial"/>
          <w:sz w:val="16"/>
          <w:szCs w:val="16"/>
          <w:lang w:val="pl-PL"/>
        </w:rPr>
        <w:t xml:space="preserve"> podmiotowy środek dowodowy, adres internetowy</w:t>
      </w:r>
      <w:r w:rsidR="00EB5F83">
        <w:rPr>
          <w:rFonts w:ascii="Arial Narrow" w:hAnsi="Arial Narrow" w:cs="Arial"/>
          <w:sz w:val="16"/>
          <w:szCs w:val="16"/>
          <w:lang w:val="pl-PL"/>
        </w:rPr>
        <w:t>, wydający urząd lub organ, dokładne dane referencyjne dokumentu)</w:t>
      </w:r>
      <w:bookmarkEnd w:id="0"/>
    </w:p>
    <w:p w14:paraId="420F9AD4" w14:textId="77777777" w:rsidR="00F82F35" w:rsidRDefault="00F82F35" w:rsidP="00F82F35">
      <w:pPr>
        <w:pStyle w:val="Akapitzlist"/>
        <w:adjustRightInd w:val="0"/>
        <w:ind w:left="714" w:right="11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5A9F6F3B" w14:textId="1105BBF2" w:rsidR="005E2F26" w:rsidRDefault="005E2F26" w:rsidP="005C41D3">
      <w:pPr>
        <w:pStyle w:val="Akapitzlist"/>
        <w:numPr>
          <w:ilvl w:val="0"/>
          <w:numId w:val="9"/>
        </w:numPr>
        <w:adjustRightInd w:val="0"/>
        <w:ind w:left="714" w:right="11" w:hanging="357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14:paraId="2407FE12" w14:textId="2485172F" w:rsidR="00EB5F83" w:rsidRDefault="00EB5F83" w:rsidP="00EB5F83">
      <w:pPr>
        <w:pStyle w:val="Akapitzlist"/>
        <w:adjustRightInd w:val="0"/>
        <w:spacing w:after="120"/>
        <w:ind w:left="714" w:right="11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F82F35">
        <w:rPr>
          <w:rFonts w:ascii="Arial Narrow" w:hAnsi="Arial Narrow" w:cs="Arial"/>
          <w:sz w:val="16"/>
          <w:szCs w:val="16"/>
          <w:lang w:val="pl-PL"/>
        </w:rPr>
        <w:t>(wskazać</w:t>
      </w:r>
      <w:r>
        <w:rPr>
          <w:rFonts w:ascii="Arial Narrow" w:hAnsi="Arial Narrow" w:cs="Arial"/>
          <w:sz w:val="16"/>
          <w:szCs w:val="16"/>
          <w:lang w:val="pl-PL"/>
        </w:rPr>
        <w:t xml:space="preserve"> podmiotowy środek dowodowy, adres internetowy, wydający urząd lub organ, dokładne dane referencyjne dokumentu)</w:t>
      </w:r>
    </w:p>
    <w:p w14:paraId="761CAB87" w14:textId="64F4D9CE" w:rsidR="00E13CBE" w:rsidRDefault="00E13CBE" w:rsidP="005C41D3">
      <w:pPr>
        <w:pStyle w:val="Akapitzlist"/>
        <w:numPr>
          <w:ilvl w:val="0"/>
          <w:numId w:val="9"/>
        </w:numPr>
        <w:adjustRightInd w:val="0"/>
        <w:ind w:left="714" w:right="11" w:hanging="357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14:paraId="2054AFEB" w14:textId="773AD9B8" w:rsidR="00EB5F83" w:rsidRDefault="00EB5F83" w:rsidP="00EB5F83">
      <w:pPr>
        <w:pStyle w:val="Akapitzlist"/>
        <w:adjustRightInd w:val="0"/>
        <w:spacing w:after="120"/>
        <w:ind w:left="714" w:right="11"/>
        <w:jc w:val="both"/>
        <w:rPr>
          <w:rFonts w:ascii="Arial Narrow" w:hAnsi="Arial Narrow" w:cs="Arial"/>
          <w:sz w:val="16"/>
          <w:szCs w:val="16"/>
          <w:lang w:val="pl-PL"/>
        </w:rPr>
      </w:pPr>
      <w:r w:rsidRPr="00F82F35">
        <w:rPr>
          <w:rFonts w:ascii="Arial Narrow" w:hAnsi="Arial Narrow" w:cs="Arial"/>
          <w:sz w:val="16"/>
          <w:szCs w:val="16"/>
          <w:lang w:val="pl-PL"/>
        </w:rPr>
        <w:t>(wskazać</w:t>
      </w:r>
      <w:r>
        <w:rPr>
          <w:rFonts w:ascii="Arial Narrow" w:hAnsi="Arial Narrow" w:cs="Arial"/>
          <w:sz w:val="16"/>
          <w:szCs w:val="16"/>
          <w:lang w:val="pl-PL"/>
        </w:rPr>
        <w:t xml:space="preserve"> podmiotowy środek dowodowy, adres internetowy, wydający urząd lub organ, dokładne dane referencyjne dokumentu)</w:t>
      </w:r>
    </w:p>
    <w:p w14:paraId="27BF5970" w14:textId="0C478785" w:rsidR="00EB5F83" w:rsidRPr="00EB5F83" w:rsidRDefault="00EB5F83" w:rsidP="005C41D3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…</w:t>
      </w:r>
    </w:p>
    <w:p w14:paraId="421A95FE" w14:textId="10F915D5" w:rsidR="00923D59" w:rsidRPr="00A45A1C" w:rsidRDefault="00923D59" w:rsidP="00923D59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14:paraId="3EC736B7" w14:textId="7B8AD601" w:rsidR="00923D59" w:rsidRDefault="00923D59" w:rsidP="00923D59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14:paraId="1840E82A" w14:textId="216C4D60" w:rsidR="00923D59" w:rsidRDefault="00923D59" w:rsidP="00923D59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14:paraId="52E11F89" w14:textId="77777777" w:rsidR="005A46DC" w:rsidRPr="00ED106C" w:rsidRDefault="005A46DC" w:rsidP="00923D59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14:paraId="005BD3CB" w14:textId="77777777" w:rsidR="00A37CE4" w:rsidRPr="00ED106C" w:rsidRDefault="00A37CE4" w:rsidP="00A37CE4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6FB3B3A9" w14:textId="77777777" w:rsidR="00923D59" w:rsidRPr="00F374A1" w:rsidRDefault="00923D59" w:rsidP="00923D59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5C005CEB" w14:textId="77777777" w:rsidR="00923D59" w:rsidRDefault="00923D59" w:rsidP="00923D59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>(podpis składającego oświadczenie)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</w:p>
    <w:p w14:paraId="44B2365B" w14:textId="77777777" w:rsidR="00923D59" w:rsidRDefault="00923D59" w:rsidP="00B9356B">
      <w:pPr>
        <w:rPr>
          <w:rFonts w:ascii="Arial Narrow" w:hAnsi="Arial Narrow"/>
          <w:sz w:val="20"/>
          <w:szCs w:val="20"/>
          <w:lang w:val="pl-PL"/>
        </w:rPr>
      </w:pPr>
    </w:p>
    <w:p w14:paraId="25DD8354" w14:textId="77777777" w:rsidR="00E13CBE" w:rsidRDefault="00E13CBE" w:rsidP="00923D59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</w:p>
    <w:p w14:paraId="39143CD4" w14:textId="77777777" w:rsidR="00E13CBE" w:rsidRDefault="00E13CBE" w:rsidP="00923D59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</w:p>
    <w:p w14:paraId="40BFF7B7" w14:textId="3E03F67F" w:rsidR="00923D59" w:rsidRDefault="00923D59" w:rsidP="00923D59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1F8F0EBC" w14:textId="1A4886F4" w:rsidR="00923D59" w:rsidRPr="00A109E0" w:rsidRDefault="00923D59" w:rsidP="005C41D3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A109E0">
        <w:rPr>
          <w:rFonts w:ascii="Arial Narrow" w:hAnsi="Arial Narrow"/>
          <w:b/>
          <w:bCs/>
          <w:sz w:val="20"/>
          <w:szCs w:val="20"/>
          <w:lang w:val="pl-PL"/>
        </w:rPr>
        <w:t xml:space="preserve">niniejsze oświadczenie 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składa Wykonawca, którego oferta została najwyżej oceniona, w odpowiedzi na wezwanie Zamawiającego (zgodnie z Rozdziałem XIII ust. </w:t>
      </w:r>
      <w:r w:rsidR="00EE684F">
        <w:rPr>
          <w:rFonts w:ascii="Arial Narrow" w:hAnsi="Arial Narrow"/>
          <w:b/>
          <w:bCs/>
          <w:sz w:val="20"/>
          <w:szCs w:val="20"/>
          <w:lang w:val="pl-PL"/>
        </w:rPr>
        <w:t>1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 SWZ)</w:t>
      </w:r>
      <w:r w:rsidR="00EE684F">
        <w:rPr>
          <w:rFonts w:ascii="Arial Narrow" w:hAnsi="Arial Narrow"/>
          <w:b/>
          <w:bCs/>
          <w:sz w:val="20"/>
          <w:szCs w:val="20"/>
          <w:lang w:val="pl-PL"/>
        </w:rPr>
        <w:t>;</w:t>
      </w:r>
    </w:p>
    <w:p w14:paraId="5DD8BA88" w14:textId="77777777" w:rsidR="00A37CE4" w:rsidRPr="00ED106C" w:rsidRDefault="00A37CE4" w:rsidP="00A37CE4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sectPr w:rsidR="00A37CE4" w:rsidRPr="00ED106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067C" w14:textId="77777777" w:rsidR="005C41D3" w:rsidRDefault="005C41D3" w:rsidP="009A1121">
      <w:r>
        <w:separator/>
      </w:r>
    </w:p>
  </w:endnote>
  <w:endnote w:type="continuationSeparator" w:id="0">
    <w:p w14:paraId="413E8961" w14:textId="77777777" w:rsidR="005C41D3" w:rsidRDefault="005C41D3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191D" w14:textId="77777777" w:rsidR="005C41D3" w:rsidRDefault="005C41D3" w:rsidP="009A1121">
      <w:r>
        <w:separator/>
      </w:r>
    </w:p>
  </w:footnote>
  <w:footnote w:type="continuationSeparator" w:id="0">
    <w:p w14:paraId="5887E488" w14:textId="77777777" w:rsidR="005C41D3" w:rsidRDefault="005C41D3" w:rsidP="009A1121">
      <w:r>
        <w:continuationSeparator/>
      </w:r>
    </w:p>
  </w:footnote>
  <w:footnote w:id="1">
    <w:p w14:paraId="71CA01DC" w14:textId="271B1161" w:rsidR="00D04DD6" w:rsidRPr="00D04DD6" w:rsidRDefault="00D04DD6">
      <w:pPr>
        <w:pStyle w:val="Tekstprzypisudolnego"/>
        <w:rPr>
          <w:rFonts w:ascii="Arial Narrow" w:hAnsi="Arial Narrow"/>
          <w:sz w:val="16"/>
          <w:szCs w:val="16"/>
        </w:rPr>
      </w:pPr>
      <w:r w:rsidRPr="00D04DD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D04DD6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jeżeli Wykonawca nie polega na zdolnościach podmiotów udostępniających zasoby, na których przypada </w:t>
      </w:r>
      <w:r w:rsidR="000C20A7">
        <w:rPr>
          <w:rFonts w:ascii="Arial Narrow" w:hAnsi="Arial Narrow"/>
          <w:sz w:val="16"/>
          <w:szCs w:val="16"/>
        </w:rPr>
        <w:t>ponad 10% wartości zamówienia przekreśla treść oświadczenia;</w:t>
      </w:r>
    </w:p>
  </w:footnote>
  <w:footnote w:id="2">
    <w:p w14:paraId="1FEEFAC2" w14:textId="798145EC" w:rsidR="00E13CBE" w:rsidRPr="00F82F35" w:rsidRDefault="00E13CBE" w:rsidP="00F82F35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E13CB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13CBE">
        <w:rPr>
          <w:rFonts w:ascii="Arial Narrow" w:hAnsi="Arial Narrow"/>
          <w:sz w:val="18"/>
          <w:szCs w:val="18"/>
        </w:rPr>
        <w:t xml:space="preserve"> </w:t>
      </w:r>
      <w:r w:rsidR="004C0313" w:rsidRPr="00F82F35">
        <w:rPr>
          <w:rFonts w:ascii="Arial Narrow" w:hAnsi="Arial Narrow"/>
          <w:sz w:val="16"/>
          <w:szCs w:val="16"/>
        </w:rPr>
        <w:t xml:space="preserve">Zamawiający nie wzywa do złożenia podmiotowych środków dowodowych, </w:t>
      </w:r>
      <w:r w:rsidR="00F82F35">
        <w:rPr>
          <w:rFonts w:ascii="Arial Narrow" w:hAnsi="Arial Narrow"/>
          <w:sz w:val="16"/>
          <w:szCs w:val="16"/>
        </w:rPr>
        <w:t xml:space="preserve">o których mowa w Rozdziale X ust. 10 SWZ, </w:t>
      </w:r>
      <w:r w:rsidR="004C0313" w:rsidRPr="00F82F35">
        <w:rPr>
          <w:rFonts w:ascii="Arial Narrow" w:hAnsi="Arial Narrow"/>
          <w:sz w:val="16"/>
          <w:szCs w:val="16"/>
        </w:rPr>
        <w:t xml:space="preserve">jeżeli może je uzyskać za pomocą bezpłatnych </w:t>
      </w:r>
      <w:r w:rsidR="00F82F35">
        <w:rPr>
          <w:rFonts w:ascii="Arial Narrow" w:hAnsi="Arial Narrow"/>
          <w:sz w:val="16"/>
          <w:szCs w:val="16"/>
        </w:rPr>
        <w:br/>
      </w:r>
      <w:r w:rsidR="004C0313" w:rsidRPr="00F82F35">
        <w:rPr>
          <w:rFonts w:ascii="Arial Narrow" w:hAnsi="Arial Narrow"/>
          <w:sz w:val="16"/>
          <w:szCs w:val="16"/>
        </w:rPr>
        <w:t xml:space="preserve">i ogólnodostępnych baz danych, w szczególności rejestrów publicznych w rozumieniu ustawy z dnia 17 lutego 2005 r. o informatyzacji działalności podmiotów realizujących zadania publiczne, o ile Wykonawca wskazał dane umożliwiające dostęp do tych środków. </w:t>
      </w:r>
    </w:p>
  </w:footnote>
  <w:footnote w:id="3">
    <w:p w14:paraId="69F2667F" w14:textId="77777777" w:rsidR="00923D59" w:rsidRPr="0080290E" w:rsidRDefault="00923D59" w:rsidP="00923D59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C7411A">
        <w:rPr>
          <w:rStyle w:val="Odwoanieprzypisudolnego"/>
          <w:rFonts w:ascii="Arial Narrow" w:hAnsi="Arial Narrow"/>
        </w:rPr>
        <w:footnoteRef/>
      </w:r>
      <w:r w:rsidRPr="00C741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80290E">
        <w:rPr>
          <w:rFonts w:ascii="Arial Narrow" w:hAnsi="Arial Narrow"/>
          <w:sz w:val="16"/>
          <w:szCs w:val="16"/>
        </w:rPr>
        <w:t>Niniejszy dokument winien być opatrzony kwalifikowanym podpisem elektronicznym osoby/osób uprawnionych 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DC68" w14:textId="2E990891" w:rsidR="001133C4" w:rsidRPr="00291C48" w:rsidRDefault="00C8015D" w:rsidP="00C8015D">
    <w:pPr>
      <w:tabs>
        <w:tab w:val="center" w:pos="4536"/>
        <w:tab w:val="right" w:pos="10206"/>
      </w:tabs>
      <w:rPr>
        <w:rFonts w:ascii="Arial Narrow" w:hAnsi="Arial Narrow"/>
        <w:sz w:val="16"/>
        <w:szCs w:val="16"/>
      </w:rPr>
    </w:pPr>
    <w:r w:rsidRPr="00C8015D">
      <w:rPr>
        <w:rFonts w:ascii="Arial Narrow" w:hAnsi="Arial Narrow"/>
        <w:sz w:val="20"/>
        <w:szCs w:val="20"/>
        <w:lang w:val="pl-PL"/>
      </w:rPr>
      <w:t>Znak postępowania: WKD10a-27-3/2022</w:t>
    </w:r>
    <w:r w:rsidRPr="00C8015D">
      <w:rPr>
        <w:rFonts w:ascii="Arial Narrow" w:hAnsi="Arial Narrow"/>
        <w:sz w:val="20"/>
        <w:szCs w:val="20"/>
        <w:lang w:val="pl-PL"/>
      </w:rPr>
      <w:tab/>
    </w:r>
    <w:r w:rsidRPr="00C8015D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 w:rsidR="00560B7B">
      <w:rPr>
        <w:rFonts w:ascii="Arial Narrow" w:hAnsi="Arial Narrow"/>
        <w:sz w:val="20"/>
        <w:szCs w:val="20"/>
        <w:lang w:val="pl-PL"/>
      </w:rPr>
      <w:t>12</w:t>
    </w:r>
    <w:r w:rsidRPr="00C8015D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2CA31BB"/>
    <w:multiLevelType w:val="hybridMultilevel"/>
    <w:tmpl w:val="B4465B2A"/>
    <w:lvl w:ilvl="0" w:tplc="E62CAD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158D"/>
    <w:multiLevelType w:val="hybridMultilevel"/>
    <w:tmpl w:val="01AA2F2A"/>
    <w:lvl w:ilvl="0" w:tplc="58ECB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 w15:restartNumberingAfterBreak="0">
    <w:nsid w:val="57674FEE"/>
    <w:multiLevelType w:val="hybridMultilevel"/>
    <w:tmpl w:val="703E561A"/>
    <w:lvl w:ilvl="0" w:tplc="0E821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 w16cid:durableId="253710247">
    <w:abstractNumId w:val="3"/>
  </w:num>
  <w:num w:numId="2" w16cid:durableId="1163164919">
    <w:abstractNumId w:val="4"/>
  </w:num>
  <w:num w:numId="3" w16cid:durableId="222907750">
    <w:abstractNumId w:val="8"/>
  </w:num>
  <w:num w:numId="4" w16cid:durableId="170683131">
    <w:abstractNumId w:val="5"/>
  </w:num>
  <w:num w:numId="5" w16cid:durableId="447050384">
    <w:abstractNumId w:val="0"/>
  </w:num>
  <w:num w:numId="6" w16cid:durableId="157960586">
    <w:abstractNumId w:val="7"/>
  </w:num>
  <w:num w:numId="7" w16cid:durableId="895049343">
    <w:abstractNumId w:val="6"/>
  </w:num>
  <w:num w:numId="8" w16cid:durableId="416752879">
    <w:abstractNumId w:val="2"/>
  </w:num>
  <w:num w:numId="9" w16cid:durableId="965109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20A7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07BA0"/>
    <w:rsid w:val="001109D4"/>
    <w:rsid w:val="0011263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5187"/>
    <w:rsid w:val="0013691C"/>
    <w:rsid w:val="00137245"/>
    <w:rsid w:val="00137FAD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6A2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3DB3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1269"/>
    <w:rsid w:val="0030343E"/>
    <w:rsid w:val="00305DDB"/>
    <w:rsid w:val="0030730D"/>
    <w:rsid w:val="00307F0E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053B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C6FDC"/>
    <w:rsid w:val="003D0C0E"/>
    <w:rsid w:val="003D1FF9"/>
    <w:rsid w:val="003D3256"/>
    <w:rsid w:val="003D5F72"/>
    <w:rsid w:val="003D62CC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3DB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B66F6"/>
    <w:rsid w:val="004C0313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4AE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0B7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6DC"/>
    <w:rsid w:val="005A4D4E"/>
    <w:rsid w:val="005A4FB0"/>
    <w:rsid w:val="005A6B5C"/>
    <w:rsid w:val="005B1651"/>
    <w:rsid w:val="005B1C8C"/>
    <w:rsid w:val="005B28E7"/>
    <w:rsid w:val="005B63AB"/>
    <w:rsid w:val="005B65D2"/>
    <w:rsid w:val="005B6E0B"/>
    <w:rsid w:val="005B7807"/>
    <w:rsid w:val="005B7E33"/>
    <w:rsid w:val="005C1850"/>
    <w:rsid w:val="005C2607"/>
    <w:rsid w:val="005C41D3"/>
    <w:rsid w:val="005C441E"/>
    <w:rsid w:val="005C51B6"/>
    <w:rsid w:val="005C77EF"/>
    <w:rsid w:val="005D71BA"/>
    <w:rsid w:val="005E0DBB"/>
    <w:rsid w:val="005E1F95"/>
    <w:rsid w:val="005E254C"/>
    <w:rsid w:val="005E2F26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27E9E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01C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A0E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6DD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290E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77D33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694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343"/>
    <w:rsid w:val="00907FB3"/>
    <w:rsid w:val="00910CD7"/>
    <w:rsid w:val="00911CBE"/>
    <w:rsid w:val="00923D59"/>
    <w:rsid w:val="00931AB7"/>
    <w:rsid w:val="0093371D"/>
    <w:rsid w:val="00933FF2"/>
    <w:rsid w:val="00935FC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09E0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372B6"/>
    <w:rsid w:val="00A37CE4"/>
    <w:rsid w:val="00A402FF"/>
    <w:rsid w:val="00A4241A"/>
    <w:rsid w:val="00A42BFC"/>
    <w:rsid w:val="00A44B54"/>
    <w:rsid w:val="00A45A1C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D7738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06844"/>
    <w:rsid w:val="00B100A7"/>
    <w:rsid w:val="00B13140"/>
    <w:rsid w:val="00B133AC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56B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015D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4DF4"/>
    <w:rsid w:val="00CD70D5"/>
    <w:rsid w:val="00CE0B1A"/>
    <w:rsid w:val="00CE3294"/>
    <w:rsid w:val="00CE44F3"/>
    <w:rsid w:val="00CE4740"/>
    <w:rsid w:val="00CE5311"/>
    <w:rsid w:val="00CF0176"/>
    <w:rsid w:val="00CF3E9A"/>
    <w:rsid w:val="00CF4816"/>
    <w:rsid w:val="00CF5186"/>
    <w:rsid w:val="00CF6BC8"/>
    <w:rsid w:val="00D0114D"/>
    <w:rsid w:val="00D04DD6"/>
    <w:rsid w:val="00D07B07"/>
    <w:rsid w:val="00D10253"/>
    <w:rsid w:val="00D145C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06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252A"/>
    <w:rsid w:val="00E03DAE"/>
    <w:rsid w:val="00E064F1"/>
    <w:rsid w:val="00E0727C"/>
    <w:rsid w:val="00E11BB1"/>
    <w:rsid w:val="00E13CBE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CBD"/>
    <w:rsid w:val="00E45426"/>
    <w:rsid w:val="00E475E6"/>
    <w:rsid w:val="00E507DF"/>
    <w:rsid w:val="00E51D46"/>
    <w:rsid w:val="00E53015"/>
    <w:rsid w:val="00E5563D"/>
    <w:rsid w:val="00E579F3"/>
    <w:rsid w:val="00E6012F"/>
    <w:rsid w:val="00E60E4D"/>
    <w:rsid w:val="00E60F44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634"/>
    <w:rsid w:val="00E967B5"/>
    <w:rsid w:val="00EB2D0C"/>
    <w:rsid w:val="00EB5AC5"/>
    <w:rsid w:val="00EB5F83"/>
    <w:rsid w:val="00EB7856"/>
    <w:rsid w:val="00EC0779"/>
    <w:rsid w:val="00EC170E"/>
    <w:rsid w:val="00EC23AE"/>
    <w:rsid w:val="00EC340E"/>
    <w:rsid w:val="00EC553E"/>
    <w:rsid w:val="00EC5F6E"/>
    <w:rsid w:val="00ED0B9D"/>
    <w:rsid w:val="00ED106C"/>
    <w:rsid w:val="00ED53F1"/>
    <w:rsid w:val="00ED58F4"/>
    <w:rsid w:val="00ED5C93"/>
    <w:rsid w:val="00EE085A"/>
    <w:rsid w:val="00EE2092"/>
    <w:rsid w:val="00EE2BD8"/>
    <w:rsid w:val="00EE352C"/>
    <w:rsid w:val="00EE4804"/>
    <w:rsid w:val="00EE4BB3"/>
    <w:rsid w:val="00EE64BD"/>
    <w:rsid w:val="00EE684F"/>
    <w:rsid w:val="00EE6C4B"/>
    <w:rsid w:val="00EE73AD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2F3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E51D46"/>
    <w:rPr>
      <w:rFonts w:ascii="Arial" w:eastAsia="Times New Roman" w:hAnsi="Arial" w:cs="Times New Roman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DD2E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2E0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A37CE4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A37CE4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A37CE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3</cp:revision>
  <cp:lastPrinted>2022-02-15T08:17:00Z</cp:lastPrinted>
  <dcterms:created xsi:type="dcterms:W3CDTF">2022-05-09T07:08:00Z</dcterms:created>
  <dcterms:modified xsi:type="dcterms:W3CDTF">2022-05-09T07:31:00Z</dcterms:modified>
</cp:coreProperties>
</file>